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EE2" w:rsidRDefault="004A1EE2" w:rsidP="00C75A1E">
      <w:pPr>
        <w:pStyle w:val="11"/>
      </w:pPr>
    </w:p>
    <w:p w:rsidR="00660694" w:rsidRPr="002F699B" w:rsidRDefault="00660694" w:rsidP="00C75A1E">
      <w:pPr>
        <w:pStyle w:val="11"/>
      </w:pPr>
      <w:r w:rsidRPr="002F699B">
        <w:rPr>
          <w:rFonts w:hint="eastAsia"/>
        </w:rPr>
        <w:t>目錄</w:t>
      </w:r>
    </w:p>
    <w:p w:rsidR="00A07633" w:rsidRPr="002F699B" w:rsidRDefault="0058764F" w:rsidP="00C75A1E">
      <w:pPr>
        <w:pStyle w:val="11"/>
        <w:rPr>
          <w:rFonts w:ascii="Calibri" w:hAnsi="Calibri"/>
          <w:noProof/>
        </w:rPr>
      </w:pPr>
      <w:r w:rsidRPr="002F699B">
        <w:fldChar w:fldCharType="begin"/>
      </w:r>
      <w:r w:rsidR="00CE4799" w:rsidRPr="002F699B">
        <w:instrText xml:space="preserve"> TOC \o "1-3" \h \z \u </w:instrText>
      </w:r>
      <w:r w:rsidRPr="002F699B">
        <w:fldChar w:fldCharType="separate"/>
      </w:r>
      <w:hyperlink w:anchor="_Toc303179111" w:history="1"/>
    </w:p>
    <w:p w:rsidR="00A07633" w:rsidRPr="002F699B" w:rsidRDefault="002B6633" w:rsidP="00C75A1E">
      <w:pPr>
        <w:pStyle w:val="11"/>
        <w:rPr>
          <w:rFonts w:ascii="Calibri" w:hAnsi="Calibri"/>
          <w:noProof/>
        </w:rPr>
      </w:pPr>
      <w:hyperlink w:anchor="_Toc303179112" w:history="1">
        <w:r w:rsidR="00A07633" w:rsidRPr="002F699B">
          <w:rPr>
            <w:rStyle w:val="a9"/>
            <w:rFonts w:hint="eastAsia"/>
            <w:noProof/>
            <w:color w:val="000000" w:themeColor="text1"/>
          </w:rPr>
          <w:t>壹、發展簡史、教育哲理與目標</w:t>
        </w:r>
        <w:r w:rsidR="00A07633" w:rsidRPr="002F699B">
          <w:rPr>
            <w:noProof/>
            <w:webHidden/>
          </w:rPr>
          <w:tab/>
        </w:r>
        <w:r w:rsidR="0058764F" w:rsidRPr="002F699B">
          <w:rPr>
            <w:noProof/>
            <w:webHidden/>
          </w:rPr>
          <w:fldChar w:fldCharType="begin"/>
        </w:r>
        <w:r w:rsidR="00A07633" w:rsidRPr="002F699B">
          <w:rPr>
            <w:noProof/>
            <w:webHidden/>
          </w:rPr>
          <w:instrText xml:space="preserve"> PAGEREF _Toc303179112 \h </w:instrText>
        </w:r>
        <w:r w:rsidR="0058764F" w:rsidRPr="002F699B">
          <w:rPr>
            <w:noProof/>
            <w:webHidden/>
          </w:rPr>
        </w:r>
        <w:r w:rsidR="0058764F" w:rsidRPr="002F699B">
          <w:rPr>
            <w:noProof/>
            <w:webHidden/>
          </w:rPr>
          <w:fldChar w:fldCharType="separate"/>
        </w:r>
        <w:r w:rsidR="009A551F">
          <w:rPr>
            <w:noProof/>
            <w:webHidden/>
          </w:rPr>
          <w:t>2</w:t>
        </w:r>
        <w:r w:rsidR="0058764F" w:rsidRPr="002F699B">
          <w:rPr>
            <w:noProof/>
            <w:webHidden/>
          </w:rPr>
          <w:fldChar w:fldCharType="end"/>
        </w:r>
      </w:hyperlink>
    </w:p>
    <w:p w:rsidR="00A07633" w:rsidRPr="002F699B" w:rsidRDefault="002B6633" w:rsidP="00C75A1E">
      <w:pPr>
        <w:pStyle w:val="11"/>
        <w:rPr>
          <w:rFonts w:ascii="Calibri" w:hAnsi="Calibri"/>
          <w:noProof/>
        </w:rPr>
      </w:pPr>
      <w:hyperlink w:anchor="_Toc303179113" w:history="1">
        <w:r w:rsidR="00A07633" w:rsidRPr="002F699B">
          <w:rPr>
            <w:rStyle w:val="a9"/>
            <w:rFonts w:hint="eastAsia"/>
            <w:noProof/>
            <w:color w:val="000000" w:themeColor="text1"/>
          </w:rPr>
          <w:t>貳、師資介紹</w:t>
        </w:r>
        <w:r w:rsidR="00A07633" w:rsidRPr="002F699B">
          <w:rPr>
            <w:noProof/>
            <w:webHidden/>
          </w:rPr>
          <w:tab/>
        </w:r>
        <w:r w:rsidR="0058764F" w:rsidRPr="002F699B">
          <w:rPr>
            <w:noProof/>
            <w:webHidden/>
          </w:rPr>
          <w:fldChar w:fldCharType="begin"/>
        </w:r>
        <w:r w:rsidR="00A07633" w:rsidRPr="002F699B">
          <w:rPr>
            <w:noProof/>
            <w:webHidden/>
          </w:rPr>
          <w:instrText xml:space="preserve"> PAGEREF _Toc303179113 \h </w:instrText>
        </w:r>
        <w:r w:rsidR="0058764F" w:rsidRPr="002F699B">
          <w:rPr>
            <w:noProof/>
            <w:webHidden/>
          </w:rPr>
        </w:r>
        <w:r w:rsidR="0058764F" w:rsidRPr="002F699B">
          <w:rPr>
            <w:noProof/>
            <w:webHidden/>
          </w:rPr>
          <w:fldChar w:fldCharType="separate"/>
        </w:r>
        <w:r w:rsidR="009A551F">
          <w:rPr>
            <w:noProof/>
            <w:webHidden/>
          </w:rPr>
          <w:t>4</w:t>
        </w:r>
        <w:r w:rsidR="0058764F" w:rsidRPr="002F699B">
          <w:rPr>
            <w:noProof/>
            <w:webHidden/>
          </w:rPr>
          <w:fldChar w:fldCharType="end"/>
        </w:r>
      </w:hyperlink>
    </w:p>
    <w:p w:rsidR="00A07633" w:rsidRPr="002F699B" w:rsidRDefault="002B6633" w:rsidP="00C75A1E">
      <w:pPr>
        <w:pStyle w:val="11"/>
        <w:rPr>
          <w:rFonts w:ascii="Calibri" w:hAnsi="Calibri"/>
          <w:noProof/>
        </w:rPr>
      </w:pPr>
      <w:hyperlink w:anchor="_Toc303179115" w:history="1">
        <w:r w:rsidR="00A07633" w:rsidRPr="002F699B">
          <w:rPr>
            <w:rStyle w:val="a9"/>
            <w:rFonts w:hint="eastAsia"/>
            <w:noProof/>
            <w:color w:val="000000" w:themeColor="text1"/>
          </w:rPr>
          <w:t>參、研究生論文指導教授名單及規則</w:t>
        </w:r>
        <w:r w:rsidR="00A07633" w:rsidRPr="002F699B">
          <w:rPr>
            <w:noProof/>
            <w:webHidden/>
          </w:rPr>
          <w:tab/>
        </w:r>
        <w:r w:rsidR="00C96DD6">
          <w:rPr>
            <w:rFonts w:hint="eastAsia"/>
            <w:noProof/>
            <w:webHidden/>
          </w:rPr>
          <w:t>9</w:t>
        </w:r>
      </w:hyperlink>
    </w:p>
    <w:p w:rsidR="00A07633" w:rsidRPr="002F699B" w:rsidRDefault="002B6633" w:rsidP="00C75A1E">
      <w:pPr>
        <w:pStyle w:val="11"/>
        <w:rPr>
          <w:rFonts w:ascii="Calibri" w:hAnsi="Calibri"/>
          <w:noProof/>
        </w:rPr>
      </w:pPr>
      <w:hyperlink w:anchor="_Toc303179117" w:history="1">
        <w:r w:rsidR="00A07633" w:rsidRPr="002F699B">
          <w:rPr>
            <w:rStyle w:val="a9"/>
            <w:rFonts w:hint="eastAsia"/>
            <w:noProof/>
            <w:color w:val="000000" w:themeColor="text1"/>
          </w:rPr>
          <w:t>肆、碩士班修業辦法</w:t>
        </w:r>
        <w:r w:rsidR="00A07633" w:rsidRPr="002F699B">
          <w:rPr>
            <w:noProof/>
            <w:webHidden/>
          </w:rPr>
          <w:tab/>
        </w:r>
        <w:r w:rsidR="00C96DD6">
          <w:rPr>
            <w:rFonts w:hint="eastAsia"/>
            <w:noProof/>
            <w:webHidden/>
          </w:rPr>
          <w:t>1</w:t>
        </w:r>
      </w:hyperlink>
      <w:r w:rsidR="004A1EE2">
        <w:rPr>
          <w:rFonts w:hint="eastAsia"/>
          <w:noProof/>
        </w:rPr>
        <w:t>0</w:t>
      </w:r>
    </w:p>
    <w:p w:rsidR="00A07633" w:rsidRPr="002F699B" w:rsidRDefault="002B6633" w:rsidP="00C75A1E">
      <w:pPr>
        <w:pStyle w:val="11"/>
        <w:rPr>
          <w:rFonts w:ascii="Calibri" w:hAnsi="Calibri"/>
          <w:noProof/>
        </w:rPr>
      </w:pPr>
      <w:hyperlink w:anchor="_Toc303179118" w:history="1">
        <w:r w:rsidR="00A07633" w:rsidRPr="002F699B">
          <w:rPr>
            <w:rStyle w:val="a9"/>
            <w:rFonts w:hint="eastAsia"/>
            <w:noProof/>
            <w:color w:val="000000" w:themeColor="text1"/>
          </w:rPr>
          <w:t>伍、</w:t>
        </w:r>
        <w:r w:rsidR="00004689">
          <w:rPr>
            <w:rStyle w:val="a9"/>
            <w:rFonts w:hint="eastAsia"/>
            <w:noProof/>
            <w:color w:val="000000" w:themeColor="text1"/>
          </w:rPr>
          <w:t>研究生</w:t>
        </w:r>
        <w:r w:rsidR="00A07633" w:rsidRPr="002F699B">
          <w:rPr>
            <w:rStyle w:val="a9"/>
            <w:rFonts w:hint="eastAsia"/>
            <w:noProof/>
            <w:color w:val="000000" w:themeColor="text1"/>
          </w:rPr>
          <w:t>獎助學金</w:t>
        </w:r>
        <w:r w:rsidR="00A07633" w:rsidRPr="002F699B">
          <w:rPr>
            <w:noProof/>
            <w:webHidden/>
          </w:rPr>
          <w:tab/>
        </w:r>
      </w:hyperlink>
      <w:r w:rsidR="00012DCA">
        <w:rPr>
          <w:rFonts w:hint="eastAsia"/>
        </w:rPr>
        <w:t>1</w:t>
      </w:r>
      <w:r w:rsidR="004A1EE2">
        <w:rPr>
          <w:rFonts w:hint="eastAsia"/>
        </w:rPr>
        <w:t>3</w:t>
      </w:r>
    </w:p>
    <w:p w:rsidR="00A07633" w:rsidRPr="002F699B" w:rsidRDefault="002B6633" w:rsidP="00C75A1E">
      <w:pPr>
        <w:pStyle w:val="11"/>
        <w:rPr>
          <w:rFonts w:ascii="Calibri" w:hAnsi="Calibri"/>
          <w:noProof/>
        </w:rPr>
      </w:pPr>
      <w:hyperlink w:anchor="_Toc303179119" w:history="1">
        <w:r w:rsidR="00A07633" w:rsidRPr="002F699B">
          <w:rPr>
            <w:rStyle w:val="a9"/>
            <w:rFonts w:hint="eastAsia"/>
            <w:noProof/>
            <w:color w:val="000000" w:themeColor="text1"/>
          </w:rPr>
          <w:t>陸、護理學系碩士班課程規劃</w:t>
        </w:r>
        <w:r w:rsidR="00A07633" w:rsidRPr="002F699B">
          <w:rPr>
            <w:noProof/>
            <w:webHidden/>
          </w:rPr>
          <w:tab/>
        </w:r>
        <w:r w:rsidR="00C75A1E" w:rsidRPr="002F699B">
          <w:rPr>
            <w:rFonts w:hint="eastAsia"/>
            <w:noProof/>
            <w:webHidden/>
          </w:rPr>
          <w:t>1</w:t>
        </w:r>
      </w:hyperlink>
      <w:r w:rsidR="004A1EE2">
        <w:rPr>
          <w:rFonts w:hint="eastAsia"/>
        </w:rPr>
        <w:t>5</w:t>
      </w:r>
    </w:p>
    <w:p w:rsidR="00A07633" w:rsidRPr="002F699B" w:rsidRDefault="002B6633" w:rsidP="00C75A1E">
      <w:pPr>
        <w:pStyle w:val="11"/>
        <w:rPr>
          <w:rFonts w:ascii="Calibri" w:hAnsi="Calibri"/>
          <w:noProof/>
        </w:rPr>
      </w:pPr>
      <w:hyperlink w:anchor="_Toc303179120" w:history="1">
        <w:r w:rsidR="00A07633" w:rsidRPr="002F699B">
          <w:rPr>
            <w:rStyle w:val="a9"/>
            <w:rFonts w:hint="eastAsia"/>
            <w:noProof/>
            <w:color w:val="000000" w:themeColor="text1"/>
          </w:rPr>
          <w:t>柒、同等學歷入學者之補修課程規定</w:t>
        </w:r>
        <w:r w:rsidR="00A07633" w:rsidRPr="002F699B">
          <w:rPr>
            <w:noProof/>
            <w:webHidden/>
          </w:rPr>
          <w:tab/>
        </w:r>
      </w:hyperlink>
      <w:r w:rsidR="004A1EE2">
        <w:rPr>
          <w:rFonts w:hint="eastAsia"/>
        </w:rPr>
        <w:t>20</w:t>
      </w:r>
    </w:p>
    <w:p w:rsidR="00A07633" w:rsidRPr="002F699B" w:rsidRDefault="002B6633" w:rsidP="00C75A1E">
      <w:pPr>
        <w:pStyle w:val="11"/>
        <w:rPr>
          <w:rFonts w:ascii="Calibri" w:hAnsi="Calibri"/>
          <w:noProof/>
        </w:rPr>
      </w:pPr>
      <w:hyperlink w:anchor="_Toc303179121" w:history="1">
        <w:r w:rsidR="00A07633" w:rsidRPr="002F699B">
          <w:rPr>
            <w:rStyle w:val="a9"/>
            <w:rFonts w:hint="eastAsia"/>
            <w:noProof/>
            <w:color w:val="000000" w:themeColor="text1"/>
          </w:rPr>
          <w:t>捌、研究生訓練計劃辦法</w:t>
        </w:r>
        <w:r w:rsidR="00A07633" w:rsidRPr="002F699B">
          <w:rPr>
            <w:noProof/>
            <w:webHidden/>
          </w:rPr>
          <w:tab/>
        </w:r>
        <w:r w:rsidR="0036521A">
          <w:rPr>
            <w:rFonts w:hint="eastAsia"/>
            <w:noProof/>
            <w:webHidden/>
          </w:rPr>
          <w:t>2</w:t>
        </w:r>
      </w:hyperlink>
      <w:r w:rsidR="004A1EE2">
        <w:rPr>
          <w:rFonts w:hint="eastAsia"/>
        </w:rPr>
        <w:t>1</w:t>
      </w:r>
    </w:p>
    <w:p w:rsidR="00A07633" w:rsidRPr="002F699B" w:rsidRDefault="002B6633" w:rsidP="00C75A1E">
      <w:pPr>
        <w:pStyle w:val="11"/>
        <w:rPr>
          <w:rFonts w:ascii="Calibri" w:hAnsi="Calibri"/>
          <w:noProof/>
        </w:rPr>
      </w:pPr>
      <w:hyperlink w:anchor="_Toc303179122" w:history="1">
        <w:r w:rsidR="00A07633" w:rsidRPr="002F699B">
          <w:rPr>
            <w:rStyle w:val="a9"/>
            <w:rFonts w:hint="eastAsia"/>
            <w:noProof/>
            <w:color w:val="000000" w:themeColor="text1"/>
          </w:rPr>
          <w:t>玖、研究生繳交論文及畢業注意事項</w:t>
        </w:r>
        <w:r w:rsidR="00A07633" w:rsidRPr="002F699B">
          <w:rPr>
            <w:noProof/>
            <w:webHidden/>
          </w:rPr>
          <w:tab/>
        </w:r>
        <w:r w:rsidR="0058764F" w:rsidRPr="002F699B">
          <w:rPr>
            <w:noProof/>
            <w:webHidden/>
          </w:rPr>
          <w:fldChar w:fldCharType="begin"/>
        </w:r>
        <w:r w:rsidR="00A07633" w:rsidRPr="002F699B">
          <w:rPr>
            <w:noProof/>
            <w:webHidden/>
          </w:rPr>
          <w:instrText xml:space="preserve"> PAGEREF _Toc303179122 \h </w:instrText>
        </w:r>
        <w:r w:rsidR="0058764F" w:rsidRPr="002F699B">
          <w:rPr>
            <w:noProof/>
            <w:webHidden/>
          </w:rPr>
        </w:r>
        <w:r w:rsidR="0058764F" w:rsidRPr="002F699B">
          <w:rPr>
            <w:noProof/>
            <w:webHidden/>
          </w:rPr>
          <w:fldChar w:fldCharType="separate"/>
        </w:r>
        <w:r w:rsidR="009A551F">
          <w:rPr>
            <w:noProof/>
            <w:webHidden/>
          </w:rPr>
          <w:t>23</w:t>
        </w:r>
        <w:r w:rsidR="0058764F" w:rsidRPr="002F699B">
          <w:rPr>
            <w:noProof/>
            <w:webHidden/>
          </w:rPr>
          <w:fldChar w:fldCharType="end"/>
        </w:r>
      </w:hyperlink>
    </w:p>
    <w:p w:rsidR="00A07633" w:rsidRPr="002F699B" w:rsidRDefault="002B6633" w:rsidP="00C75A1E">
      <w:pPr>
        <w:pStyle w:val="11"/>
        <w:rPr>
          <w:rFonts w:ascii="Calibri" w:hAnsi="Calibri"/>
          <w:noProof/>
        </w:rPr>
      </w:pPr>
      <w:hyperlink w:anchor="_Toc303179123" w:history="1">
        <w:r w:rsidR="00A07633" w:rsidRPr="002F699B">
          <w:rPr>
            <w:rStyle w:val="a9"/>
            <w:rFonts w:hint="eastAsia"/>
            <w:noProof/>
            <w:color w:val="000000" w:themeColor="text1"/>
          </w:rPr>
          <w:t>拾、繳交論文全文電子檔案說明</w:t>
        </w:r>
        <w:r w:rsidR="00A07633" w:rsidRPr="002F699B">
          <w:rPr>
            <w:noProof/>
            <w:webHidden/>
          </w:rPr>
          <w:tab/>
        </w:r>
        <w:r w:rsidR="0058764F" w:rsidRPr="002F699B">
          <w:rPr>
            <w:noProof/>
            <w:webHidden/>
          </w:rPr>
          <w:fldChar w:fldCharType="begin"/>
        </w:r>
        <w:r w:rsidR="00A07633" w:rsidRPr="002F699B">
          <w:rPr>
            <w:noProof/>
            <w:webHidden/>
          </w:rPr>
          <w:instrText xml:space="preserve"> PAGEREF _Toc303179123 \h </w:instrText>
        </w:r>
        <w:r w:rsidR="0058764F" w:rsidRPr="002F699B">
          <w:rPr>
            <w:noProof/>
            <w:webHidden/>
          </w:rPr>
        </w:r>
        <w:r w:rsidR="0058764F" w:rsidRPr="002F699B">
          <w:rPr>
            <w:noProof/>
            <w:webHidden/>
          </w:rPr>
          <w:fldChar w:fldCharType="separate"/>
        </w:r>
        <w:r w:rsidR="009A551F">
          <w:rPr>
            <w:noProof/>
            <w:webHidden/>
          </w:rPr>
          <w:t>25</w:t>
        </w:r>
        <w:r w:rsidR="0058764F" w:rsidRPr="002F699B">
          <w:rPr>
            <w:noProof/>
            <w:webHidden/>
          </w:rPr>
          <w:fldChar w:fldCharType="end"/>
        </w:r>
      </w:hyperlink>
    </w:p>
    <w:p w:rsidR="00660694" w:rsidRPr="002F699B" w:rsidRDefault="0058764F">
      <w:pPr>
        <w:jc w:val="both"/>
        <w:rPr>
          <w:color w:val="000000" w:themeColor="text1"/>
          <w:sz w:val="28"/>
          <w:szCs w:val="28"/>
        </w:rPr>
      </w:pPr>
      <w:r w:rsidRPr="002F699B">
        <w:rPr>
          <w:color w:val="000000" w:themeColor="text1"/>
          <w:sz w:val="28"/>
          <w:szCs w:val="28"/>
        </w:rPr>
        <w:fldChar w:fldCharType="end"/>
      </w:r>
      <w:r w:rsidR="00660694" w:rsidRPr="002F699B">
        <w:rPr>
          <w:rFonts w:hint="eastAsia"/>
          <w:color w:val="000000" w:themeColor="text1"/>
          <w:sz w:val="28"/>
          <w:szCs w:val="28"/>
        </w:rPr>
        <w:t xml:space="preserve"> </w:t>
      </w:r>
    </w:p>
    <w:p w:rsidR="00660694" w:rsidRPr="002F699B" w:rsidRDefault="00660694">
      <w:pPr>
        <w:pStyle w:val="Default"/>
        <w:autoSpaceDE/>
        <w:autoSpaceDN/>
        <w:adjustRightInd/>
        <w:spacing w:line="600" w:lineRule="exact"/>
        <w:rPr>
          <w:rFonts w:ascii="Times New Roman" w:eastAsia="新細明體"/>
          <w:color w:val="000000" w:themeColor="text1"/>
          <w:kern w:val="2"/>
          <w:sz w:val="28"/>
          <w:szCs w:val="28"/>
        </w:rPr>
      </w:pPr>
      <w:r w:rsidRPr="002F699B">
        <w:rPr>
          <w:rFonts w:ascii="Times New Roman" w:eastAsia="新細明體" w:hint="eastAsia"/>
          <w:color w:val="000000" w:themeColor="text1"/>
          <w:kern w:val="2"/>
          <w:sz w:val="28"/>
          <w:szCs w:val="28"/>
        </w:rPr>
        <w:t>附件</w:t>
      </w:r>
    </w:p>
    <w:p w:rsidR="00660694" w:rsidRPr="002F699B" w:rsidRDefault="00660694">
      <w:pPr>
        <w:spacing w:line="600" w:lineRule="exact"/>
        <w:rPr>
          <w:rFonts w:ascii="新細明體"/>
          <w:color w:val="000000" w:themeColor="text1"/>
          <w:sz w:val="28"/>
        </w:rPr>
      </w:pPr>
      <w:r w:rsidRPr="002F699B">
        <w:rPr>
          <w:rFonts w:hint="eastAsia"/>
          <w:color w:val="000000" w:themeColor="text1"/>
          <w:sz w:val="28"/>
          <w:szCs w:val="28"/>
        </w:rPr>
        <w:t>表一、</w:t>
      </w:r>
      <w:hyperlink w:anchor="表一" w:history="1">
        <w:r w:rsidRPr="002F699B">
          <w:rPr>
            <w:rStyle w:val="a9"/>
            <w:rFonts w:ascii="新細明體" w:hint="eastAsia"/>
            <w:color w:val="000000" w:themeColor="text1"/>
            <w:sz w:val="28"/>
          </w:rPr>
          <w:t>論文指導教授同意單</w:t>
        </w:r>
      </w:hyperlink>
    </w:p>
    <w:p w:rsidR="00660694" w:rsidRPr="002F699B" w:rsidRDefault="00660694">
      <w:pPr>
        <w:spacing w:line="600" w:lineRule="exact"/>
        <w:rPr>
          <w:rFonts w:ascii="新細明體"/>
          <w:color w:val="000000" w:themeColor="text1"/>
          <w:sz w:val="28"/>
        </w:rPr>
      </w:pPr>
      <w:r w:rsidRPr="002F699B">
        <w:rPr>
          <w:rFonts w:ascii="新細明體" w:hint="eastAsia"/>
          <w:color w:val="000000" w:themeColor="text1"/>
          <w:sz w:val="28"/>
        </w:rPr>
        <w:t>表二、</w:t>
      </w:r>
      <w:r w:rsidRPr="002F699B">
        <w:rPr>
          <w:rFonts w:ascii="新細明體" w:hint="eastAsia"/>
          <w:color w:val="000000" w:themeColor="text1"/>
          <w:sz w:val="28"/>
          <w:u w:val="single"/>
        </w:rPr>
        <w:t>同等學歷入學生補修課程單</w:t>
      </w:r>
      <w:r w:rsidRPr="002F699B">
        <w:rPr>
          <w:rFonts w:ascii="新細明體" w:hint="eastAsia"/>
          <w:color w:val="000000" w:themeColor="text1"/>
          <w:sz w:val="28"/>
        </w:rPr>
        <w:t xml:space="preserve"> </w:t>
      </w:r>
    </w:p>
    <w:p w:rsidR="00660694" w:rsidRPr="002F699B" w:rsidRDefault="00660694">
      <w:pPr>
        <w:spacing w:line="600" w:lineRule="exact"/>
        <w:rPr>
          <w:rFonts w:ascii="新細明體" w:hAnsi="新細明體"/>
          <w:color w:val="000000" w:themeColor="text1"/>
          <w:sz w:val="28"/>
        </w:rPr>
      </w:pPr>
      <w:r w:rsidRPr="002F699B">
        <w:rPr>
          <w:rFonts w:ascii="新細明體" w:hAnsi="新細明體" w:hint="eastAsia"/>
          <w:color w:val="000000" w:themeColor="text1"/>
          <w:sz w:val="28"/>
        </w:rPr>
        <w:t>表三、</w:t>
      </w:r>
      <w:hyperlink w:anchor="表四" w:history="1">
        <w:r w:rsidRPr="002F699B">
          <w:rPr>
            <w:rStyle w:val="a9"/>
            <w:rFonts w:ascii="新細明體" w:hAnsi="新細明體" w:hint="eastAsia"/>
            <w:color w:val="000000" w:themeColor="text1"/>
            <w:sz w:val="28"/>
          </w:rPr>
          <w:t>研究</w:t>
        </w:r>
        <w:r w:rsidRPr="002F699B">
          <w:rPr>
            <w:rStyle w:val="a9"/>
            <w:rFonts w:hint="eastAsia"/>
            <w:bCs/>
            <w:color w:val="000000" w:themeColor="text1"/>
            <w:sz w:val="28"/>
          </w:rPr>
          <w:t>生訓練計劃申請表</w:t>
        </w:r>
      </w:hyperlink>
    </w:p>
    <w:p w:rsidR="00660694" w:rsidRPr="002F699B" w:rsidRDefault="00660694">
      <w:pPr>
        <w:spacing w:line="600" w:lineRule="exact"/>
        <w:rPr>
          <w:rFonts w:ascii="新細明體" w:hAnsi="新細明體"/>
          <w:color w:val="000000" w:themeColor="text1"/>
          <w:sz w:val="28"/>
        </w:rPr>
      </w:pPr>
      <w:r w:rsidRPr="002F699B">
        <w:rPr>
          <w:rFonts w:ascii="新細明體" w:hAnsi="新細明體" w:hint="eastAsia"/>
          <w:color w:val="000000" w:themeColor="text1"/>
          <w:sz w:val="28"/>
        </w:rPr>
        <w:t>表四、</w:t>
      </w:r>
      <w:hyperlink w:anchor="表五" w:history="1">
        <w:r w:rsidRPr="002F699B">
          <w:rPr>
            <w:rStyle w:val="a9"/>
            <w:rFonts w:ascii="新細明體" w:hAnsi="新細明體" w:hint="eastAsia"/>
            <w:color w:val="000000" w:themeColor="text1"/>
            <w:sz w:val="28"/>
          </w:rPr>
          <w:t>抵免學分對照表</w:t>
        </w:r>
      </w:hyperlink>
    </w:p>
    <w:p w:rsidR="00660694" w:rsidRPr="002F699B" w:rsidRDefault="00660694">
      <w:pPr>
        <w:spacing w:line="600" w:lineRule="exact"/>
        <w:rPr>
          <w:rFonts w:ascii="新細明體" w:hAnsi="新細明體"/>
          <w:color w:val="000000" w:themeColor="text1"/>
          <w:sz w:val="28"/>
          <w:u w:val="single"/>
        </w:rPr>
      </w:pPr>
      <w:r w:rsidRPr="002F699B">
        <w:rPr>
          <w:rFonts w:ascii="新細明體" w:hAnsi="新細明體" w:hint="eastAsia"/>
          <w:color w:val="000000" w:themeColor="text1"/>
          <w:sz w:val="28"/>
        </w:rPr>
        <w:t>表五、</w:t>
      </w:r>
      <w:r w:rsidRPr="002F699B">
        <w:rPr>
          <w:rFonts w:ascii="新細明體" w:hAnsi="新細明體" w:hint="eastAsia"/>
          <w:color w:val="000000" w:themeColor="text1"/>
          <w:sz w:val="28"/>
          <w:u w:val="single"/>
        </w:rPr>
        <w:t>論文初審口試申請表</w:t>
      </w:r>
    </w:p>
    <w:p w:rsidR="00660694" w:rsidRPr="008B553A" w:rsidRDefault="00660694">
      <w:pPr>
        <w:spacing w:line="600" w:lineRule="exact"/>
        <w:rPr>
          <w:rFonts w:ascii="新細明體" w:hAnsi="新細明體"/>
          <w:color w:val="000000" w:themeColor="text1"/>
          <w:sz w:val="28"/>
          <w:u w:val="single"/>
        </w:rPr>
      </w:pPr>
    </w:p>
    <w:p w:rsidR="006F63A8" w:rsidRDefault="00660694">
      <w:pPr>
        <w:snapToGrid w:val="0"/>
        <w:spacing w:line="600" w:lineRule="exact"/>
        <w:rPr>
          <w:rFonts w:ascii="標楷體" w:eastAsia="標楷體" w:hAnsi="標楷體" w:cs="Arial"/>
          <w:color w:val="000000" w:themeColor="text1"/>
        </w:rPr>
      </w:pPr>
      <w:r w:rsidRPr="002F699B">
        <w:rPr>
          <w:rFonts w:ascii="標楷體" w:eastAsia="標楷體" w:hAnsi="標楷體" w:cs="Arial" w:hint="eastAsia"/>
          <w:color w:val="000000" w:themeColor="text1"/>
        </w:rPr>
        <w:t xml:space="preserve">    </w:t>
      </w:r>
    </w:p>
    <w:p w:rsidR="00A27FA2" w:rsidRDefault="00A27FA2" w:rsidP="006F63A8">
      <w:pPr>
        <w:snapToGrid w:val="0"/>
        <w:spacing w:line="600" w:lineRule="exact"/>
        <w:ind w:firstLine="480"/>
        <w:rPr>
          <w:rFonts w:ascii="標楷體" w:eastAsia="標楷體" w:hAnsi="標楷體" w:cs="Arial"/>
          <w:color w:val="000000" w:themeColor="text1"/>
          <w:sz w:val="28"/>
          <w:szCs w:val="28"/>
        </w:rPr>
      </w:pPr>
    </w:p>
    <w:p w:rsidR="00660694" w:rsidRPr="002F699B" w:rsidRDefault="00660694" w:rsidP="006F63A8">
      <w:pPr>
        <w:snapToGrid w:val="0"/>
        <w:spacing w:line="600" w:lineRule="exact"/>
        <w:ind w:firstLine="480"/>
        <w:rPr>
          <w:rFonts w:ascii="標楷體" w:eastAsia="標楷體" w:hAnsi="標楷體" w:cs="Arial"/>
          <w:color w:val="000000" w:themeColor="text1"/>
          <w:kern w:val="0"/>
          <w:sz w:val="28"/>
          <w:szCs w:val="28"/>
        </w:rPr>
      </w:pPr>
      <w:r w:rsidRPr="002F699B">
        <w:rPr>
          <w:rFonts w:ascii="標楷體" w:eastAsia="標楷體" w:hAnsi="標楷體" w:cs="Arial"/>
          <w:color w:val="000000" w:themeColor="text1"/>
          <w:sz w:val="28"/>
          <w:szCs w:val="28"/>
        </w:rPr>
        <w:t>本校護理學系碩士班</w:t>
      </w:r>
      <w:r w:rsidRPr="002F699B">
        <w:rPr>
          <w:rFonts w:ascii="標楷體" w:eastAsia="標楷體" w:hAnsi="標楷體" w:cs="Arial" w:hint="eastAsia"/>
          <w:color w:val="000000" w:themeColor="text1"/>
          <w:sz w:val="28"/>
          <w:szCs w:val="28"/>
        </w:rPr>
        <w:t>設立於2002</w:t>
      </w:r>
      <w:r w:rsidRPr="002F699B">
        <w:rPr>
          <w:rFonts w:ascii="標楷體" w:eastAsia="標楷體" w:hAnsi="標楷體" w:cs="Arial"/>
          <w:color w:val="000000" w:themeColor="text1"/>
          <w:sz w:val="28"/>
          <w:szCs w:val="28"/>
        </w:rPr>
        <w:t>年8月，招收護理相關科系畢業並有臨床工作一年以上經驗之護理人員，畢業</w:t>
      </w:r>
      <w:r w:rsidRPr="002F699B">
        <w:rPr>
          <w:rFonts w:ascii="標楷體" w:eastAsia="標楷體" w:hAnsi="標楷體" w:cs="Arial" w:hint="eastAsia"/>
          <w:color w:val="000000" w:themeColor="text1"/>
          <w:sz w:val="28"/>
          <w:szCs w:val="28"/>
        </w:rPr>
        <w:t>授</w:t>
      </w:r>
      <w:r w:rsidRPr="002F699B">
        <w:rPr>
          <w:rFonts w:ascii="標楷體" w:eastAsia="標楷體" w:hAnsi="標楷體" w:cs="Arial"/>
          <w:color w:val="000000" w:themeColor="text1"/>
          <w:sz w:val="28"/>
          <w:szCs w:val="28"/>
        </w:rPr>
        <w:t>予理學碩士學位</w:t>
      </w:r>
      <w:r w:rsidRPr="002F699B">
        <w:rPr>
          <w:rFonts w:ascii="標楷體" w:eastAsia="標楷體" w:hAnsi="標楷體" w:cs="Arial" w:hint="eastAsia"/>
          <w:color w:val="000000" w:themeColor="text1"/>
          <w:sz w:val="28"/>
          <w:szCs w:val="28"/>
        </w:rPr>
        <w:t>。本碩士班</w:t>
      </w:r>
      <w:r w:rsidRPr="002F699B">
        <w:rPr>
          <w:rFonts w:eastAsia="標楷體"/>
          <w:color w:val="000000" w:themeColor="text1"/>
          <w:sz w:val="28"/>
          <w:szCs w:val="16"/>
        </w:rPr>
        <w:t>在護理</w:t>
      </w:r>
      <w:r w:rsidR="00304EFE">
        <w:rPr>
          <w:rFonts w:eastAsia="標楷體" w:hint="eastAsia"/>
          <w:color w:val="000000" w:themeColor="text1"/>
          <w:sz w:val="28"/>
          <w:szCs w:val="16"/>
        </w:rPr>
        <w:t>六</w:t>
      </w:r>
      <w:r w:rsidRPr="002F699B">
        <w:rPr>
          <w:rFonts w:eastAsia="標楷體"/>
          <w:color w:val="000000" w:themeColor="text1"/>
          <w:sz w:val="28"/>
          <w:szCs w:val="16"/>
        </w:rPr>
        <w:t>大核心素養之</w:t>
      </w:r>
      <w:r w:rsidRPr="002F699B">
        <w:rPr>
          <w:rFonts w:eastAsia="標楷體" w:hint="eastAsia"/>
          <w:color w:val="000000" w:themeColor="text1"/>
          <w:sz w:val="28"/>
          <w:szCs w:val="16"/>
        </w:rPr>
        <w:t>基礎上</w:t>
      </w:r>
      <w:r w:rsidRPr="002F699B">
        <w:rPr>
          <w:rFonts w:eastAsia="標楷體"/>
          <w:color w:val="000000" w:themeColor="text1"/>
          <w:sz w:val="28"/>
          <w:szCs w:val="16"/>
        </w:rPr>
        <w:t>，以「進階整體健康照護」的概念推展「健康」意涵之教育理念，期望培育出健康的護理專業人才，</w:t>
      </w:r>
      <w:r w:rsidRPr="002F699B">
        <w:rPr>
          <w:rFonts w:eastAsia="標楷體" w:hint="eastAsia"/>
          <w:color w:val="000000" w:themeColor="text1"/>
          <w:sz w:val="28"/>
          <w:szCs w:val="16"/>
        </w:rPr>
        <w:t>進而提供民眾</w:t>
      </w:r>
      <w:r w:rsidRPr="002F699B">
        <w:rPr>
          <w:rFonts w:eastAsia="標楷體"/>
          <w:color w:val="000000" w:themeColor="text1"/>
          <w:sz w:val="28"/>
          <w:szCs w:val="16"/>
        </w:rPr>
        <w:t>健康照護服務。</w:t>
      </w:r>
      <w:r w:rsidRPr="002F699B">
        <w:rPr>
          <w:rFonts w:ascii="標楷體" w:eastAsia="標楷體" w:hAnsi="標楷體" w:cs="新細明體" w:hint="eastAsia"/>
          <w:color w:val="000000" w:themeColor="text1"/>
          <w:kern w:val="0"/>
          <w:sz w:val="28"/>
          <w:szCs w:val="28"/>
        </w:rPr>
        <w:t>本所師資，</w:t>
      </w:r>
      <w:r w:rsidR="002B5BC4" w:rsidRPr="00CD238A">
        <w:rPr>
          <w:rFonts w:ascii="標楷體" w:eastAsia="標楷體" w:hAnsi="標楷體" w:cs="新細明體" w:hint="eastAsia"/>
          <w:color w:val="000000" w:themeColor="text1"/>
          <w:kern w:val="0"/>
          <w:sz w:val="28"/>
          <w:szCs w:val="28"/>
        </w:rPr>
        <w:t>來</w:t>
      </w:r>
      <w:r w:rsidRPr="002F699B">
        <w:rPr>
          <w:rFonts w:ascii="標楷體" w:eastAsia="標楷體" w:hAnsi="標楷體" w:cs="新細明體" w:hint="eastAsia"/>
          <w:color w:val="000000" w:themeColor="text1"/>
          <w:kern w:val="0"/>
          <w:sz w:val="28"/>
          <w:szCs w:val="28"/>
        </w:rPr>
        <w:t>自中外名校畢業之護理博士，各具其學術專長，教師藉</w:t>
      </w:r>
      <w:r w:rsidRPr="00CD238A">
        <w:rPr>
          <w:rFonts w:ascii="標楷體" w:eastAsia="標楷體" w:hAnsi="標楷體" w:cs="新細明體" w:hint="eastAsia"/>
          <w:color w:val="000000" w:themeColor="text1"/>
          <w:kern w:val="0"/>
          <w:sz w:val="28"/>
          <w:szCs w:val="28"/>
        </w:rPr>
        <w:t>由</w:t>
      </w:r>
      <w:r w:rsidR="002B5BC4" w:rsidRPr="00CD238A">
        <w:rPr>
          <w:rFonts w:ascii="標楷體" w:eastAsia="標楷體" w:hAnsi="標楷體" w:cs="新細明體" w:hint="eastAsia"/>
          <w:color w:val="000000" w:themeColor="text1"/>
          <w:kern w:val="0"/>
          <w:sz w:val="28"/>
          <w:szCs w:val="28"/>
        </w:rPr>
        <w:t>有系統的</w:t>
      </w:r>
      <w:r w:rsidRPr="00CD238A">
        <w:rPr>
          <w:rFonts w:ascii="標楷體" w:eastAsia="標楷體" w:hAnsi="標楷體" w:cs="新細明體" w:hint="eastAsia"/>
          <w:color w:val="000000" w:themeColor="text1"/>
          <w:kern w:val="0"/>
          <w:sz w:val="28"/>
          <w:szCs w:val="28"/>
        </w:rPr>
        <w:t>課程設計、多元教學策略及</w:t>
      </w:r>
      <w:r w:rsidR="002B5BC4" w:rsidRPr="00CD238A">
        <w:rPr>
          <w:rFonts w:ascii="標楷體" w:eastAsia="標楷體" w:hAnsi="標楷體" w:cs="新細明體" w:hint="eastAsia"/>
          <w:color w:val="000000" w:themeColor="text1"/>
          <w:kern w:val="0"/>
          <w:sz w:val="28"/>
          <w:szCs w:val="28"/>
        </w:rPr>
        <w:t>充實的</w:t>
      </w:r>
      <w:r w:rsidRPr="00CD238A">
        <w:rPr>
          <w:rFonts w:ascii="標楷體" w:eastAsia="標楷體" w:hAnsi="標楷體" w:cs="新細明體" w:hint="eastAsia"/>
          <w:color w:val="000000" w:themeColor="text1"/>
          <w:kern w:val="0"/>
          <w:sz w:val="28"/>
          <w:szCs w:val="28"/>
        </w:rPr>
        <w:t>實務訓練，培養學生臨床照護、諮詢、溝通合作、領導及研究等進階能力，使學生成為國內外護理界之進階照護人</w:t>
      </w:r>
      <w:r w:rsidRPr="002F699B">
        <w:rPr>
          <w:rFonts w:ascii="標楷體" w:eastAsia="標楷體" w:hAnsi="標楷體" w:cs="新細明體" w:hint="eastAsia"/>
          <w:color w:val="000000" w:themeColor="text1"/>
          <w:kern w:val="0"/>
          <w:sz w:val="28"/>
          <w:szCs w:val="28"/>
        </w:rPr>
        <w:t>才。</w:t>
      </w:r>
    </w:p>
    <w:p w:rsidR="00660694" w:rsidRPr="002F699B" w:rsidRDefault="00660694">
      <w:pPr>
        <w:spacing w:line="600" w:lineRule="exact"/>
        <w:ind w:firstLine="480"/>
        <w:jc w:val="center"/>
        <w:rPr>
          <w:rFonts w:ascii="標楷體" w:eastAsia="標楷體"/>
          <w:b/>
          <w:color w:val="000000" w:themeColor="text1"/>
          <w:sz w:val="36"/>
          <w:szCs w:val="36"/>
        </w:rPr>
      </w:pPr>
    </w:p>
    <w:p w:rsidR="00660694" w:rsidRPr="002F699B" w:rsidRDefault="00660694" w:rsidP="00CE4799">
      <w:pPr>
        <w:pStyle w:val="1"/>
        <w:rPr>
          <w:color w:val="000000" w:themeColor="text1"/>
        </w:rPr>
      </w:pPr>
      <w:bookmarkStart w:id="0" w:name="_Toc271548744"/>
      <w:bookmarkStart w:id="1" w:name="_Toc271550198"/>
      <w:bookmarkStart w:id="2" w:name="_Toc303179112"/>
      <w:r w:rsidRPr="002F699B">
        <w:rPr>
          <w:rFonts w:hint="eastAsia"/>
          <w:color w:val="000000" w:themeColor="text1"/>
        </w:rPr>
        <w:t>壹、</w:t>
      </w:r>
      <w:bookmarkStart w:id="3" w:name="發展簡史"/>
      <w:r w:rsidRPr="002F699B">
        <w:rPr>
          <w:rFonts w:hint="eastAsia"/>
          <w:color w:val="000000" w:themeColor="text1"/>
        </w:rPr>
        <w:t>發展簡史、教育哲理與目標</w:t>
      </w:r>
      <w:bookmarkEnd w:id="0"/>
      <w:bookmarkEnd w:id="1"/>
      <w:bookmarkEnd w:id="2"/>
    </w:p>
    <w:bookmarkEnd w:id="3"/>
    <w:p w:rsidR="00660694" w:rsidRPr="00DC33F6" w:rsidRDefault="00660694">
      <w:pPr>
        <w:spacing w:line="600" w:lineRule="exact"/>
        <w:ind w:firstLineChars="200" w:firstLine="560"/>
        <w:rPr>
          <w:rFonts w:ascii="標楷體" w:eastAsia="標楷體" w:hAnsi="標楷體"/>
          <w:color w:val="000000" w:themeColor="text1"/>
          <w:sz w:val="28"/>
          <w:szCs w:val="28"/>
        </w:rPr>
      </w:pPr>
      <w:r w:rsidRPr="00DC33F6">
        <w:rPr>
          <w:rFonts w:ascii="標楷體" w:eastAsia="標楷體" w:hAnsi="標楷體" w:hint="eastAsia"/>
          <w:color w:val="000000" w:themeColor="text1"/>
          <w:sz w:val="28"/>
          <w:szCs w:val="28"/>
        </w:rPr>
        <w:t>護理學系碩士班於民國91學年度成立</w:t>
      </w:r>
      <w:r w:rsidR="00447CD6">
        <w:rPr>
          <w:rFonts w:ascii="標楷體" w:eastAsia="標楷體" w:hAnsi="標楷體" w:hint="eastAsia"/>
          <w:color w:val="000000" w:themeColor="text1"/>
          <w:sz w:val="28"/>
          <w:szCs w:val="28"/>
        </w:rPr>
        <w:t>，目前</w:t>
      </w:r>
      <w:r w:rsidRPr="00DC33F6">
        <w:rPr>
          <w:rFonts w:ascii="標楷體" w:eastAsia="標楷體" w:hAnsi="標楷體" w:hint="eastAsia"/>
          <w:color w:val="000000" w:themeColor="text1"/>
          <w:sz w:val="28"/>
          <w:szCs w:val="28"/>
        </w:rPr>
        <w:t>招收一般與在職學生</w:t>
      </w:r>
      <w:r w:rsidR="00447CD6">
        <w:rPr>
          <w:rFonts w:ascii="標楷體" w:eastAsia="標楷體" w:hAnsi="標楷體" w:hint="eastAsia"/>
          <w:color w:val="000000" w:themeColor="text1"/>
          <w:sz w:val="28"/>
          <w:szCs w:val="28"/>
        </w:rPr>
        <w:t>共22人，</w:t>
      </w:r>
      <w:r w:rsidRPr="00D53FB5">
        <w:rPr>
          <w:rFonts w:ascii="標楷體" w:eastAsia="標楷體" w:hAnsi="標楷體" w:hint="eastAsia"/>
          <w:color w:val="000000" w:themeColor="text1"/>
          <w:sz w:val="28"/>
          <w:szCs w:val="28"/>
        </w:rPr>
        <w:t>修</w:t>
      </w:r>
      <w:r w:rsidR="009C76E6" w:rsidRPr="00D53FB5">
        <w:rPr>
          <w:rFonts w:ascii="標楷體" w:eastAsia="標楷體" w:hAnsi="標楷體" w:hint="eastAsia"/>
          <w:color w:val="000000" w:themeColor="text1"/>
          <w:sz w:val="28"/>
          <w:szCs w:val="28"/>
        </w:rPr>
        <w:t>業年限</w:t>
      </w:r>
      <w:r w:rsidR="00E84533" w:rsidRPr="00D53FB5">
        <w:rPr>
          <w:rFonts w:ascii="標楷體" w:eastAsia="標楷體" w:hAnsi="標楷體" w:hint="eastAsia"/>
          <w:color w:val="000000" w:themeColor="text1"/>
          <w:sz w:val="28"/>
          <w:szCs w:val="28"/>
        </w:rPr>
        <w:t>一般生1-4年，在職生2-5年</w:t>
      </w:r>
      <w:r w:rsidRPr="00D53FB5">
        <w:rPr>
          <w:rFonts w:ascii="標楷體" w:eastAsia="標楷體" w:hAnsi="標楷體" w:hint="eastAsia"/>
          <w:color w:val="000000" w:themeColor="text1"/>
          <w:sz w:val="28"/>
          <w:szCs w:val="28"/>
        </w:rPr>
        <w:t>，</w:t>
      </w:r>
      <w:r w:rsidRPr="00DC33F6">
        <w:rPr>
          <w:rFonts w:ascii="標楷體" w:eastAsia="標楷體" w:hAnsi="標楷體" w:hint="eastAsia"/>
          <w:color w:val="000000" w:themeColor="text1"/>
          <w:sz w:val="28"/>
          <w:szCs w:val="28"/>
        </w:rPr>
        <w:t>需完成</w:t>
      </w:r>
      <w:r w:rsidR="000D04CA" w:rsidRPr="00DC33F6">
        <w:rPr>
          <w:rFonts w:ascii="標楷體" w:eastAsia="標楷體" w:hAnsi="標楷體" w:hint="eastAsia"/>
          <w:color w:val="000000" w:themeColor="text1"/>
          <w:sz w:val="28"/>
          <w:szCs w:val="28"/>
        </w:rPr>
        <w:t>36</w:t>
      </w:r>
      <w:r w:rsidRPr="00DC33F6">
        <w:rPr>
          <w:rFonts w:ascii="標楷體" w:eastAsia="標楷體" w:hAnsi="標楷體" w:hint="eastAsia"/>
          <w:color w:val="000000" w:themeColor="text1"/>
          <w:sz w:val="28"/>
          <w:szCs w:val="28"/>
        </w:rPr>
        <w:t>學分（含碩士論文6學分）後，取得理學碩士學位。研究生採甄試與考試兩種方式入學，入學後，依學生興趣與專業發展趨勢，分為成人組、</w:t>
      </w:r>
      <w:r w:rsidR="000D04CA" w:rsidRPr="00DC33F6">
        <w:rPr>
          <w:rFonts w:ascii="標楷體" w:eastAsia="標楷體" w:hAnsi="標楷體" w:hint="eastAsia"/>
          <w:color w:val="000000" w:themeColor="text1"/>
          <w:sz w:val="28"/>
          <w:szCs w:val="28"/>
        </w:rPr>
        <w:t>婦</w:t>
      </w:r>
      <w:r w:rsidRPr="00DC33F6">
        <w:rPr>
          <w:rFonts w:ascii="標楷體" w:eastAsia="標楷體" w:hAnsi="標楷體" w:hint="eastAsia"/>
          <w:color w:val="000000" w:themeColor="text1"/>
          <w:sz w:val="28"/>
          <w:szCs w:val="28"/>
        </w:rPr>
        <w:t>兒組</w:t>
      </w:r>
      <w:r w:rsidR="00405B9D">
        <w:rPr>
          <w:rFonts w:ascii="標楷體" w:eastAsia="標楷體" w:hAnsi="標楷體" w:hint="eastAsia"/>
          <w:color w:val="000000" w:themeColor="text1"/>
          <w:sz w:val="28"/>
          <w:szCs w:val="28"/>
        </w:rPr>
        <w:t>、</w:t>
      </w:r>
      <w:r w:rsidR="00405B9D" w:rsidRPr="00DC33F6">
        <w:rPr>
          <w:rFonts w:ascii="標楷體" w:eastAsia="標楷體" w:hAnsi="標楷體" w:hint="eastAsia"/>
          <w:color w:val="000000" w:themeColor="text1"/>
          <w:sz w:val="28"/>
          <w:szCs w:val="28"/>
        </w:rPr>
        <w:t>社區組</w:t>
      </w:r>
      <w:r w:rsidRPr="00DC33F6">
        <w:rPr>
          <w:rFonts w:ascii="標楷體" w:eastAsia="標楷體" w:hAnsi="標楷體" w:hint="eastAsia"/>
          <w:color w:val="000000" w:themeColor="text1"/>
          <w:sz w:val="28"/>
          <w:szCs w:val="28"/>
        </w:rPr>
        <w:t>及精神衛生組。研究所師資現有</w:t>
      </w:r>
      <w:r w:rsidR="00A67E80">
        <w:rPr>
          <w:rFonts w:ascii="標楷體" w:eastAsia="標楷體" w:hAnsi="標楷體" w:hint="eastAsia"/>
          <w:color w:val="000000" w:themeColor="text1"/>
          <w:sz w:val="28"/>
          <w:szCs w:val="28"/>
        </w:rPr>
        <w:t>1</w:t>
      </w:r>
      <w:r w:rsidR="00EF7655">
        <w:rPr>
          <w:rFonts w:ascii="標楷體" w:eastAsia="標楷體" w:hAnsi="標楷體" w:hint="eastAsia"/>
          <w:color w:val="000000" w:themeColor="text1"/>
          <w:sz w:val="28"/>
          <w:szCs w:val="28"/>
        </w:rPr>
        <w:t>5</w:t>
      </w:r>
      <w:r w:rsidRPr="00DC33F6">
        <w:rPr>
          <w:rFonts w:ascii="標楷體" w:eastAsia="標楷體" w:hAnsi="標楷體" w:hint="eastAsia"/>
          <w:color w:val="000000" w:themeColor="text1"/>
          <w:sz w:val="28"/>
          <w:szCs w:val="28"/>
        </w:rPr>
        <w:t>位(含：教授</w:t>
      </w:r>
      <w:r w:rsidR="00151348">
        <w:rPr>
          <w:rFonts w:ascii="標楷體" w:eastAsia="標楷體" w:hAnsi="標楷體" w:hint="eastAsia"/>
          <w:color w:val="000000" w:themeColor="text1"/>
          <w:sz w:val="28"/>
          <w:szCs w:val="28"/>
        </w:rPr>
        <w:t>2</w:t>
      </w:r>
      <w:r w:rsidRPr="00DC33F6">
        <w:rPr>
          <w:rFonts w:ascii="標楷體" w:eastAsia="標楷體" w:hAnsi="標楷體" w:hint="eastAsia"/>
          <w:color w:val="000000" w:themeColor="text1"/>
          <w:sz w:val="28"/>
          <w:szCs w:val="28"/>
        </w:rPr>
        <w:t>位、副教授</w:t>
      </w:r>
      <w:r w:rsidR="00EF7655">
        <w:rPr>
          <w:rFonts w:ascii="標楷體" w:eastAsia="標楷體" w:hAnsi="標楷體" w:hint="eastAsia"/>
          <w:color w:val="000000" w:themeColor="text1"/>
          <w:sz w:val="28"/>
          <w:szCs w:val="28"/>
        </w:rPr>
        <w:t>3</w:t>
      </w:r>
      <w:r w:rsidRPr="00DC33F6">
        <w:rPr>
          <w:rFonts w:ascii="標楷體" w:eastAsia="標楷體" w:hAnsi="標楷體" w:hint="eastAsia"/>
          <w:color w:val="000000" w:themeColor="text1"/>
          <w:sz w:val="28"/>
          <w:szCs w:val="28"/>
        </w:rPr>
        <w:t>位、助理教授</w:t>
      </w:r>
      <w:r w:rsidR="00EF7655">
        <w:rPr>
          <w:rFonts w:ascii="標楷體" w:eastAsia="標楷體" w:hAnsi="標楷體" w:hint="eastAsia"/>
          <w:color w:val="000000" w:themeColor="text1"/>
          <w:sz w:val="28"/>
          <w:szCs w:val="28"/>
        </w:rPr>
        <w:t>10</w:t>
      </w:r>
      <w:r w:rsidRPr="00DC33F6">
        <w:rPr>
          <w:rFonts w:ascii="標楷體" w:eastAsia="標楷體" w:hAnsi="標楷體" w:hint="eastAsia"/>
          <w:color w:val="000000" w:themeColor="text1"/>
          <w:sz w:val="28"/>
          <w:szCs w:val="28"/>
        </w:rPr>
        <w:t>位)，均於英、美國家與國內護理相關之博士班畢業，擁有博士學位，教師之專業學養與研究能力均佳，另有兼任教師</w:t>
      </w:r>
      <w:r w:rsidR="00CA7090">
        <w:rPr>
          <w:rFonts w:ascii="標楷體" w:eastAsia="標楷體" w:hAnsi="標楷體" w:hint="eastAsia"/>
          <w:color w:val="000000" w:themeColor="text1"/>
          <w:sz w:val="28"/>
          <w:szCs w:val="28"/>
        </w:rPr>
        <w:t>5</w:t>
      </w:r>
      <w:r w:rsidRPr="00DC33F6">
        <w:rPr>
          <w:rFonts w:ascii="標楷體" w:eastAsia="標楷體" w:hAnsi="標楷體" w:hint="eastAsia"/>
          <w:color w:val="000000" w:themeColor="text1"/>
          <w:sz w:val="28"/>
          <w:szCs w:val="28"/>
        </w:rPr>
        <w:t>位</w:t>
      </w:r>
      <w:r w:rsidR="004211F8">
        <w:rPr>
          <w:rFonts w:ascii="標楷體" w:eastAsia="標楷體" w:hAnsi="標楷體" w:hint="eastAsia"/>
          <w:color w:val="000000" w:themeColor="text1"/>
          <w:sz w:val="28"/>
          <w:szCs w:val="28"/>
        </w:rPr>
        <w:t>，</w:t>
      </w:r>
      <w:r w:rsidRPr="00DC33F6">
        <w:rPr>
          <w:rFonts w:ascii="標楷體" w:eastAsia="標楷體" w:hAnsi="標楷體" w:hint="eastAsia"/>
          <w:color w:val="000000" w:themeColor="text1"/>
          <w:sz w:val="28"/>
          <w:szCs w:val="28"/>
        </w:rPr>
        <w:t>現隸屬於</w:t>
      </w:r>
      <w:r w:rsidR="00A74D74" w:rsidRPr="00DC33F6">
        <w:rPr>
          <w:rFonts w:ascii="標楷體" w:eastAsia="標楷體" w:hAnsi="標楷體" w:hint="eastAsia"/>
          <w:color w:val="000000" w:themeColor="text1"/>
          <w:sz w:val="28"/>
          <w:szCs w:val="28"/>
        </w:rPr>
        <w:t>醫學</w:t>
      </w:r>
      <w:r w:rsidRPr="00DC33F6">
        <w:rPr>
          <w:rFonts w:ascii="標楷體" w:eastAsia="標楷體" w:hAnsi="標楷體" w:hint="eastAsia"/>
          <w:color w:val="000000" w:themeColor="text1"/>
          <w:sz w:val="28"/>
          <w:szCs w:val="28"/>
        </w:rPr>
        <w:t>院。</w:t>
      </w:r>
    </w:p>
    <w:p w:rsidR="00660694" w:rsidRDefault="00660694">
      <w:pPr>
        <w:spacing w:line="600" w:lineRule="exact"/>
        <w:ind w:firstLine="480"/>
        <w:rPr>
          <w:rFonts w:ascii="標楷體" w:eastAsia="標楷體" w:hAnsi="標楷體"/>
          <w:bCs/>
          <w:color w:val="000000" w:themeColor="text1"/>
          <w:sz w:val="28"/>
          <w:szCs w:val="28"/>
        </w:rPr>
      </w:pPr>
      <w:r w:rsidRPr="002F699B">
        <w:rPr>
          <w:rFonts w:ascii="標楷體" w:eastAsia="標楷體" w:hAnsi="標楷體" w:hint="eastAsia"/>
          <w:bCs/>
          <w:color w:val="000000" w:themeColor="text1"/>
          <w:sz w:val="28"/>
          <w:szCs w:val="28"/>
        </w:rPr>
        <w:t>本所秉持校訓『誠愛精勤』及護理學</w:t>
      </w:r>
      <w:r w:rsidR="00A74D74" w:rsidRPr="002F699B">
        <w:rPr>
          <w:rFonts w:ascii="標楷體" w:eastAsia="標楷體" w:hAnsi="標楷體" w:hint="eastAsia"/>
          <w:bCs/>
          <w:color w:val="000000" w:themeColor="text1"/>
          <w:sz w:val="28"/>
          <w:szCs w:val="28"/>
        </w:rPr>
        <w:t>系</w:t>
      </w:r>
      <w:r w:rsidRPr="002F699B">
        <w:rPr>
          <w:rFonts w:ascii="標楷體" w:eastAsia="標楷體" w:hAnsi="標楷體" w:hint="eastAsia"/>
          <w:bCs/>
          <w:color w:val="000000" w:themeColor="text1"/>
          <w:sz w:val="28"/>
          <w:szCs w:val="28"/>
        </w:rPr>
        <w:t>『</w:t>
      </w:r>
      <w:r w:rsidRPr="002F699B">
        <w:rPr>
          <w:rFonts w:ascii="標楷體" w:eastAsia="標楷體" w:hAnsi="標楷體" w:cs="Arial"/>
          <w:color w:val="000000" w:themeColor="text1"/>
          <w:sz w:val="28"/>
          <w:szCs w:val="28"/>
        </w:rPr>
        <w:t>健康務實</w:t>
      </w:r>
      <w:r w:rsidRPr="002F699B">
        <w:rPr>
          <w:rFonts w:ascii="標楷體" w:eastAsia="標楷體" w:hAnsi="標楷體" w:hint="eastAsia"/>
          <w:bCs/>
          <w:color w:val="000000" w:themeColor="text1"/>
          <w:sz w:val="28"/>
          <w:szCs w:val="28"/>
        </w:rPr>
        <w:t>』的精神，課程規劃包括國內外進階護理實務之知識技術、護理教育、護理諮詢、護理行政管理及護理研究，並藉由國際姐妹校交流提昇本所的教育品質及拓展學生的國際觀。此外，本</w:t>
      </w:r>
      <w:r w:rsidR="00A74D74" w:rsidRPr="002F699B">
        <w:rPr>
          <w:rFonts w:ascii="標楷體" w:eastAsia="標楷體" w:hAnsi="標楷體" w:hint="eastAsia"/>
          <w:bCs/>
          <w:color w:val="000000" w:themeColor="text1"/>
          <w:sz w:val="28"/>
          <w:szCs w:val="28"/>
        </w:rPr>
        <w:t>碩士班</w:t>
      </w:r>
      <w:r w:rsidRPr="002F699B">
        <w:rPr>
          <w:rFonts w:ascii="標楷體" w:eastAsia="標楷體" w:hAnsi="標楷體" w:hint="eastAsia"/>
          <w:bCs/>
          <w:color w:val="000000" w:themeColor="text1"/>
          <w:sz w:val="28"/>
          <w:szCs w:val="28"/>
        </w:rPr>
        <w:t>研究生可依興趣及學習需要至本校其它學院之研究所修習相關課程，拓展研究生學習領域。另參與本</w:t>
      </w:r>
      <w:r w:rsidR="00A74D74" w:rsidRPr="002F699B">
        <w:rPr>
          <w:rFonts w:ascii="標楷體" w:eastAsia="標楷體" w:hAnsi="標楷體" w:hint="eastAsia"/>
          <w:bCs/>
          <w:color w:val="000000" w:themeColor="text1"/>
          <w:sz w:val="28"/>
          <w:szCs w:val="28"/>
        </w:rPr>
        <w:t>碩士班</w:t>
      </w:r>
      <w:r w:rsidRPr="002F699B">
        <w:rPr>
          <w:rFonts w:ascii="標楷體" w:eastAsia="標楷體" w:hAnsi="標楷體" w:hint="eastAsia"/>
          <w:bCs/>
          <w:color w:val="000000" w:themeColor="text1"/>
          <w:sz w:val="28"/>
          <w:szCs w:val="28"/>
        </w:rPr>
        <w:t>策劃之訓練課</w:t>
      </w:r>
      <w:r w:rsidRPr="002F699B">
        <w:rPr>
          <w:rFonts w:ascii="標楷體" w:eastAsia="標楷體" w:hAnsi="標楷體" w:hint="eastAsia"/>
          <w:bCs/>
          <w:color w:val="000000" w:themeColor="text1"/>
          <w:sz w:val="28"/>
          <w:szCs w:val="28"/>
        </w:rPr>
        <w:lastRenderedPageBreak/>
        <w:t>程，以增進教學與研究技能，善用校內外資源整合與共享，以提升學生畢業後競爭力。</w:t>
      </w:r>
    </w:p>
    <w:p w:rsidR="00A27FA2" w:rsidRPr="002F699B" w:rsidRDefault="00A27FA2" w:rsidP="00A27FA2">
      <w:pPr>
        <w:rPr>
          <w:rFonts w:eastAsia="標楷體"/>
          <w:b/>
          <w:bCs/>
          <w:color w:val="000000" w:themeColor="text1"/>
          <w:sz w:val="28"/>
          <w:szCs w:val="28"/>
        </w:rPr>
      </w:pPr>
      <w:r w:rsidRPr="009C76E6">
        <w:rPr>
          <w:rFonts w:eastAsia="標楷體" w:hint="eastAsia"/>
          <w:b/>
          <w:bCs/>
          <w:color w:val="000000" w:themeColor="text1"/>
          <w:sz w:val="28"/>
          <w:szCs w:val="28"/>
        </w:rPr>
        <w:t>教育目標</w:t>
      </w:r>
    </w:p>
    <w:tbl>
      <w:tblPr>
        <w:tblpPr w:leftFromText="180" w:rightFromText="180" w:vertAnchor="text" w:horzAnchor="margin" w:tblpY="228"/>
        <w:tblW w:w="8508" w:type="dxa"/>
        <w:tblCellMar>
          <w:left w:w="0" w:type="dxa"/>
          <w:right w:w="0" w:type="dxa"/>
        </w:tblCellMar>
        <w:tblLook w:val="04A0" w:firstRow="1" w:lastRow="0" w:firstColumn="1" w:lastColumn="0" w:noHBand="0" w:noVBand="1"/>
      </w:tblPr>
      <w:tblGrid>
        <w:gridCol w:w="2127"/>
        <w:gridCol w:w="6381"/>
      </w:tblGrid>
      <w:tr w:rsidR="00D53FB5" w:rsidRPr="002F699B" w:rsidTr="00D53FB5">
        <w:trPr>
          <w:trHeight w:val="753"/>
        </w:trPr>
        <w:tc>
          <w:tcPr>
            <w:tcW w:w="2127" w:type="dxa"/>
            <w:tcBorders>
              <w:top w:val="single" w:sz="6" w:space="0" w:color="46AAC5"/>
              <w:left w:val="single" w:sz="6" w:space="0" w:color="46AAC5"/>
              <w:bottom w:val="single" w:sz="6" w:space="0" w:color="46AAC5"/>
              <w:right w:val="single" w:sz="6" w:space="0" w:color="46AAC5"/>
            </w:tcBorders>
            <w:shd w:val="clear" w:color="auto" w:fill="FDE9D9" w:themeFill="accent6" w:themeFillTint="33"/>
            <w:tcMar>
              <w:top w:w="72" w:type="dxa"/>
              <w:left w:w="144" w:type="dxa"/>
              <w:bottom w:w="72" w:type="dxa"/>
              <w:right w:w="144" w:type="dxa"/>
            </w:tcMar>
            <w:vAlign w:val="center"/>
            <w:hideMark/>
          </w:tcPr>
          <w:p w:rsidR="00D53FB5" w:rsidRPr="002F699B" w:rsidRDefault="00D53FB5" w:rsidP="00A27FA2">
            <w:pPr>
              <w:rPr>
                <w:rFonts w:eastAsia="標楷體"/>
                <w:b/>
                <w:bCs/>
                <w:color w:val="000000" w:themeColor="text1"/>
                <w:sz w:val="28"/>
                <w:szCs w:val="28"/>
              </w:rPr>
            </w:pPr>
            <w:r w:rsidRPr="002F699B">
              <w:rPr>
                <w:rFonts w:eastAsia="標楷體" w:hint="eastAsia"/>
                <w:b/>
                <w:bCs/>
                <w:color w:val="000000" w:themeColor="text1"/>
                <w:sz w:val="28"/>
                <w:szCs w:val="28"/>
              </w:rPr>
              <w:t>學校教育目標</w:t>
            </w:r>
            <w:r w:rsidRPr="002F699B">
              <w:rPr>
                <w:rFonts w:eastAsia="標楷體" w:hint="eastAsia"/>
                <w:b/>
                <w:bCs/>
                <w:color w:val="000000" w:themeColor="text1"/>
                <w:sz w:val="28"/>
                <w:szCs w:val="28"/>
              </w:rPr>
              <w:t xml:space="preserve"> </w:t>
            </w:r>
          </w:p>
        </w:tc>
        <w:tc>
          <w:tcPr>
            <w:tcW w:w="6381" w:type="dxa"/>
            <w:tcBorders>
              <w:top w:val="single" w:sz="6" w:space="0" w:color="46AAC5"/>
              <w:left w:val="single" w:sz="6" w:space="0" w:color="46AAC5"/>
              <w:bottom w:val="single" w:sz="6" w:space="0" w:color="46AAC5"/>
              <w:right w:val="single" w:sz="6" w:space="0" w:color="46AAC5"/>
            </w:tcBorders>
            <w:shd w:val="clear" w:color="auto" w:fill="FDE9D9" w:themeFill="accent6" w:themeFillTint="33"/>
            <w:tcMar>
              <w:top w:w="15" w:type="dxa"/>
              <w:left w:w="108" w:type="dxa"/>
              <w:bottom w:w="0" w:type="dxa"/>
              <w:right w:w="108" w:type="dxa"/>
            </w:tcMar>
            <w:hideMark/>
          </w:tcPr>
          <w:p w:rsidR="00D53FB5" w:rsidRPr="002F699B" w:rsidRDefault="00D53FB5" w:rsidP="00A27FA2">
            <w:pPr>
              <w:rPr>
                <w:rFonts w:eastAsia="標楷體"/>
                <w:b/>
                <w:bCs/>
                <w:color w:val="000000" w:themeColor="text1"/>
                <w:sz w:val="28"/>
                <w:szCs w:val="28"/>
              </w:rPr>
            </w:pPr>
            <w:r w:rsidRPr="002F699B">
              <w:rPr>
                <w:rFonts w:eastAsia="標楷體" w:hint="eastAsia"/>
                <w:b/>
                <w:bCs/>
                <w:color w:val="000000" w:themeColor="text1"/>
                <w:sz w:val="28"/>
                <w:szCs w:val="28"/>
              </w:rPr>
              <w:t>碩士班核心能力</w:t>
            </w:r>
            <w:r w:rsidRPr="002F699B">
              <w:rPr>
                <w:rFonts w:eastAsia="標楷體" w:hint="eastAsia"/>
                <w:b/>
                <w:bCs/>
                <w:color w:val="000000" w:themeColor="text1"/>
                <w:sz w:val="28"/>
                <w:szCs w:val="28"/>
              </w:rPr>
              <w:t xml:space="preserve"> </w:t>
            </w:r>
          </w:p>
        </w:tc>
      </w:tr>
      <w:tr w:rsidR="00D53FB5" w:rsidRPr="002F699B" w:rsidTr="00D53FB5">
        <w:trPr>
          <w:trHeight w:val="539"/>
        </w:trPr>
        <w:tc>
          <w:tcPr>
            <w:tcW w:w="2127" w:type="dxa"/>
            <w:vMerge w:val="restart"/>
            <w:tcBorders>
              <w:top w:val="single" w:sz="6" w:space="0" w:color="46AAC5"/>
              <w:left w:val="single" w:sz="6" w:space="0" w:color="46AAC5"/>
              <w:bottom w:val="single" w:sz="6" w:space="0" w:color="46AAC5"/>
              <w:right w:val="single" w:sz="6" w:space="0" w:color="46AAC5"/>
            </w:tcBorders>
            <w:shd w:val="clear" w:color="auto" w:fill="auto"/>
            <w:tcMar>
              <w:top w:w="15" w:type="dxa"/>
              <w:left w:w="108" w:type="dxa"/>
              <w:bottom w:w="0" w:type="dxa"/>
              <w:right w:w="108" w:type="dxa"/>
            </w:tcMar>
            <w:hideMark/>
          </w:tcPr>
          <w:p w:rsidR="00D53FB5" w:rsidRPr="002F699B" w:rsidRDefault="00D53FB5" w:rsidP="00A27FA2">
            <w:pPr>
              <w:rPr>
                <w:rFonts w:eastAsia="標楷體"/>
                <w:b/>
                <w:bCs/>
                <w:color w:val="000000" w:themeColor="text1"/>
                <w:sz w:val="28"/>
                <w:szCs w:val="28"/>
              </w:rPr>
            </w:pPr>
            <w:r w:rsidRPr="002F699B">
              <w:rPr>
                <w:rFonts w:eastAsia="標楷體" w:hint="eastAsia"/>
                <w:b/>
                <w:bCs/>
                <w:color w:val="000000" w:themeColor="text1"/>
                <w:sz w:val="28"/>
                <w:szCs w:val="28"/>
              </w:rPr>
              <w:t>1.</w:t>
            </w:r>
            <w:r w:rsidRPr="002F699B">
              <w:rPr>
                <w:rFonts w:eastAsia="標楷體" w:hint="eastAsia"/>
                <w:b/>
                <w:bCs/>
                <w:color w:val="000000" w:themeColor="text1"/>
                <w:sz w:val="28"/>
                <w:szCs w:val="28"/>
              </w:rPr>
              <w:t>專業素養</w:t>
            </w:r>
            <w:r w:rsidRPr="002F699B">
              <w:rPr>
                <w:rFonts w:eastAsia="標楷體" w:hint="eastAsia"/>
                <w:b/>
                <w:bCs/>
                <w:color w:val="000000" w:themeColor="text1"/>
                <w:sz w:val="28"/>
                <w:szCs w:val="28"/>
              </w:rPr>
              <w:t xml:space="preserve"> </w:t>
            </w:r>
          </w:p>
          <w:p w:rsidR="00D53FB5" w:rsidRPr="002F699B" w:rsidRDefault="00D53FB5" w:rsidP="00A27FA2">
            <w:pPr>
              <w:rPr>
                <w:rFonts w:eastAsia="標楷體"/>
                <w:b/>
                <w:bCs/>
                <w:color w:val="000000" w:themeColor="text1"/>
                <w:sz w:val="28"/>
                <w:szCs w:val="28"/>
              </w:rPr>
            </w:pPr>
            <w:r w:rsidRPr="002F699B">
              <w:rPr>
                <w:rFonts w:eastAsia="標楷體" w:hint="eastAsia"/>
                <w:b/>
                <w:bCs/>
                <w:color w:val="000000" w:themeColor="text1"/>
                <w:sz w:val="28"/>
                <w:szCs w:val="28"/>
              </w:rPr>
              <w:t>2.</w:t>
            </w:r>
            <w:r w:rsidRPr="002F699B">
              <w:rPr>
                <w:rFonts w:eastAsia="標楷體" w:hint="eastAsia"/>
                <w:b/>
                <w:bCs/>
                <w:color w:val="000000" w:themeColor="text1"/>
                <w:sz w:val="28"/>
                <w:szCs w:val="28"/>
              </w:rPr>
              <w:t>醫學人文素養</w:t>
            </w:r>
            <w:r w:rsidRPr="002F699B">
              <w:rPr>
                <w:rFonts w:eastAsia="標楷體" w:hint="eastAsia"/>
                <w:b/>
                <w:bCs/>
                <w:color w:val="000000" w:themeColor="text1"/>
                <w:sz w:val="28"/>
                <w:szCs w:val="28"/>
              </w:rPr>
              <w:t xml:space="preserve"> </w:t>
            </w:r>
          </w:p>
          <w:p w:rsidR="00D53FB5" w:rsidRPr="002F699B" w:rsidRDefault="00D53FB5" w:rsidP="00A27FA2">
            <w:pPr>
              <w:rPr>
                <w:rFonts w:eastAsia="標楷體"/>
                <w:b/>
                <w:bCs/>
                <w:color w:val="000000" w:themeColor="text1"/>
                <w:sz w:val="28"/>
                <w:szCs w:val="28"/>
              </w:rPr>
            </w:pPr>
            <w:r w:rsidRPr="002F699B">
              <w:rPr>
                <w:rFonts w:eastAsia="標楷體" w:hint="eastAsia"/>
                <w:b/>
                <w:bCs/>
                <w:color w:val="000000" w:themeColor="text1"/>
                <w:sz w:val="28"/>
                <w:szCs w:val="28"/>
              </w:rPr>
              <w:t>3.</w:t>
            </w:r>
            <w:r w:rsidRPr="002F699B">
              <w:rPr>
                <w:rFonts w:eastAsia="標楷體" w:hint="eastAsia"/>
                <w:b/>
                <w:bCs/>
                <w:color w:val="000000" w:themeColor="text1"/>
                <w:sz w:val="28"/>
                <w:szCs w:val="28"/>
              </w:rPr>
              <w:t>公民素養</w:t>
            </w:r>
            <w:r w:rsidRPr="002F699B">
              <w:rPr>
                <w:rFonts w:eastAsia="標楷體" w:hint="eastAsia"/>
                <w:b/>
                <w:bCs/>
                <w:color w:val="000000" w:themeColor="text1"/>
                <w:sz w:val="28"/>
                <w:szCs w:val="28"/>
              </w:rPr>
              <w:t xml:space="preserve"> </w:t>
            </w:r>
          </w:p>
        </w:tc>
        <w:tc>
          <w:tcPr>
            <w:tcW w:w="6381" w:type="dxa"/>
            <w:tcBorders>
              <w:top w:val="single" w:sz="6" w:space="0" w:color="46AAC5"/>
              <w:left w:val="single" w:sz="6" w:space="0" w:color="46AAC5"/>
              <w:bottom w:val="single" w:sz="6" w:space="0" w:color="46AAC5"/>
              <w:right w:val="single" w:sz="6" w:space="0" w:color="46AAC5"/>
            </w:tcBorders>
            <w:shd w:val="clear" w:color="auto" w:fill="auto"/>
            <w:tcMar>
              <w:top w:w="72" w:type="dxa"/>
              <w:left w:w="144" w:type="dxa"/>
              <w:bottom w:w="72" w:type="dxa"/>
              <w:right w:w="144" w:type="dxa"/>
            </w:tcMar>
            <w:hideMark/>
          </w:tcPr>
          <w:p w:rsidR="00D53FB5" w:rsidRPr="002F699B" w:rsidRDefault="00D53FB5" w:rsidP="00A27FA2">
            <w:pPr>
              <w:rPr>
                <w:rFonts w:eastAsia="標楷體"/>
                <w:b/>
                <w:bCs/>
                <w:color w:val="000000" w:themeColor="text1"/>
                <w:sz w:val="28"/>
                <w:szCs w:val="28"/>
              </w:rPr>
            </w:pPr>
            <w:r w:rsidRPr="002F699B">
              <w:rPr>
                <w:rFonts w:eastAsia="標楷體" w:hint="eastAsia"/>
                <w:b/>
                <w:bCs/>
                <w:color w:val="000000" w:themeColor="text1"/>
                <w:sz w:val="28"/>
                <w:szCs w:val="28"/>
              </w:rPr>
              <w:t>1.</w:t>
            </w:r>
            <w:r w:rsidRPr="002F699B">
              <w:rPr>
                <w:rFonts w:eastAsia="標楷體" w:hint="eastAsia"/>
                <w:b/>
                <w:bCs/>
                <w:color w:val="000000" w:themeColor="text1"/>
                <w:sz w:val="28"/>
                <w:szCs w:val="28"/>
              </w:rPr>
              <w:t>進階護理專業知識與技能</w:t>
            </w:r>
            <w:r w:rsidRPr="002F699B">
              <w:rPr>
                <w:rFonts w:eastAsia="標楷體" w:hint="eastAsia"/>
                <w:b/>
                <w:bCs/>
                <w:color w:val="000000" w:themeColor="text1"/>
                <w:sz w:val="28"/>
                <w:szCs w:val="28"/>
              </w:rPr>
              <w:t xml:space="preserve"> </w:t>
            </w:r>
          </w:p>
        </w:tc>
      </w:tr>
      <w:tr w:rsidR="00D53FB5" w:rsidRPr="002F699B" w:rsidTr="00D53FB5">
        <w:trPr>
          <w:trHeight w:val="665"/>
        </w:trPr>
        <w:tc>
          <w:tcPr>
            <w:tcW w:w="2127" w:type="dxa"/>
            <w:vMerge/>
            <w:tcBorders>
              <w:top w:val="single" w:sz="6" w:space="0" w:color="46AAC5"/>
              <w:left w:val="single" w:sz="6" w:space="0" w:color="46AAC5"/>
              <w:bottom w:val="single" w:sz="6" w:space="0" w:color="46AAC5"/>
              <w:right w:val="single" w:sz="6" w:space="0" w:color="46AAC5"/>
            </w:tcBorders>
            <w:shd w:val="clear" w:color="auto" w:fill="auto"/>
            <w:vAlign w:val="center"/>
            <w:hideMark/>
          </w:tcPr>
          <w:p w:rsidR="00D53FB5" w:rsidRPr="002F699B" w:rsidRDefault="00D53FB5" w:rsidP="00A27FA2">
            <w:pPr>
              <w:rPr>
                <w:rFonts w:eastAsia="標楷體"/>
                <w:b/>
                <w:bCs/>
                <w:color w:val="000000" w:themeColor="text1"/>
                <w:sz w:val="28"/>
                <w:szCs w:val="28"/>
              </w:rPr>
            </w:pPr>
          </w:p>
        </w:tc>
        <w:tc>
          <w:tcPr>
            <w:tcW w:w="6381" w:type="dxa"/>
            <w:tcBorders>
              <w:top w:val="single" w:sz="6" w:space="0" w:color="46AAC5"/>
              <w:left w:val="single" w:sz="6" w:space="0" w:color="46AAC5"/>
              <w:bottom w:val="single" w:sz="6" w:space="0" w:color="46AAC5"/>
              <w:right w:val="single" w:sz="6" w:space="0" w:color="46AAC5"/>
            </w:tcBorders>
            <w:shd w:val="clear" w:color="auto" w:fill="auto"/>
            <w:tcMar>
              <w:top w:w="72" w:type="dxa"/>
              <w:left w:w="144" w:type="dxa"/>
              <w:bottom w:w="72" w:type="dxa"/>
              <w:right w:w="144" w:type="dxa"/>
            </w:tcMar>
            <w:hideMark/>
          </w:tcPr>
          <w:p w:rsidR="00D53FB5" w:rsidRPr="002F699B" w:rsidRDefault="00D53FB5" w:rsidP="00A27FA2">
            <w:pPr>
              <w:rPr>
                <w:rFonts w:eastAsia="標楷體"/>
                <w:b/>
                <w:bCs/>
                <w:color w:val="000000" w:themeColor="text1"/>
                <w:sz w:val="28"/>
                <w:szCs w:val="28"/>
              </w:rPr>
            </w:pPr>
            <w:r w:rsidRPr="002F699B">
              <w:rPr>
                <w:rFonts w:eastAsia="標楷體" w:hint="eastAsia"/>
                <w:b/>
                <w:bCs/>
                <w:color w:val="000000" w:themeColor="text1"/>
                <w:sz w:val="28"/>
                <w:szCs w:val="28"/>
              </w:rPr>
              <w:t>2.</w:t>
            </w:r>
            <w:r w:rsidRPr="002F699B">
              <w:rPr>
                <w:rFonts w:eastAsia="標楷體" w:hint="eastAsia"/>
                <w:b/>
                <w:bCs/>
                <w:color w:val="000000" w:themeColor="text1"/>
                <w:sz w:val="28"/>
                <w:szCs w:val="28"/>
              </w:rPr>
              <w:t>人文與護理專業倫理之素養</w:t>
            </w:r>
            <w:r w:rsidRPr="002F699B">
              <w:rPr>
                <w:rFonts w:eastAsia="標楷體" w:hint="eastAsia"/>
                <w:b/>
                <w:bCs/>
                <w:color w:val="000000" w:themeColor="text1"/>
                <w:sz w:val="28"/>
                <w:szCs w:val="28"/>
              </w:rPr>
              <w:t xml:space="preserve"> </w:t>
            </w:r>
          </w:p>
        </w:tc>
      </w:tr>
      <w:tr w:rsidR="00D53FB5" w:rsidRPr="002F699B" w:rsidTr="00D53FB5">
        <w:trPr>
          <w:trHeight w:val="777"/>
        </w:trPr>
        <w:tc>
          <w:tcPr>
            <w:tcW w:w="2127" w:type="dxa"/>
            <w:vMerge/>
            <w:tcBorders>
              <w:top w:val="single" w:sz="6" w:space="0" w:color="46AAC5"/>
              <w:left w:val="single" w:sz="6" w:space="0" w:color="46AAC5"/>
              <w:bottom w:val="single" w:sz="6" w:space="0" w:color="46AAC5"/>
              <w:right w:val="single" w:sz="6" w:space="0" w:color="46AAC5"/>
            </w:tcBorders>
            <w:shd w:val="clear" w:color="auto" w:fill="auto"/>
            <w:vAlign w:val="center"/>
            <w:hideMark/>
          </w:tcPr>
          <w:p w:rsidR="00D53FB5" w:rsidRPr="002F699B" w:rsidRDefault="00D53FB5" w:rsidP="00A27FA2">
            <w:pPr>
              <w:rPr>
                <w:rFonts w:eastAsia="標楷體"/>
                <w:b/>
                <w:bCs/>
                <w:color w:val="000000" w:themeColor="text1"/>
                <w:sz w:val="28"/>
                <w:szCs w:val="28"/>
              </w:rPr>
            </w:pPr>
          </w:p>
        </w:tc>
        <w:tc>
          <w:tcPr>
            <w:tcW w:w="6381" w:type="dxa"/>
            <w:tcBorders>
              <w:top w:val="single" w:sz="6" w:space="0" w:color="46AAC5"/>
              <w:left w:val="single" w:sz="6" w:space="0" w:color="46AAC5"/>
              <w:bottom w:val="single" w:sz="6" w:space="0" w:color="46AAC5"/>
              <w:right w:val="single" w:sz="6" w:space="0" w:color="46AAC5"/>
            </w:tcBorders>
            <w:shd w:val="clear" w:color="auto" w:fill="auto"/>
            <w:tcMar>
              <w:top w:w="72" w:type="dxa"/>
              <w:left w:w="144" w:type="dxa"/>
              <w:bottom w:w="72" w:type="dxa"/>
              <w:right w:w="144" w:type="dxa"/>
            </w:tcMar>
            <w:hideMark/>
          </w:tcPr>
          <w:p w:rsidR="00D53FB5" w:rsidRPr="002F699B" w:rsidRDefault="00D53FB5" w:rsidP="00A27FA2">
            <w:pPr>
              <w:rPr>
                <w:rFonts w:eastAsia="標楷體"/>
                <w:b/>
                <w:bCs/>
                <w:color w:val="000000" w:themeColor="text1"/>
                <w:sz w:val="28"/>
                <w:szCs w:val="28"/>
              </w:rPr>
            </w:pPr>
            <w:r w:rsidRPr="002F699B">
              <w:rPr>
                <w:rFonts w:eastAsia="標楷體" w:hint="eastAsia"/>
                <w:b/>
                <w:bCs/>
                <w:color w:val="000000" w:themeColor="text1"/>
                <w:sz w:val="28"/>
                <w:szCs w:val="28"/>
              </w:rPr>
              <w:t>3.</w:t>
            </w:r>
            <w:r w:rsidRPr="002F699B">
              <w:rPr>
                <w:rFonts w:eastAsia="標楷體" w:hint="eastAsia"/>
                <w:b/>
                <w:bCs/>
                <w:color w:val="000000" w:themeColor="text1"/>
                <w:sz w:val="28"/>
                <w:szCs w:val="28"/>
              </w:rPr>
              <w:t>專業自主性與獨立判斷能力</w:t>
            </w:r>
            <w:r w:rsidRPr="002F699B">
              <w:rPr>
                <w:rFonts w:eastAsia="標楷體" w:hint="eastAsia"/>
                <w:b/>
                <w:bCs/>
                <w:color w:val="000000" w:themeColor="text1"/>
                <w:sz w:val="28"/>
                <w:szCs w:val="28"/>
              </w:rPr>
              <w:t xml:space="preserve"> </w:t>
            </w:r>
          </w:p>
        </w:tc>
      </w:tr>
      <w:tr w:rsidR="00D53FB5" w:rsidRPr="002F699B" w:rsidTr="00D53FB5">
        <w:trPr>
          <w:trHeight w:val="852"/>
        </w:trPr>
        <w:tc>
          <w:tcPr>
            <w:tcW w:w="2127" w:type="dxa"/>
            <w:vMerge/>
            <w:tcBorders>
              <w:top w:val="single" w:sz="6" w:space="0" w:color="46AAC5"/>
              <w:left w:val="single" w:sz="6" w:space="0" w:color="46AAC5"/>
              <w:bottom w:val="single" w:sz="6" w:space="0" w:color="46AAC5"/>
              <w:right w:val="single" w:sz="6" w:space="0" w:color="46AAC5"/>
            </w:tcBorders>
            <w:shd w:val="clear" w:color="auto" w:fill="auto"/>
            <w:vAlign w:val="center"/>
            <w:hideMark/>
          </w:tcPr>
          <w:p w:rsidR="00D53FB5" w:rsidRPr="002F699B" w:rsidRDefault="00D53FB5" w:rsidP="00A27FA2">
            <w:pPr>
              <w:rPr>
                <w:rFonts w:eastAsia="標楷體"/>
                <w:b/>
                <w:bCs/>
                <w:color w:val="000000" w:themeColor="text1"/>
                <w:sz w:val="28"/>
                <w:szCs w:val="28"/>
              </w:rPr>
            </w:pPr>
          </w:p>
        </w:tc>
        <w:tc>
          <w:tcPr>
            <w:tcW w:w="6381" w:type="dxa"/>
            <w:tcBorders>
              <w:top w:val="single" w:sz="6" w:space="0" w:color="46AAC5"/>
              <w:left w:val="single" w:sz="6" w:space="0" w:color="46AAC5"/>
              <w:bottom w:val="single" w:sz="6" w:space="0" w:color="46AAC5"/>
              <w:right w:val="single" w:sz="6" w:space="0" w:color="46AAC5"/>
            </w:tcBorders>
            <w:shd w:val="clear" w:color="auto" w:fill="auto"/>
            <w:tcMar>
              <w:top w:w="72" w:type="dxa"/>
              <w:left w:w="144" w:type="dxa"/>
              <w:bottom w:w="72" w:type="dxa"/>
              <w:right w:w="144" w:type="dxa"/>
            </w:tcMar>
            <w:hideMark/>
          </w:tcPr>
          <w:p w:rsidR="00D53FB5" w:rsidRPr="002F699B" w:rsidRDefault="00D53FB5" w:rsidP="00D53FB5">
            <w:pPr>
              <w:rPr>
                <w:rFonts w:eastAsia="標楷體"/>
                <w:b/>
                <w:bCs/>
                <w:color w:val="000000" w:themeColor="text1"/>
                <w:sz w:val="28"/>
                <w:szCs w:val="28"/>
              </w:rPr>
            </w:pPr>
            <w:r w:rsidRPr="002F699B">
              <w:rPr>
                <w:rFonts w:eastAsia="標楷體" w:hint="eastAsia"/>
                <w:b/>
                <w:bCs/>
                <w:color w:val="000000" w:themeColor="text1"/>
                <w:sz w:val="28"/>
                <w:szCs w:val="28"/>
              </w:rPr>
              <w:t>4.</w:t>
            </w:r>
            <w:r w:rsidRPr="002F699B">
              <w:rPr>
                <w:rFonts w:eastAsia="標楷體" w:hint="eastAsia"/>
                <w:b/>
                <w:bCs/>
                <w:color w:val="000000" w:themeColor="text1"/>
                <w:sz w:val="28"/>
                <w:szCs w:val="28"/>
              </w:rPr>
              <w:t>護理與健康照護領域之領導與管理能力</w:t>
            </w:r>
            <w:r w:rsidRPr="002F699B">
              <w:rPr>
                <w:rFonts w:eastAsia="標楷體" w:hint="eastAsia"/>
                <w:b/>
                <w:bCs/>
                <w:color w:val="000000" w:themeColor="text1"/>
                <w:sz w:val="28"/>
                <w:szCs w:val="28"/>
              </w:rPr>
              <w:t xml:space="preserve"> </w:t>
            </w:r>
          </w:p>
        </w:tc>
      </w:tr>
      <w:tr w:rsidR="00D53FB5" w:rsidRPr="002F699B" w:rsidTr="00D53FB5">
        <w:trPr>
          <w:trHeight w:val="823"/>
        </w:trPr>
        <w:tc>
          <w:tcPr>
            <w:tcW w:w="2127" w:type="dxa"/>
            <w:vMerge/>
            <w:tcBorders>
              <w:top w:val="single" w:sz="6" w:space="0" w:color="46AAC5"/>
              <w:left w:val="single" w:sz="6" w:space="0" w:color="46AAC5"/>
              <w:bottom w:val="single" w:sz="6" w:space="0" w:color="46AAC5"/>
              <w:right w:val="single" w:sz="6" w:space="0" w:color="46AAC5"/>
            </w:tcBorders>
            <w:shd w:val="clear" w:color="auto" w:fill="auto"/>
            <w:vAlign w:val="center"/>
            <w:hideMark/>
          </w:tcPr>
          <w:p w:rsidR="00D53FB5" w:rsidRPr="002F699B" w:rsidRDefault="00D53FB5" w:rsidP="00A27FA2">
            <w:pPr>
              <w:rPr>
                <w:rFonts w:eastAsia="標楷體"/>
                <w:b/>
                <w:bCs/>
                <w:color w:val="000000" w:themeColor="text1"/>
                <w:sz w:val="28"/>
                <w:szCs w:val="28"/>
              </w:rPr>
            </w:pPr>
          </w:p>
        </w:tc>
        <w:tc>
          <w:tcPr>
            <w:tcW w:w="6381" w:type="dxa"/>
            <w:tcBorders>
              <w:top w:val="single" w:sz="6" w:space="0" w:color="46AAC5"/>
              <w:left w:val="single" w:sz="6" w:space="0" w:color="46AAC5"/>
              <w:bottom w:val="single" w:sz="6" w:space="0" w:color="46AAC5"/>
              <w:right w:val="single" w:sz="6" w:space="0" w:color="46AAC5"/>
            </w:tcBorders>
            <w:shd w:val="clear" w:color="auto" w:fill="auto"/>
            <w:tcMar>
              <w:top w:w="72" w:type="dxa"/>
              <w:left w:w="144" w:type="dxa"/>
              <w:bottom w:w="72" w:type="dxa"/>
              <w:right w:w="144" w:type="dxa"/>
            </w:tcMar>
            <w:hideMark/>
          </w:tcPr>
          <w:p w:rsidR="00D53FB5" w:rsidRPr="002F699B" w:rsidRDefault="00D53FB5" w:rsidP="00D53FB5">
            <w:pPr>
              <w:rPr>
                <w:rFonts w:eastAsia="標楷體"/>
                <w:b/>
                <w:bCs/>
                <w:color w:val="000000" w:themeColor="text1"/>
                <w:sz w:val="28"/>
                <w:szCs w:val="28"/>
              </w:rPr>
            </w:pPr>
            <w:r w:rsidRPr="002F699B">
              <w:rPr>
                <w:rFonts w:eastAsia="標楷體" w:hint="eastAsia"/>
                <w:b/>
                <w:bCs/>
                <w:color w:val="000000" w:themeColor="text1"/>
                <w:sz w:val="28"/>
                <w:szCs w:val="28"/>
              </w:rPr>
              <w:t>5.</w:t>
            </w:r>
            <w:r w:rsidRPr="002F699B">
              <w:rPr>
                <w:rFonts w:eastAsia="標楷體" w:hint="eastAsia"/>
                <w:b/>
                <w:bCs/>
                <w:color w:val="000000" w:themeColor="text1"/>
                <w:sz w:val="28"/>
                <w:szCs w:val="28"/>
              </w:rPr>
              <w:t>護理專業之宏觀視野與研究發展能力</w:t>
            </w:r>
            <w:r w:rsidRPr="002F699B">
              <w:rPr>
                <w:rFonts w:eastAsia="標楷體" w:hint="eastAsia"/>
                <w:b/>
                <w:bCs/>
                <w:color w:val="000000" w:themeColor="text1"/>
                <w:sz w:val="28"/>
                <w:szCs w:val="28"/>
              </w:rPr>
              <w:t xml:space="preserve"> </w:t>
            </w:r>
          </w:p>
        </w:tc>
      </w:tr>
      <w:tr w:rsidR="00D53FB5" w:rsidRPr="002F699B" w:rsidTr="00D53FB5">
        <w:trPr>
          <w:trHeight w:val="751"/>
        </w:trPr>
        <w:tc>
          <w:tcPr>
            <w:tcW w:w="2127" w:type="dxa"/>
            <w:vMerge/>
            <w:tcBorders>
              <w:top w:val="single" w:sz="6" w:space="0" w:color="46AAC5"/>
              <w:left w:val="single" w:sz="6" w:space="0" w:color="46AAC5"/>
              <w:bottom w:val="single" w:sz="6" w:space="0" w:color="46AAC5"/>
              <w:right w:val="single" w:sz="6" w:space="0" w:color="46AAC5"/>
            </w:tcBorders>
            <w:shd w:val="clear" w:color="auto" w:fill="auto"/>
            <w:vAlign w:val="center"/>
            <w:hideMark/>
          </w:tcPr>
          <w:p w:rsidR="00D53FB5" w:rsidRPr="002F699B" w:rsidRDefault="00D53FB5" w:rsidP="00A27FA2">
            <w:pPr>
              <w:rPr>
                <w:rFonts w:eastAsia="標楷體"/>
                <w:b/>
                <w:bCs/>
                <w:color w:val="000000" w:themeColor="text1"/>
                <w:sz w:val="28"/>
                <w:szCs w:val="28"/>
              </w:rPr>
            </w:pPr>
          </w:p>
        </w:tc>
        <w:tc>
          <w:tcPr>
            <w:tcW w:w="6381" w:type="dxa"/>
            <w:tcBorders>
              <w:top w:val="single" w:sz="6" w:space="0" w:color="46AAC5"/>
              <w:left w:val="single" w:sz="6" w:space="0" w:color="46AAC5"/>
              <w:bottom w:val="single" w:sz="6" w:space="0" w:color="46AAC5"/>
              <w:right w:val="single" w:sz="6" w:space="0" w:color="46AAC5"/>
            </w:tcBorders>
            <w:shd w:val="clear" w:color="auto" w:fill="auto"/>
            <w:tcMar>
              <w:top w:w="72" w:type="dxa"/>
              <w:left w:w="144" w:type="dxa"/>
              <w:bottom w:w="72" w:type="dxa"/>
              <w:right w:w="144" w:type="dxa"/>
            </w:tcMar>
            <w:hideMark/>
          </w:tcPr>
          <w:p w:rsidR="00D53FB5" w:rsidRPr="002F699B" w:rsidRDefault="00D53FB5" w:rsidP="00A27FA2">
            <w:pPr>
              <w:rPr>
                <w:rFonts w:eastAsia="標楷體"/>
                <w:b/>
                <w:bCs/>
                <w:color w:val="000000" w:themeColor="text1"/>
                <w:sz w:val="28"/>
                <w:szCs w:val="28"/>
              </w:rPr>
            </w:pPr>
            <w:r w:rsidRPr="002F699B">
              <w:rPr>
                <w:rFonts w:eastAsia="標楷體" w:hint="eastAsia"/>
                <w:b/>
                <w:bCs/>
                <w:color w:val="000000" w:themeColor="text1"/>
                <w:sz w:val="28"/>
                <w:szCs w:val="28"/>
              </w:rPr>
              <w:t>6.</w:t>
            </w:r>
            <w:r w:rsidRPr="002F699B">
              <w:rPr>
                <w:rFonts w:eastAsia="標楷體" w:hint="eastAsia"/>
                <w:b/>
                <w:bCs/>
                <w:color w:val="000000" w:themeColor="text1"/>
                <w:sz w:val="28"/>
                <w:szCs w:val="28"/>
              </w:rPr>
              <w:t>終身學習與拓展新知能力</w:t>
            </w:r>
            <w:r w:rsidRPr="002F699B">
              <w:rPr>
                <w:rFonts w:eastAsia="標楷體" w:hint="eastAsia"/>
                <w:b/>
                <w:bCs/>
                <w:color w:val="000000" w:themeColor="text1"/>
                <w:sz w:val="28"/>
                <w:szCs w:val="28"/>
              </w:rPr>
              <w:t xml:space="preserve"> </w:t>
            </w:r>
          </w:p>
        </w:tc>
      </w:tr>
    </w:tbl>
    <w:p w:rsidR="006F63A8" w:rsidRDefault="006F63A8">
      <w:pPr>
        <w:spacing w:line="600" w:lineRule="exact"/>
        <w:ind w:firstLine="480"/>
        <w:rPr>
          <w:rFonts w:ascii="標楷體" w:eastAsia="標楷體" w:hAnsi="標楷體"/>
          <w:bCs/>
          <w:color w:val="000000" w:themeColor="text1"/>
          <w:sz w:val="28"/>
          <w:szCs w:val="28"/>
        </w:rPr>
      </w:pPr>
    </w:p>
    <w:p w:rsidR="00D53FB5" w:rsidRDefault="00660694" w:rsidP="00D53FB5">
      <w:pPr>
        <w:spacing w:line="600" w:lineRule="exact"/>
        <w:rPr>
          <w:rFonts w:eastAsia="標楷體"/>
          <w:b/>
          <w:bCs/>
          <w:color w:val="000000" w:themeColor="text1"/>
          <w:sz w:val="28"/>
          <w:szCs w:val="28"/>
        </w:rPr>
      </w:pPr>
      <w:r w:rsidRPr="002F699B">
        <w:rPr>
          <w:rFonts w:eastAsia="標楷體" w:hint="eastAsia"/>
          <w:b/>
          <w:bCs/>
          <w:color w:val="000000" w:themeColor="text1"/>
          <w:sz w:val="28"/>
          <w:szCs w:val="28"/>
        </w:rPr>
        <w:t xml:space="preserve">       </w:t>
      </w:r>
    </w:p>
    <w:p w:rsidR="00D53FB5" w:rsidRDefault="00D53FB5" w:rsidP="00D53FB5">
      <w:r>
        <w:br w:type="page"/>
      </w:r>
    </w:p>
    <w:p w:rsidR="001935B7" w:rsidRPr="001935B7" w:rsidRDefault="00A6320D" w:rsidP="001935B7">
      <w:r>
        <w:rPr>
          <w:b/>
          <w:bCs/>
          <w:noProof/>
          <w:color w:val="000000" w:themeColor="text1"/>
          <w:sz w:val="22"/>
        </w:rPr>
        <w:lastRenderedPageBreak/>
        <mc:AlternateContent>
          <mc:Choice Requires="wps">
            <w:drawing>
              <wp:anchor distT="0" distB="0" distL="114300" distR="114300" simplePos="0" relativeHeight="251686400" behindDoc="0" locked="0" layoutInCell="1" allowOverlap="1">
                <wp:simplePos x="0" y="0"/>
                <wp:positionH relativeFrom="column">
                  <wp:posOffset>962025</wp:posOffset>
                </wp:positionH>
                <wp:positionV relativeFrom="paragraph">
                  <wp:posOffset>125095</wp:posOffset>
                </wp:positionV>
                <wp:extent cx="4034790" cy="488315"/>
                <wp:effectExtent l="0" t="0" r="3810" b="698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4790" cy="488315"/>
                        </a:xfrm>
                        <a:prstGeom prst="rect">
                          <a:avLst/>
                        </a:prstGeom>
                        <a:solidFill>
                          <a:srgbClr val="FFFFFF"/>
                        </a:solidFill>
                        <a:ln w="9525">
                          <a:solidFill>
                            <a:srgbClr val="000000"/>
                          </a:solidFill>
                          <a:miter lim="800000"/>
                          <a:headEnd/>
                          <a:tailEnd/>
                        </a:ln>
                      </wps:spPr>
                      <wps:txbx>
                        <w:txbxContent>
                          <w:p w:rsidR="00277428" w:rsidRDefault="00277428" w:rsidP="007B3408">
                            <w:pPr>
                              <w:pStyle w:val="1"/>
                              <w:spacing w:line="320" w:lineRule="exact"/>
                              <w:rPr>
                                <w:bCs w:val="0"/>
                                <w:color w:val="000000"/>
                              </w:rPr>
                            </w:pPr>
                            <w:bookmarkStart w:id="4" w:name="_Toc335322633"/>
                            <w:bookmarkStart w:id="5" w:name="_Toc398734405"/>
                            <w:bookmarkStart w:id="6" w:name="_Toc303179113"/>
                            <w:r w:rsidRPr="003B3E1D">
                              <w:rPr>
                                <w:rFonts w:hint="eastAsia"/>
                                <w:bCs w:val="0"/>
                                <w:color w:val="000000"/>
                              </w:rPr>
                              <w:t>貳、</w:t>
                            </w:r>
                            <w:bookmarkStart w:id="7" w:name="師資介紹"/>
                            <w:r w:rsidRPr="003B3E1D">
                              <w:rPr>
                                <w:rFonts w:hint="eastAsia"/>
                                <w:bCs w:val="0"/>
                                <w:color w:val="000000"/>
                              </w:rPr>
                              <w:t>師資介紹</w:t>
                            </w:r>
                            <w:bookmarkStart w:id="8" w:name="_Toc271550200"/>
                            <w:bookmarkStart w:id="9" w:name="_Toc271550719"/>
                            <w:bookmarkEnd w:id="4"/>
                            <w:bookmarkEnd w:id="5"/>
                            <w:bookmarkEnd w:id="7"/>
                          </w:p>
                          <w:p w:rsidR="00277428" w:rsidRPr="003B3E1D" w:rsidRDefault="00277428" w:rsidP="007B3408">
                            <w:pPr>
                              <w:pStyle w:val="1"/>
                              <w:spacing w:line="320" w:lineRule="exact"/>
                              <w:rPr>
                                <w:bCs w:val="0"/>
                                <w:color w:val="000000"/>
                              </w:rPr>
                            </w:pPr>
                            <w:bookmarkStart w:id="10" w:name="_Toc335322634"/>
                            <w:bookmarkStart w:id="11" w:name="_Toc398734406"/>
                            <w:r w:rsidRPr="003B3E1D">
                              <w:rPr>
                                <w:rFonts w:hint="eastAsia"/>
                                <w:bCs w:val="0"/>
                                <w:color w:val="000000"/>
                              </w:rPr>
                              <w:t>專任教師</w:t>
                            </w:r>
                            <w:r>
                              <w:rPr>
                                <w:rFonts w:hint="eastAsia"/>
                                <w:bCs w:val="0"/>
                                <w:color w:val="000000"/>
                                <w:sz w:val="22"/>
                              </w:rPr>
                              <w:t>10</w:t>
                            </w:r>
                            <w:r>
                              <w:rPr>
                                <w:bCs w:val="0"/>
                                <w:color w:val="000000"/>
                                <w:sz w:val="22"/>
                              </w:rPr>
                              <w:t>9</w:t>
                            </w:r>
                            <w:r w:rsidRPr="003B3E1D">
                              <w:rPr>
                                <w:rFonts w:hint="eastAsia"/>
                                <w:bCs w:val="0"/>
                                <w:color w:val="000000"/>
                                <w:sz w:val="22"/>
                              </w:rPr>
                              <w:t>年</w:t>
                            </w:r>
                            <w:r>
                              <w:rPr>
                                <w:rFonts w:hint="eastAsia"/>
                                <w:bCs w:val="0"/>
                                <w:color w:val="000000"/>
                                <w:sz w:val="22"/>
                              </w:rPr>
                              <w:t>8</w:t>
                            </w:r>
                            <w:r w:rsidRPr="003B3E1D">
                              <w:rPr>
                                <w:rFonts w:hint="eastAsia"/>
                                <w:bCs w:val="0"/>
                                <w:color w:val="000000"/>
                                <w:sz w:val="22"/>
                              </w:rPr>
                              <w:t>月</w:t>
                            </w:r>
                            <w:bookmarkEnd w:id="6"/>
                            <w:bookmarkEnd w:id="8"/>
                            <w:bookmarkEnd w:id="9"/>
                            <w:bookmarkEnd w:id="10"/>
                            <w:bookmarkEnd w:id="11"/>
                          </w:p>
                          <w:p w:rsidR="00277428" w:rsidRPr="00113DEA" w:rsidRDefault="00277428" w:rsidP="007B340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margin-left:75.75pt;margin-top:9.85pt;width:317.7pt;height:38.4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">
                <v:textbox>
                  <w:txbxContent>
                    <w:p w:rsidR="00277428" w:rsidRDefault="00277428" w:rsidP="007B3408">
                      <w:pPr>
                        <w:pStyle w:val="1"/>
                        <w:spacing w:line="320" w:lineRule="exact"/>
                        <w:rPr>
                          <w:bCs w:val="0"/>
                          <w:color w:val="000000"/>
                        </w:rPr>
                      </w:pPr>
                      <w:bookmarkStart w:id="12" w:name="_Toc335322633"/>
                      <w:bookmarkStart w:id="13" w:name="_Toc398734405"/>
                      <w:bookmarkStart w:id="14" w:name="_Toc303179113"/>
                      <w:r w:rsidRPr="003B3E1D">
                        <w:rPr>
                          <w:rFonts w:hint="eastAsia"/>
                          <w:bCs w:val="0"/>
                          <w:color w:val="000000"/>
                        </w:rPr>
                        <w:t>貳、</w:t>
                      </w:r>
                      <w:bookmarkStart w:id="15" w:name="師資介紹"/>
                      <w:r w:rsidRPr="003B3E1D">
                        <w:rPr>
                          <w:rFonts w:hint="eastAsia"/>
                          <w:bCs w:val="0"/>
                          <w:color w:val="000000"/>
                        </w:rPr>
                        <w:t>師資介紹</w:t>
                      </w:r>
                      <w:bookmarkStart w:id="16" w:name="_Toc271550200"/>
                      <w:bookmarkStart w:id="17" w:name="_Toc271550719"/>
                      <w:bookmarkEnd w:id="12"/>
                      <w:bookmarkEnd w:id="13"/>
                      <w:bookmarkEnd w:id="15"/>
                    </w:p>
                    <w:p w:rsidR="00277428" w:rsidRPr="003B3E1D" w:rsidRDefault="00277428" w:rsidP="007B3408">
                      <w:pPr>
                        <w:pStyle w:val="1"/>
                        <w:spacing w:line="320" w:lineRule="exact"/>
                        <w:rPr>
                          <w:bCs w:val="0"/>
                          <w:color w:val="000000"/>
                        </w:rPr>
                      </w:pPr>
                      <w:bookmarkStart w:id="18" w:name="_Toc335322634"/>
                      <w:bookmarkStart w:id="19" w:name="_Toc398734406"/>
                      <w:r w:rsidRPr="003B3E1D">
                        <w:rPr>
                          <w:rFonts w:hint="eastAsia"/>
                          <w:bCs w:val="0"/>
                          <w:color w:val="000000"/>
                        </w:rPr>
                        <w:t>專任教師</w:t>
                      </w:r>
                      <w:r>
                        <w:rPr>
                          <w:rFonts w:hint="eastAsia"/>
                          <w:bCs w:val="0"/>
                          <w:color w:val="000000"/>
                          <w:sz w:val="22"/>
                        </w:rPr>
                        <w:t>10</w:t>
                      </w:r>
                      <w:r>
                        <w:rPr>
                          <w:bCs w:val="0"/>
                          <w:color w:val="000000"/>
                          <w:sz w:val="22"/>
                        </w:rPr>
                        <w:t>9</w:t>
                      </w:r>
                      <w:r w:rsidRPr="003B3E1D">
                        <w:rPr>
                          <w:rFonts w:hint="eastAsia"/>
                          <w:bCs w:val="0"/>
                          <w:color w:val="000000"/>
                          <w:sz w:val="22"/>
                        </w:rPr>
                        <w:t>年</w:t>
                      </w:r>
                      <w:r>
                        <w:rPr>
                          <w:rFonts w:hint="eastAsia"/>
                          <w:bCs w:val="0"/>
                          <w:color w:val="000000"/>
                          <w:sz w:val="22"/>
                        </w:rPr>
                        <w:t>8</w:t>
                      </w:r>
                      <w:r w:rsidRPr="003B3E1D">
                        <w:rPr>
                          <w:rFonts w:hint="eastAsia"/>
                          <w:bCs w:val="0"/>
                          <w:color w:val="000000"/>
                          <w:sz w:val="22"/>
                        </w:rPr>
                        <w:t>月</w:t>
                      </w:r>
                      <w:bookmarkEnd w:id="14"/>
                      <w:bookmarkEnd w:id="16"/>
                      <w:bookmarkEnd w:id="17"/>
                      <w:bookmarkEnd w:id="18"/>
                      <w:bookmarkEnd w:id="19"/>
                    </w:p>
                    <w:p w:rsidR="00277428" w:rsidRPr="00113DEA" w:rsidRDefault="00277428" w:rsidP="007B3408"/>
                  </w:txbxContent>
                </v:textbox>
              </v:shape>
            </w:pict>
          </mc:Fallback>
        </mc:AlternateContent>
      </w:r>
    </w:p>
    <w:p w:rsidR="00660694" w:rsidRPr="00CD7C6A" w:rsidRDefault="00660694">
      <w:pPr>
        <w:ind w:right="567"/>
        <w:rPr>
          <w:rFonts w:ascii="新細明體" w:hAnsi="新細明體"/>
          <w:b/>
          <w:color w:val="000000" w:themeColor="text1"/>
          <w:sz w:val="22"/>
        </w:rPr>
      </w:pPr>
      <w:bookmarkStart w:id="20" w:name="研究生選定指導教授名單及規則"/>
    </w:p>
    <w:bookmarkEnd w:id="20"/>
    <w:p w:rsidR="00E1745B" w:rsidRDefault="00E1745B">
      <w:pPr>
        <w:ind w:right="567"/>
        <w:jc w:val="center"/>
        <w:rPr>
          <w:color w:val="000000" w:themeColor="text1"/>
          <w:sz w:val="20"/>
        </w:rPr>
      </w:pPr>
    </w:p>
    <w:tbl>
      <w:tblPr>
        <w:tblpPr w:leftFromText="180" w:rightFromText="180" w:vertAnchor="text" w:horzAnchor="margin" w:tblpX="-256" w:tblpY="70"/>
        <w:tblW w:w="10093" w:type="dxa"/>
        <w:tblCellMar>
          <w:left w:w="28" w:type="dxa"/>
          <w:right w:w="28" w:type="dxa"/>
        </w:tblCellMar>
        <w:tblLook w:val="04A0" w:firstRow="1" w:lastRow="0" w:firstColumn="1" w:lastColumn="0" w:noHBand="0" w:noVBand="1"/>
      </w:tblPr>
      <w:tblGrid>
        <w:gridCol w:w="741"/>
        <w:gridCol w:w="809"/>
        <w:gridCol w:w="1034"/>
        <w:gridCol w:w="2264"/>
        <w:gridCol w:w="5245"/>
      </w:tblGrid>
      <w:tr w:rsidR="00E41AA6" w:rsidRPr="00D53FB5" w:rsidTr="00484AB5">
        <w:trPr>
          <w:trHeight w:val="585"/>
        </w:trPr>
        <w:tc>
          <w:tcPr>
            <w:tcW w:w="741" w:type="dxa"/>
            <w:tcBorders>
              <w:top w:val="single" w:sz="8" w:space="0" w:color="auto"/>
              <w:left w:val="single" w:sz="8" w:space="0" w:color="auto"/>
              <w:bottom w:val="single" w:sz="8" w:space="0" w:color="auto"/>
              <w:right w:val="single" w:sz="8" w:space="0" w:color="auto"/>
            </w:tcBorders>
            <w:shd w:val="clear" w:color="auto" w:fill="auto"/>
            <w:hideMark/>
          </w:tcPr>
          <w:p w:rsidR="00E41AA6" w:rsidRPr="00D53FB5" w:rsidRDefault="00E41AA6" w:rsidP="00484AB5">
            <w:pPr>
              <w:spacing w:line="280" w:lineRule="exact"/>
              <w:jc w:val="both"/>
              <w:rPr>
                <w:color w:val="000000" w:themeColor="text1"/>
                <w:sz w:val="20"/>
              </w:rPr>
            </w:pPr>
            <w:r w:rsidRPr="00D53FB5">
              <w:rPr>
                <w:color w:val="000000" w:themeColor="text1"/>
                <w:sz w:val="20"/>
              </w:rPr>
              <w:t>姓名</w:t>
            </w:r>
          </w:p>
        </w:tc>
        <w:tc>
          <w:tcPr>
            <w:tcW w:w="809" w:type="dxa"/>
            <w:tcBorders>
              <w:top w:val="single" w:sz="8" w:space="0" w:color="auto"/>
              <w:left w:val="nil"/>
              <w:bottom w:val="single" w:sz="8" w:space="0" w:color="auto"/>
              <w:right w:val="single" w:sz="8" w:space="0" w:color="auto"/>
            </w:tcBorders>
            <w:shd w:val="clear" w:color="auto" w:fill="auto"/>
            <w:hideMark/>
          </w:tcPr>
          <w:p w:rsidR="00E41AA6" w:rsidRPr="00D53FB5" w:rsidRDefault="00E41AA6" w:rsidP="00484AB5">
            <w:pPr>
              <w:spacing w:line="280" w:lineRule="exact"/>
              <w:jc w:val="both"/>
              <w:rPr>
                <w:color w:val="000000" w:themeColor="text1"/>
                <w:sz w:val="20"/>
              </w:rPr>
            </w:pPr>
            <w:r w:rsidRPr="00D53FB5">
              <w:rPr>
                <w:color w:val="000000" w:themeColor="text1"/>
                <w:sz w:val="20"/>
              </w:rPr>
              <w:t>職稱</w:t>
            </w:r>
          </w:p>
        </w:tc>
        <w:tc>
          <w:tcPr>
            <w:tcW w:w="1034" w:type="dxa"/>
            <w:tcBorders>
              <w:top w:val="single" w:sz="8" w:space="0" w:color="auto"/>
              <w:left w:val="nil"/>
              <w:bottom w:val="single" w:sz="8" w:space="0" w:color="auto"/>
              <w:right w:val="single" w:sz="8" w:space="0" w:color="auto"/>
            </w:tcBorders>
            <w:shd w:val="clear" w:color="auto" w:fill="auto"/>
            <w:hideMark/>
          </w:tcPr>
          <w:p w:rsidR="00E41AA6" w:rsidRPr="00D53FB5" w:rsidRDefault="00E41AA6" w:rsidP="00484AB5">
            <w:pPr>
              <w:spacing w:line="280" w:lineRule="exact"/>
              <w:jc w:val="both"/>
              <w:rPr>
                <w:color w:val="000000" w:themeColor="text1"/>
                <w:sz w:val="20"/>
              </w:rPr>
            </w:pPr>
            <w:r w:rsidRPr="00D53FB5">
              <w:rPr>
                <w:color w:val="000000" w:themeColor="text1"/>
                <w:sz w:val="20"/>
              </w:rPr>
              <w:t>學歷</w:t>
            </w:r>
          </w:p>
        </w:tc>
        <w:tc>
          <w:tcPr>
            <w:tcW w:w="2264" w:type="dxa"/>
            <w:tcBorders>
              <w:top w:val="single" w:sz="8" w:space="0" w:color="auto"/>
              <w:left w:val="nil"/>
              <w:bottom w:val="single" w:sz="8" w:space="0" w:color="auto"/>
              <w:right w:val="single" w:sz="8" w:space="0" w:color="auto"/>
            </w:tcBorders>
            <w:shd w:val="clear" w:color="auto" w:fill="auto"/>
            <w:hideMark/>
          </w:tcPr>
          <w:p w:rsidR="00E41AA6" w:rsidRPr="00D53FB5" w:rsidRDefault="00E41AA6" w:rsidP="00484AB5">
            <w:pPr>
              <w:spacing w:line="280" w:lineRule="exact"/>
              <w:jc w:val="both"/>
              <w:rPr>
                <w:color w:val="000000" w:themeColor="text1"/>
                <w:sz w:val="20"/>
              </w:rPr>
            </w:pPr>
            <w:r w:rsidRPr="00D53FB5">
              <w:rPr>
                <w:color w:val="000000" w:themeColor="text1"/>
                <w:sz w:val="20"/>
              </w:rPr>
              <w:t>教學專長</w:t>
            </w:r>
          </w:p>
        </w:tc>
        <w:tc>
          <w:tcPr>
            <w:tcW w:w="5245" w:type="dxa"/>
            <w:tcBorders>
              <w:top w:val="single" w:sz="8" w:space="0" w:color="auto"/>
              <w:left w:val="nil"/>
              <w:bottom w:val="single" w:sz="8" w:space="0" w:color="auto"/>
              <w:right w:val="single" w:sz="8" w:space="0" w:color="auto"/>
            </w:tcBorders>
            <w:shd w:val="clear" w:color="auto" w:fill="auto"/>
            <w:hideMark/>
          </w:tcPr>
          <w:p w:rsidR="00E41AA6" w:rsidRPr="00D53FB5" w:rsidRDefault="00E41AA6" w:rsidP="00484AB5">
            <w:pPr>
              <w:spacing w:line="280" w:lineRule="exact"/>
              <w:jc w:val="both"/>
              <w:rPr>
                <w:color w:val="000000" w:themeColor="text1"/>
                <w:sz w:val="20"/>
              </w:rPr>
            </w:pPr>
            <w:r w:rsidRPr="00D53FB5">
              <w:rPr>
                <w:color w:val="000000" w:themeColor="text1"/>
                <w:sz w:val="20"/>
              </w:rPr>
              <w:t>研究計劃主題</w:t>
            </w:r>
          </w:p>
        </w:tc>
      </w:tr>
      <w:tr w:rsidR="001C278B" w:rsidRPr="00D53FB5" w:rsidTr="00484AB5">
        <w:trPr>
          <w:trHeight w:val="384"/>
        </w:trPr>
        <w:tc>
          <w:tcPr>
            <w:tcW w:w="741" w:type="dxa"/>
            <w:vMerge w:val="restart"/>
            <w:tcBorders>
              <w:top w:val="single" w:sz="8" w:space="0" w:color="auto"/>
              <w:left w:val="single" w:sz="8" w:space="0" w:color="auto"/>
              <w:right w:val="single" w:sz="8" w:space="0" w:color="auto"/>
            </w:tcBorders>
            <w:shd w:val="clear" w:color="auto" w:fill="auto"/>
          </w:tcPr>
          <w:p w:rsidR="001C278B" w:rsidRPr="00D53FB5" w:rsidRDefault="001C278B" w:rsidP="00484AB5">
            <w:pPr>
              <w:spacing w:line="280" w:lineRule="exact"/>
              <w:ind w:left="-15"/>
              <w:jc w:val="center"/>
              <w:rPr>
                <w:color w:val="000000" w:themeColor="text1"/>
                <w:sz w:val="20"/>
                <w:szCs w:val="20"/>
              </w:rPr>
            </w:pPr>
            <w:r w:rsidRPr="00D53FB5">
              <w:rPr>
                <w:color w:val="000000" w:themeColor="text1"/>
                <w:sz w:val="20"/>
                <w:szCs w:val="20"/>
              </w:rPr>
              <w:t>李淑杏</w:t>
            </w:r>
          </w:p>
        </w:tc>
        <w:tc>
          <w:tcPr>
            <w:tcW w:w="809" w:type="dxa"/>
            <w:vMerge w:val="restart"/>
            <w:tcBorders>
              <w:top w:val="single" w:sz="8" w:space="0" w:color="auto"/>
              <w:left w:val="nil"/>
              <w:right w:val="single" w:sz="8" w:space="0" w:color="auto"/>
            </w:tcBorders>
            <w:shd w:val="clear" w:color="auto" w:fill="auto"/>
          </w:tcPr>
          <w:p w:rsidR="001C278B" w:rsidRPr="00D53FB5" w:rsidRDefault="001C278B" w:rsidP="00484AB5">
            <w:pPr>
              <w:spacing w:line="280" w:lineRule="exact"/>
              <w:ind w:left="-15"/>
              <w:jc w:val="center"/>
              <w:rPr>
                <w:color w:val="000000" w:themeColor="text1"/>
                <w:sz w:val="20"/>
                <w:szCs w:val="20"/>
              </w:rPr>
            </w:pPr>
            <w:r w:rsidRPr="00D53FB5">
              <w:rPr>
                <w:color w:val="000000" w:themeColor="text1"/>
                <w:sz w:val="20"/>
                <w:szCs w:val="20"/>
              </w:rPr>
              <w:t>教授</w:t>
            </w:r>
            <w:r>
              <w:rPr>
                <w:rFonts w:hint="eastAsia"/>
                <w:color w:val="000000" w:themeColor="text1"/>
                <w:sz w:val="20"/>
                <w:szCs w:val="20"/>
              </w:rPr>
              <w:t>兼系主任、所長</w:t>
            </w:r>
            <w:r w:rsidRPr="00D53FB5">
              <w:rPr>
                <w:color w:val="000000" w:themeColor="text1"/>
                <w:sz w:val="20"/>
                <w:szCs w:val="20"/>
              </w:rPr>
              <w:t xml:space="preserve"> </w:t>
            </w:r>
          </w:p>
        </w:tc>
        <w:tc>
          <w:tcPr>
            <w:tcW w:w="1034" w:type="dxa"/>
            <w:vMerge w:val="restart"/>
            <w:tcBorders>
              <w:top w:val="single" w:sz="8" w:space="0" w:color="auto"/>
              <w:left w:val="nil"/>
              <w:right w:val="single" w:sz="8" w:space="0" w:color="auto"/>
            </w:tcBorders>
            <w:shd w:val="clear" w:color="auto" w:fill="auto"/>
          </w:tcPr>
          <w:p w:rsidR="001C278B" w:rsidRPr="00D53FB5" w:rsidRDefault="001C278B" w:rsidP="00484AB5">
            <w:pPr>
              <w:spacing w:line="280" w:lineRule="exact"/>
              <w:ind w:left="-15"/>
              <w:jc w:val="both"/>
              <w:rPr>
                <w:color w:val="000000" w:themeColor="text1"/>
                <w:sz w:val="22"/>
              </w:rPr>
            </w:pPr>
            <w:r w:rsidRPr="00D53FB5">
              <w:rPr>
                <w:color w:val="000000" w:themeColor="text1"/>
                <w:sz w:val="22"/>
              </w:rPr>
              <w:t>中山醫學大學醫學研究所護理組博士</w:t>
            </w:r>
          </w:p>
        </w:tc>
        <w:tc>
          <w:tcPr>
            <w:tcW w:w="2264" w:type="dxa"/>
            <w:vMerge w:val="restart"/>
            <w:tcBorders>
              <w:top w:val="single" w:sz="8" w:space="0" w:color="auto"/>
              <w:left w:val="nil"/>
              <w:right w:val="single" w:sz="8" w:space="0" w:color="auto"/>
            </w:tcBorders>
            <w:shd w:val="clear" w:color="auto" w:fill="auto"/>
          </w:tcPr>
          <w:p w:rsidR="001C278B" w:rsidRPr="00DC5521" w:rsidRDefault="001C278B" w:rsidP="00484AB5">
            <w:pPr>
              <w:spacing w:line="280" w:lineRule="exact"/>
              <w:ind w:left="-15"/>
              <w:jc w:val="both"/>
              <w:rPr>
                <w:color w:val="000000" w:themeColor="text1"/>
                <w:sz w:val="20"/>
                <w:szCs w:val="20"/>
              </w:rPr>
            </w:pPr>
            <w:r w:rsidRPr="00DC5521">
              <w:rPr>
                <w:color w:val="000000" w:themeColor="text1"/>
                <w:sz w:val="20"/>
                <w:szCs w:val="20"/>
              </w:rPr>
              <w:t>婦嬰護理學、婦女健康學、生殖科技健康照護</w:t>
            </w:r>
          </w:p>
        </w:tc>
        <w:tc>
          <w:tcPr>
            <w:tcW w:w="5245" w:type="dxa"/>
            <w:tcBorders>
              <w:top w:val="single" w:sz="8" w:space="0" w:color="auto"/>
              <w:left w:val="nil"/>
              <w:bottom w:val="single" w:sz="4" w:space="0" w:color="auto"/>
              <w:right w:val="single" w:sz="8" w:space="0" w:color="auto"/>
            </w:tcBorders>
            <w:shd w:val="clear" w:color="auto" w:fill="auto"/>
          </w:tcPr>
          <w:p w:rsidR="001C278B" w:rsidRPr="00D53FB5" w:rsidRDefault="001C278B" w:rsidP="00484AB5">
            <w:pPr>
              <w:spacing w:line="280" w:lineRule="exact"/>
              <w:jc w:val="both"/>
              <w:rPr>
                <w:rFonts w:eastAsiaTheme="minorEastAsia"/>
                <w:sz w:val="20"/>
                <w:szCs w:val="20"/>
              </w:rPr>
            </w:pPr>
            <w:r>
              <w:rPr>
                <w:rFonts w:eastAsiaTheme="minorEastAsia" w:hint="eastAsia"/>
                <w:color w:val="000000"/>
                <w:sz w:val="20"/>
                <w:szCs w:val="20"/>
                <w:shd w:val="clear" w:color="auto" w:fill="FFFFFF"/>
              </w:rPr>
              <w:t>醫學院學生生育態度認知之性別差異</w:t>
            </w:r>
          </w:p>
        </w:tc>
      </w:tr>
      <w:tr w:rsidR="001C278B" w:rsidRPr="00D53FB5" w:rsidTr="00484AB5">
        <w:trPr>
          <w:trHeight w:val="396"/>
        </w:trPr>
        <w:tc>
          <w:tcPr>
            <w:tcW w:w="741" w:type="dxa"/>
            <w:vMerge/>
            <w:tcBorders>
              <w:left w:val="single" w:sz="8" w:space="0" w:color="auto"/>
              <w:right w:val="single" w:sz="8" w:space="0" w:color="auto"/>
            </w:tcBorders>
            <w:shd w:val="clear" w:color="auto" w:fill="auto"/>
          </w:tcPr>
          <w:p w:rsidR="001C278B" w:rsidRPr="00D53FB5" w:rsidRDefault="001C278B" w:rsidP="00484AB5">
            <w:pPr>
              <w:spacing w:line="280" w:lineRule="exact"/>
              <w:ind w:left="-15"/>
              <w:jc w:val="center"/>
              <w:rPr>
                <w:color w:val="000000" w:themeColor="text1"/>
                <w:sz w:val="20"/>
                <w:szCs w:val="20"/>
              </w:rPr>
            </w:pPr>
          </w:p>
        </w:tc>
        <w:tc>
          <w:tcPr>
            <w:tcW w:w="809" w:type="dxa"/>
            <w:vMerge/>
            <w:tcBorders>
              <w:left w:val="nil"/>
              <w:right w:val="single" w:sz="8" w:space="0" w:color="auto"/>
            </w:tcBorders>
            <w:shd w:val="clear" w:color="auto" w:fill="auto"/>
          </w:tcPr>
          <w:p w:rsidR="001C278B" w:rsidRPr="00D53FB5" w:rsidRDefault="001C278B" w:rsidP="00484AB5">
            <w:pPr>
              <w:spacing w:line="280" w:lineRule="exact"/>
              <w:ind w:left="-15"/>
              <w:jc w:val="center"/>
              <w:rPr>
                <w:color w:val="000000" w:themeColor="text1"/>
                <w:sz w:val="20"/>
                <w:szCs w:val="20"/>
              </w:rPr>
            </w:pPr>
          </w:p>
        </w:tc>
        <w:tc>
          <w:tcPr>
            <w:tcW w:w="1034" w:type="dxa"/>
            <w:vMerge/>
            <w:tcBorders>
              <w:left w:val="nil"/>
              <w:right w:val="single" w:sz="8" w:space="0" w:color="auto"/>
            </w:tcBorders>
            <w:shd w:val="clear" w:color="auto" w:fill="auto"/>
          </w:tcPr>
          <w:p w:rsidR="001C278B" w:rsidRPr="00D53FB5" w:rsidRDefault="001C278B" w:rsidP="00484AB5">
            <w:pPr>
              <w:spacing w:line="280" w:lineRule="exact"/>
              <w:ind w:left="-15"/>
              <w:jc w:val="both"/>
              <w:rPr>
                <w:color w:val="000000" w:themeColor="text1"/>
                <w:sz w:val="22"/>
              </w:rPr>
            </w:pPr>
          </w:p>
        </w:tc>
        <w:tc>
          <w:tcPr>
            <w:tcW w:w="2264" w:type="dxa"/>
            <w:vMerge/>
            <w:tcBorders>
              <w:left w:val="nil"/>
              <w:right w:val="single" w:sz="8" w:space="0" w:color="auto"/>
            </w:tcBorders>
            <w:shd w:val="clear" w:color="auto" w:fill="auto"/>
          </w:tcPr>
          <w:p w:rsidR="001C278B" w:rsidRPr="00DC5521" w:rsidRDefault="001C278B" w:rsidP="00484AB5">
            <w:pPr>
              <w:spacing w:line="280" w:lineRule="exact"/>
              <w:ind w:left="-15"/>
              <w:jc w:val="both"/>
              <w:rPr>
                <w:color w:val="000000" w:themeColor="text1"/>
                <w:sz w:val="20"/>
                <w:szCs w:val="20"/>
              </w:rPr>
            </w:pPr>
          </w:p>
        </w:tc>
        <w:tc>
          <w:tcPr>
            <w:tcW w:w="5245" w:type="dxa"/>
            <w:tcBorders>
              <w:top w:val="single" w:sz="4" w:space="0" w:color="auto"/>
              <w:left w:val="nil"/>
              <w:bottom w:val="single" w:sz="4" w:space="0" w:color="auto"/>
              <w:right w:val="single" w:sz="8" w:space="0" w:color="auto"/>
            </w:tcBorders>
            <w:shd w:val="clear" w:color="auto" w:fill="auto"/>
          </w:tcPr>
          <w:p w:rsidR="001C278B" w:rsidRPr="00D53FB5" w:rsidRDefault="001C278B" w:rsidP="00484AB5">
            <w:pPr>
              <w:spacing w:line="280" w:lineRule="exact"/>
              <w:jc w:val="both"/>
              <w:rPr>
                <w:rFonts w:eastAsiaTheme="minorEastAsia"/>
                <w:kern w:val="0"/>
                <w:sz w:val="20"/>
                <w:szCs w:val="20"/>
              </w:rPr>
            </w:pPr>
            <w:r w:rsidRPr="00D53FB5">
              <w:rPr>
                <w:sz w:val="20"/>
                <w:szCs w:val="20"/>
              </w:rPr>
              <w:t>接受生殖技術治療懷孕夫妻孕期性健康</w:t>
            </w:r>
            <w:r w:rsidRPr="00D53FB5">
              <w:rPr>
                <w:sz w:val="20"/>
                <w:szCs w:val="20"/>
              </w:rPr>
              <w:t>—</w:t>
            </w:r>
            <w:r w:rsidRPr="00D53FB5">
              <w:rPr>
                <w:sz w:val="20"/>
                <w:szCs w:val="20"/>
              </w:rPr>
              <w:t>性別差異與照護需求</w:t>
            </w:r>
          </w:p>
        </w:tc>
      </w:tr>
      <w:tr w:rsidR="001C278B" w:rsidRPr="00D53FB5" w:rsidTr="00484AB5">
        <w:trPr>
          <w:trHeight w:val="396"/>
        </w:trPr>
        <w:tc>
          <w:tcPr>
            <w:tcW w:w="741" w:type="dxa"/>
            <w:vMerge/>
            <w:tcBorders>
              <w:left w:val="single" w:sz="8" w:space="0" w:color="auto"/>
              <w:right w:val="single" w:sz="8" w:space="0" w:color="auto"/>
            </w:tcBorders>
            <w:shd w:val="clear" w:color="auto" w:fill="auto"/>
          </w:tcPr>
          <w:p w:rsidR="001C278B" w:rsidRPr="00D53FB5" w:rsidRDefault="001C278B" w:rsidP="00484AB5">
            <w:pPr>
              <w:spacing w:line="280" w:lineRule="exact"/>
              <w:ind w:left="-15"/>
              <w:jc w:val="center"/>
              <w:rPr>
                <w:color w:val="000000" w:themeColor="text1"/>
                <w:sz w:val="20"/>
                <w:szCs w:val="20"/>
              </w:rPr>
            </w:pPr>
          </w:p>
        </w:tc>
        <w:tc>
          <w:tcPr>
            <w:tcW w:w="809" w:type="dxa"/>
            <w:vMerge/>
            <w:tcBorders>
              <w:left w:val="nil"/>
              <w:right w:val="single" w:sz="8" w:space="0" w:color="auto"/>
            </w:tcBorders>
            <w:shd w:val="clear" w:color="auto" w:fill="auto"/>
          </w:tcPr>
          <w:p w:rsidR="001C278B" w:rsidRPr="00D53FB5" w:rsidRDefault="001C278B" w:rsidP="00484AB5">
            <w:pPr>
              <w:spacing w:line="280" w:lineRule="exact"/>
              <w:ind w:left="-15"/>
              <w:jc w:val="center"/>
              <w:rPr>
                <w:color w:val="000000" w:themeColor="text1"/>
                <w:sz w:val="20"/>
                <w:szCs w:val="20"/>
              </w:rPr>
            </w:pPr>
          </w:p>
        </w:tc>
        <w:tc>
          <w:tcPr>
            <w:tcW w:w="1034" w:type="dxa"/>
            <w:vMerge/>
            <w:tcBorders>
              <w:left w:val="nil"/>
              <w:right w:val="single" w:sz="8" w:space="0" w:color="auto"/>
            </w:tcBorders>
            <w:shd w:val="clear" w:color="auto" w:fill="auto"/>
          </w:tcPr>
          <w:p w:rsidR="001C278B" w:rsidRPr="00D53FB5" w:rsidRDefault="001C278B" w:rsidP="00484AB5">
            <w:pPr>
              <w:spacing w:line="280" w:lineRule="exact"/>
              <w:ind w:left="-15"/>
              <w:jc w:val="both"/>
              <w:rPr>
                <w:color w:val="000000" w:themeColor="text1"/>
                <w:sz w:val="22"/>
              </w:rPr>
            </w:pPr>
          </w:p>
        </w:tc>
        <w:tc>
          <w:tcPr>
            <w:tcW w:w="2264" w:type="dxa"/>
            <w:vMerge/>
            <w:tcBorders>
              <w:left w:val="nil"/>
              <w:right w:val="single" w:sz="8" w:space="0" w:color="auto"/>
            </w:tcBorders>
            <w:shd w:val="clear" w:color="auto" w:fill="auto"/>
          </w:tcPr>
          <w:p w:rsidR="001C278B" w:rsidRPr="00DC5521" w:rsidRDefault="001C278B" w:rsidP="00484AB5">
            <w:pPr>
              <w:spacing w:line="280" w:lineRule="exact"/>
              <w:ind w:left="-15"/>
              <w:jc w:val="both"/>
              <w:rPr>
                <w:color w:val="000000" w:themeColor="text1"/>
                <w:sz w:val="20"/>
                <w:szCs w:val="20"/>
              </w:rPr>
            </w:pPr>
          </w:p>
        </w:tc>
        <w:tc>
          <w:tcPr>
            <w:tcW w:w="5245" w:type="dxa"/>
            <w:tcBorders>
              <w:top w:val="single" w:sz="4" w:space="0" w:color="auto"/>
              <w:left w:val="nil"/>
              <w:bottom w:val="single" w:sz="4" w:space="0" w:color="auto"/>
              <w:right w:val="single" w:sz="8" w:space="0" w:color="auto"/>
            </w:tcBorders>
            <w:shd w:val="clear" w:color="auto" w:fill="auto"/>
          </w:tcPr>
          <w:p w:rsidR="001C278B" w:rsidRPr="00D53FB5" w:rsidRDefault="001C278B" w:rsidP="00484AB5">
            <w:pPr>
              <w:spacing w:line="280" w:lineRule="exact"/>
              <w:jc w:val="both"/>
              <w:rPr>
                <w:color w:val="000000" w:themeColor="text1"/>
                <w:sz w:val="20"/>
              </w:rPr>
            </w:pPr>
            <w:r w:rsidRPr="00D53FB5">
              <w:rPr>
                <w:rFonts w:eastAsiaTheme="minorEastAsia"/>
                <w:kern w:val="0"/>
                <w:sz w:val="20"/>
                <w:szCs w:val="20"/>
              </w:rPr>
              <w:t>以家庭為中心的照護介入對接受生殖技術治療夫妻產後憂鬱之成效</w:t>
            </w:r>
          </w:p>
        </w:tc>
      </w:tr>
      <w:tr w:rsidR="001C278B" w:rsidRPr="00D53FB5" w:rsidTr="00484AB5">
        <w:trPr>
          <w:trHeight w:val="396"/>
        </w:trPr>
        <w:tc>
          <w:tcPr>
            <w:tcW w:w="741" w:type="dxa"/>
            <w:vMerge/>
            <w:tcBorders>
              <w:left w:val="single" w:sz="8" w:space="0" w:color="auto"/>
              <w:right w:val="single" w:sz="8" w:space="0" w:color="auto"/>
            </w:tcBorders>
            <w:shd w:val="clear" w:color="auto" w:fill="auto"/>
          </w:tcPr>
          <w:p w:rsidR="001C278B" w:rsidRPr="00D53FB5" w:rsidRDefault="001C278B" w:rsidP="00484AB5">
            <w:pPr>
              <w:spacing w:line="280" w:lineRule="exact"/>
              <w:ind w:left="-15"/>
              <w:jc w:val="center"/>
              <w:rPr>
                <w:color w:val="000000" w:themeColor="text1"/>
                <w:sz w:val="20"/>
                <w:szCs w:val="20"/>
              </w:rPr>
            </w:pPr>
          </w:p>
        </w:tc>
        <w:tc>
          <w:tcPr>
            <w:tcW w:w="809" w:type="dxa"/>
            <w:vMerge/>
            <w:tcBorders>
              <w:left w:val="nil"/>
              <w:right w:val="single" w:sz="8" w:space="0" w:color="auto"/>
            </w:tcBorders>
            <w:shd w:val="clear" w:color="auto" w:fill="auto"/>
          </w:tcPr>
          <w:p w:rsidR="001C278B" w:rsidRPr="00D53FB5" w:rsidRDefault="001C278B" w:rsidP="00484AB5">
            <w:pPr>
              <w:spacing w:line="280" w:lineRule="exact"/>
              <w:ind w:left="-15"/>
              <w:jc w:val="center"/>
              <w:rPr>
                <w:color w:val="000000" w:themeColor="text1"/>
                <w:sz w:val="20"/>
                <w:szCs w:val="20"/>
              </w:rPr>
            </w:pPr>
          </w:p>
        </w:tc>
        <w:tc>
          <w:tcPr>
            <w:tcW w:w="1034" w:type="dxa"/>
            <w:vMerge/>
            <w:tcBorders>
              <w:left w:val="nil"/>
              <w:right w:val="single" w:sz="8" w:space="0" w:color="auto"/>
            </w:tcBorders>
            <w:shd w:val="clear" w:color="auto" w:fill="auto"/>
          </w:tcPr>
          <w:p w:rsidR="001C278B" w:rsidRPr="00D53FB5" w:rsidRDefault="001C278B" w:rsidP="00484AB5">
            <w:pPr>
              <w:spacing w:line="280" w:lineRule="exact"/>
              <w:ind w:left="-15"/>
              <w:jc w:val="both"/>
              <w:rPr>
                <w:color w:val="000000" w:themeColor="text1"/>
                <w:sz w:val="22"/>
              </w:rPr>
            </w:pPr>
          </w:p>
        </w:tc>
        <w:tc>
          <w:tcPr>
            <w:tcW w:w="2264" w:type="dxa"/>
            <w:vMerge/>
            <w:tcBorders>
              <w:left w:val="nil"/>
              <w:right w:val="single" w:sz="8" w:space="0" w:color="auto"/>
            </w:tcBorders>
            <w:shd w:val="clear" w:color="auto" w:fill="auto"/>
          </w:tcPr>
          <w:p w:rsidR="001C278B" w:rsidRPr="00DC5521" w:rsidRDefault="001C278B" w:rsidP="00484AB5">
            <w:pPr>
              <w:spacing w:line="280" w:lineRule="exact"/>
              <w:ind w:left="-15"/>
              <w:jc w:val="both"/>
              <w:rPr>
                <w:color w:val="000000" w:themeColor="text1"/>
                <w:sz w:val="20"/>
                <w:szCs w:val="20"/>
              </w:rPr>
            </w:pPr>
          </w:p>
        </w:tc>
        <w:tc>
          <w:tcPr>
            <w:tcW w:w="5245" w:type="dxa"/>
            <w:tcBorders>
              <w:top w:val="single" w:sz="4" w:space="0" w:color="auto"/>
              <w:left w:val="nil"/>
              <w:bottom w:val="single" w:sz="4" w:space="0" w:color="auto"/>
              <w:right w:val="single" w:sz="8" w:space="0" w:color="auto"/>
            </w:tcBorders>
            <w:shd w:val="clear" w:color="auto" w:fill="auto"/>
          </w:tcPr>
          <w:p w:rsidR="001C278B" w:rsidRPr="00D53FB5" w:rsidRDefault="001C278B" w:rsidP="00484AB5">
            <w:pPr>
              <w:spacing w:line="280" w:lineRule="exact"/>
              <w:jc w:val="both"/>
              <w:rPr>
                <w:color w:val="000000" w:themeColor="text1"/>
                <w:sz w:val="20"/>
              </w:rPr>
            </w:pPr>
            <w:r w:rsidRPr="00D53FB5">
              <w:rPr>
                <w:rFonts w:eastAsiaTheme="minorEastAsia"/>
                <w:color w:val="000000"/>
                <w:sz w:val="20"/>
                <w:szCs w:val="20"/>
                <w:shd w:val="clear" w:color="auto" w:fill="FFFFFF"/>
              </w:rPr>
              <w:t>以家庭為中心之縱貫性研究：探討接受人工生殖技術治療夫妻之產後憂鬱</w:t>
            </w:r>
          </w:p>
        </w:tc>
      </w:tr>
      <w:tr w:rsidR="001C278B" w:rsidRPr="00D53FB5" w:rsidTr="00484AB5">
        <w:trPr>
          <w:trHeight w:val="324"/>
        </w:trPr>
        <w:tc>
          <w:tcPr>
            <w:tcW w:w="741" w:type="dxa"/>
            <w:vMerge/>
            <w:tcBorders>
              <w:left w:val="single" w:sz="8" w:space="0" w:color="auto"/>
              <w:bottom w:val="single" w:sz="8" w:space="0" w:color="auto"/>
              <w:right w:val="single" w:sz="8" w:space="0" w:color="auto"/>
            </w:tcBorders>
            <w:shd w:val="clear" w:color="auto" w:fill="auto"/>
          </w:tcPr>
          <w:p w:rsidR="001C278B" w:rsidRPr="00D53FB5" w:rsidRDefault="001C278B" w:rsidP="00484AB5">
            <w:pPr>
              <w:spacing w:line="280" w:lineRule="exact"/>
              <w:ind w:left="-15"/>
              <w:jc w:val="center"/>
              <w:rPr>
                <w:color w:val="000000" w:themeColor="text1"/>
                <w:sz w:val="20"/>
                <w:szCs w:val="20"/>
              </w:rPr>
            </w:pPr>
          </w:p>
        </w:tc>
        <w:tc>
          <w:tcPr>
            <w:tcW w:w="809" w:type="dxa"/>
            <w:vMerge/>
            <w:tcBorders>
              <w:left w:val="nil"/>
              <w:bottom w:val="single" w:sz="8" w:space="0" w:color="auto"/>
              <w:right w:val="single" w:sz="8" w:space="0" w:color="auto"/>
            </w:tcBorders>
            <w:shd w:val="clear" w:color="auto" w:fill="auto"/>
          </w:tcPr>
          <w:p w:rsidR="001C278B" w:rsidRPr="00D53FB5" w:rsidRDefault="001C278B" w:rsidP="00484AB5">
            <w:pPr>
              <w:spacing w:line="280" w:lineRule="exact"/>
              <w:ind w:left="-15"/>
              <w:jc w:val="center"/>
              <w:rPr>
                <w:color w:val="000000" w:themeColor="text1"/>
                <w:sz w:val="20"/>
                <w:szCs w:val="20"/>
              </w:rPr>
            </w:pPr>
          </w:p>
        </w:tc>
        <w:tc>
          <w:tcPr>
            <w:tcW w:w="1034" w:type="dxa"/>
            <w:vMerge/>
            <w:tcBorders>
              <w:left w:val="nil"/>
              <w:bottom w:val="single" w:sz="8" w:space="0" w:color="auto"/>
              <w:right w:val="single" w:sz="8" w:space="0" w:color="auto"/>
            </w:tcBorders>
            <w:shd w:val="clear" w:color="auto" w:fill="auto"/>
          </w:tcPr>
          <w:p w:rsidR="001C278B" w:rsidRPr="00D53FB5" w:rsidRDefault="001C278B" w:rsidP="00484AB5">
            <w:pPr>
              <w:spacing w:line="280" w:lineRule="exact"/>
              <w:ind w:left="-15"/>
              <w:jc w:val="both"/>
              <w:rPr>
                <w:color w:val="000000" w:themeColor="text1"/>
                <w:sz w:val="22"/>
              </w:rPr>
            </w:pPr>
          </w:p>
        </w:tc>
        <w:tc>
          <w:tcPr>
            <w:tcW w:w="2264" w:type="dxa"/>
            <w:vMerge/>
            <w:tcBorders>
              <w:left w:val="nil"/>
              <w:bottom w:val="single" w:sz="8" w:space="0" w:color="auto"/>
              <w:right w:val="single" w:sz="8" w:space="0" w:color="auto"/>
            </w:tcBorders>
            <w:shd w:val="clear" w:color="auto" w:fill="auto"/>
          </w:tcPr>
          <w:p w:rsidR="001C278B" w:rsidRPr="00DC5521" w:rsidRDefault="001C278B" w:rsidP="00484AB5">
            <w:pPr>
              <w:spacing w:line="280" w:lineRule="exact"/>
              <w:ind w:left="-15"/>
              <w:jc w:val="both"/>
              <w:rPr>
                <w:color w:val="000000" w:themeColor="text1"/>
                <w:sz w:val="20"/>
                <w:szCs w:val="20"/>
              </w:rPr>
            </w:pPr>
          </w:p>
        </w:tc>
        <w:tc>
          <w:tcPr>
            <w:tcW w:w="5245" w:type="dxa"/>
            <w:tcBorders>
              <w:top w:val="single" w:sz="4" w:space="0" w:color="auto"/>
              <w:left w:val="nil"/>
              <w:bottom w:val="single" w:sz="8" w:space="0" w:color="auto"/>
              <w:right w:val="single" w:sz="8" w:space="0" w:color="auto"/>
            </w:tcBorders>
            <w:shd w:val="clear" w:color="auto" w:fill="auto"/>
          </w:tcPr>
          <w:p w:rsidR="001C278B" w:rsidRPr="00D53FB5" w:rsidRDefault="001C278B" w:rsidP="00484AB5">
            <w:pPr>
              <w:spacing w:line="280" w:lineRule="exact"/>
              <w:jc w:val="both"/>
              <w:rPr>
                <w:rFonts w:eastAsiaTheme="minorEastAsia"/>
                <w:color w:val="000000"/>
                <w:sz w:val="20"/>
                <w:szCs w:val="20"/>
                <w:highlight w:val="yellow"/>
                <w:shd w:val="clear" w:color="auto" w:fill="FFFFFF"/>
              </w:rPr>
            </w:pPr>
            <w:r w:rsidRPr="00D53FB5">
              <w:rPr>
                <w:rFonts w:eastAsiaTheme="minorEastAsia"/>
                <w:color w:val="000000"/>
                <w:sz w:val="20"/>
                <w:szCs w:val="20"/>
                <w:shd w:val="clear" w:color="auto" w:fill="FFFFFF"/>
              </w:rPr>
              <w:t>台灣嬰幼兒出生世代研究</w:t>
            </w:r>
          </w:p>
        </w:tc>
      </w:tr>
      <w:tr w:rsidR="001C278B" w:rsidRPr="00D53FB5" w:rsidTr="00484AB5">
        <w:trPr>
          <w:trHeight w:val="585"/>
        </w:trPr>
        <w:tc>
          <w:tcPr>
            <w:tcW w:w="741" w:type="dxa"/>
            <w:vMerge w:val="restart"/>
            <w:tcBorders>
              <w:top w:val="nil"/>
              <w:left w:val="single" w:sz="8" w:space="0" w:color="auto"/>
              <w:right w:val="single" w:sz="8" w:space="0" w:color="auto"/>
            </w:tcBorders>
            <w:shd w:val="clear" w:color="auto" w:fill="auto"/>
          </w:tcPr>
          <w:p w:rsidR="001C278B" w:rsidRPr="00D53FB5" w:rsidRDefault="001C278B" w:rsidP="00484AB5">
            <w:pPr>
              <w:spacing w:line="280" w:lineRule="exact"/>
              <w:jc w:val="both"/>
              <w:rPr>
                <w:color w:val="000000" w:themeColor="text1"/>
                <w:sz w:val="20"/>
              </w:rPr>
            </w:pPr>
            <w:r>
              <w:rPr>
                <w:rFonts w:hint="eastAsia"/>
                <w:color w:val="000000" w:themeColor="text1"/>
                <w:sz w:val="20"/>
              </w:rPr>
              <w:t>顏文娟</w:t>
            </w:r>
          </w:p>
        </w:tc>
        <w:tc>
          <w:tcPr>
            <w:tcW w:w="809" w:type="dxa"/>
            <w:vMerge w:val="restart"/>
            <w:tcBorders>
              <w:top w:val="nil"/>
              <w:left w:val="nil"/>
              <w:right w:val="single" w:sz="8" w:space="0" w:color="auto"/>
            </w:tcBorders>
            <w:shd w:val="clear" w:color="auto" w:fill="auto"/>
          </w:tcPr>
          <w:p w:rsidR="001C278B" w:rsidRPr="00D53FB5" w:rsidRDefault="001C278B" w:rsidP="00484AB5">
            <w:pPr>
              <w:spacing w:line="280" w:lineRule="exact"/>
              <w:jc w:val="both"/>
              <w:rPr>
                <w:color w:val="000000" w:themeColor="text1"/>
                <w:sz w:val="20"/>
              </w:rPr>
            </w:pPr>
            <w:r>
              <w:rPr>
                <w:rFonts w:hint="eastAsia"/>
                <w:color w:val="000000" w:themeColor="text1"/>
                <w:sz w:val="20"/>
              </w:rPr>
              <w:t>教授</w:t>
            </w:r>
          </w:p>
        </w:tc>
        <w:tc>
          <w:tcPr>
            <w:tcW w:w="1034" w:type="dxa"/>
            <w:vMerge w:val="restart"/>
            <w:tcBorders>
              <w:top w:val="nil"/>
              <w:left w:val="single" w:sz="8" w:space="0" w:color="auto"/>
              <w:right w:val="single" w:sz="8" w:space="0" w:color="auto"/>
            </w:tcBorders>
            <w:shd w:val="clear" w:color="auto" w:fill="auto"/>
          </w:tcPr>
          <w:p w:rsidR="001C278B" w:rsidRPr="00D53FB5" w:rsidRDefault="001C278B" w:rsidP="00484AB5">
            <w:pPr>
              <w:spacing w:line="280" w:lineRule="exact"/>
              <w:jc w:val="both"/>
              <w:rPr>
                <w:color w:val="000000" w:themeColor="text1"/>
                <w:sz w:val="20"/>
              </w:rPr>
            </w:pPr>
            <w:r w:rsidRPr="001C278B">
              <w:rPr>
                <w:rFonts w:hint="eastAsia"/>
                <w:color w:val="000000" w:themeColor="text1"/>
                <w:sz w:val="20"/>
              </w:rPr>
              <w:t>美國威斯康辛州立大學護理哲學博士</w:t>
            </w:r>
          </w:p>
        </w:tc>
        <w:tc>
          <w:tcPr>
            <w:tcW w:w="2264" w:type="dxa"/>
            <w:vMerge w:val="restart"/>
            <w:tcBorders>
              <w:top w:val="nil"/>
              <w:left w:val="single" w:sz="8" w:space="0" w:color="auto"/>
              <w:right w:val="single" w:sz="8" w:space="0" w:color="auto"/>
            </w:tcBorders>
            <w:shd w:val="clear" w:color="auto" w:fill="auto"/>
          </w:tcPr>
          <w:p w:rsidR="001C278B" w:rsidRPr="00D53FB5" w:rsidRDefault="001C278B" w:rsidP="00484AB5">
            <w:pPr>
              <w:spacing w:line="280" w:lineRule="exact"/>
              <w:jc w:val="both"/>
              <w:rPr>
                <w:color w:val="000000" w:themeColor="text1"/>
                <w:sz w:val="20"/>
              </w:rPr>
            </w:pPr>
            <w:r w:rsidRPr="001C278B">
              <w:rPr>
                <w:rFonts w:hint="eastAsia"/>
                <w:color w:val="000000" w:themeColor="text1"/>
                <w:sz w:val="20"/>
              </w:rPr>
              <w:t>社區精神科護理、文化與護理、家庭理論</w:t>
            </w:r>
          </w:p>
        </w:tc>
        <w:tc>
          <w:tcPr>
            <w:tcW w:w="5245" w:type="dxa"/>
            <w:tcBorders>
              <w:top w:val="single" w:sz="4" w:space="0" w:color="auto"/>
              <w:left w:val="single" w:sz="4" w:space="0" w:color="auto"/>
              <w:bottom w:val="single" w:sz="4" w:space="0" w:color="auto"/>
              <w:right w:val="single" w:sz="4" w:space="0" w:color="auto"/>
            </w:tcBorders>
          </w:tcPr>
          <w:p w:rsidR="001C278B" w:rsidRPr="00D53FB5" w:rsidRDefault="001C278B" w:rsidP="00484AB5">
            <w:pPr>
              <w:spacing w:line="280" w:lineRule="exact"/>
              <w:jc w:val="both"/>
              <w:rPr>
                <w:rFonts w:eastAsiaTheme="minorEastAsia"/>
                <w:color w:val="000000" w:themeColor="text1"/>
                <w:sz w:val="20"/>
                <w:szCs w:val="20"/>
                <w:shd w:val="clear" w:color="auto" w:fill="FFFFFF"/>
              </w:rPr>
            </w:pPr>
            <w:r w:rsidRPr="00D53FB5">
              <w:rPr>
                <w:rFonts w:eastAsiaTheme="minorEastAsia"/>
                <w:color w:val="000000" w:themeColor="text1"/>
                <w:sz w:val="20"/>
                <w:szCs w:val="20"/>
                <w:shd w:val="clear" w:color="auto" w:fill="FFFFFF"/>
              </w:rPr>
              <w:t>精神病人自我烙印之主觀經驗及復健計畫對自我烙印之影響成效</w:t>
            </w:r>
          </w:p>
        </w:tc>
      </w:tr>
      <w:tr w:rsidR="001C278B" w:rsidRPr="00D53FB5" w:rsidTr="00484AB5">
        <w:trPr>
          <w:trHeight w:val="482"/>
        </w:trPr>
        <w:tc>
          <w:tcPr>
            <w:tcW w:w="741" w:type="dxa"/>
            <w:vMerge/>
            <w:tcBorders>
              <w:left w:val="single" w:sz="8" w:space="0" w:color="auto"/>
              <w:right w:val="single" w:sz="8" w:space="0" w:color="auto"/>
            </w:tcBorders>
            <w:shd w:val="clear" w:color="auto" w:fill="auto"/>
            <w:hideMark/>
          </w:tcPr>
          <w:p w:rsidR="001C278B" w:rsidRPr="00D53FB5" w:rsidRDefault="001C278B" w:rsidP="00484AB5">
            <w:pPr>
              <w:spacing w:line="280" w:lineRule="exact"/>
              <w:jc w:val="both"/>
              <w:rPr>
                <w:color w:val="000000" w:themeColor="text1"/>
                <w:sz w:val="20"/>
              </w:rPr>
            </w:pPr>
          </w:p>
        </w:tc>
        <w:tc>
          <w:tcPr>
            <w:tcW w:w="809" w:type="dxa"/>
            <w:vMerge/>
            <w:tcBorders>
              <w:left w:val="nil"/>
              <w:right w:val="single" w:sz="8" w:space="0" w:color="auto"/>
            </w:tcBorders>
            <w:shd w:val="clear" w:color="auto" w:fill="auto"/>
            <w:hideMark/>
          </w:tcPr>
          <w:p w:rsidR="001C278B" w:rsidRPr="00D53FB5" w:rsidRDefault="001C278B" w:rsidP="00484AB5">
            <w:pPr>
              <w:spacing w:line="280" w:lineRule="exact"/>
              <w:jc w:val="both"/>
              <w:rPr>
                <w:color w:val="000000" w:themeColor="text1"/>
                <w:sz w:val="20"/>
              </w:rPr>
            </w:pPr>
          </w:p>
        </w:tc>
        <w:tc>
          <w:tcPr>
            <w:tcW w:w="1034" w:type="dxa"/>
            <w:vMerge/>
            <w:tcBorders>
              <w:left w:val="single" w:sz="8" w:space="0" w:color="auto"/>
              <w:right w:val="single" w:sz="8" w:space="0" w:color="auto"/>
            </w:tcBorders>
            <w:shd w:val="clear" w:color="auto" w:fill="auto"/>
            <w:hideMark/>
          </w:tcPr>
          <w:p w:rsidR="001C278B" w:rsidRPr="00D53FB5" w:rsidRDefault="001C278B" w:rsidP="00484AB5">
            <w:pPr>
              <w:spacing w:line="280" w:lineRule="exact"/>
              <w:jc w:val="both"/>
              <w:rPr>
                <w:color w:val="000000" w:themeColor="text1"/>
                <w:sz w:val="20"/>
              </w:rPr>
            </w:pPr>
          </w:p>
        </w:tc>
        <w:tc>
          <w:tcPr>
            <w:tcW w:w="2264" w:type="dxa"/>
            <w:vMerge/>
            <w:tcBorders>
              <w:left w:val="single" w:sz="8" w:space="0" w:color="auto"/>
              <w:right w:val="single" w:sz="8" w:space="0" w:color="auto"/>
            </w:tcBorders>
            <w:shd w:val="clear" w:color="auto" w:fill="auto"/>
            <w:hideMark/>
          </w:tcPr>
          <w:p w:rsidR="001C278B" w:rsidRPr="00D53FB5" w:rsidRDefault="001C278B" w:rsidP="00484AB5">
            <w:pPr>
              <w:spacing w:line="280" w:lineRule="exact"/>
              <w:jc w:val="both"/>
              <w:rPr>
                <w:color w:val="000000" w:themeColor="text1"/>
                <w:sz w:val="20"/>
              </w:rPr>
            </w:pPr>
          </w:p>
        </w:tc>
        <w:tc>
          <w:tcPr>
            <w:tcW w:w="5245" w:type="dxa"/>
            <w:tcBorders>
              <w:top w:val="nil"/>
              <w:left w:val="nil"/>
              <w:bottom w:val="single" w:sz="8" w:space="0" w:color="auto"/>
              <w:right w:val="single" w:sz="8" w:space="0" w:color="auto"/>
            </w:tcBorders>
            <w:shd w:val="clear" w:color="auto" w:fill="auto"/>
            <w:hideMark/>
          </w:tcPr>
          <w:p w:rsidR="001C278B" w:rsidRPr="00D53FB5" w:rsidRDefault="001C278B" w:rsidP="00484AB5">
            <w:pPr>
              <w:spacing w:line="280" w:lineRule="exact"/>
              <w:jc w:val="both"/>
              <w:rPr>
                <w:color w:val="000000" w:themeColor="text1"/>
                <w:sz w:val="20"/>
              </w:rPr>
            </w:pPr>
            <w:r w:rsidRPr="00D53FB5">
              <w:rPr>
                <w:color w:val="000000" w:themeColor="text1"/>
                <w:sz w:val="20"/>
              </w:rPr>
              <w:t>護理人員健康狀況探討</w:t>
            </w:r>
          </w:p>
        </w:tc>
      </w:tr>
      <w:tr w:rsidR="001C278B" w:rsidRPr="00D53FB5" w:rsidTr="00484AB5">
        <w:trPr>
          <w:trHeight w:val="408"/>
        </w:trPr>
        <w:tc>
          <w:tcPr>
            <w:tcW w:w="741" w:type="dxa"/>
            <w:vMerge/>
            <w:tcBorders>
              <w:left w:val="single" w:sz="8" w:space="0" w:color="auto"/>
              <w:right w:val="single" w:sz="8" w:space="0" w:color="auto"/>
            </w:tcBorders>
            <w:hideMark/>
          </w:tcPr>
          <w:p w:rsidR="001C278B" w:rsidRPr="00D53FB5" w:rsidRDefault="001C278B" w:rsidP="00484AB5">
            <w:pPr>
              <w:spacing w:line="280" w:lineRule="exact"/>
              <w:jc w:val="both"/>
              <w:rPr>
                <w:color w:val="000000" w:themeColor="text1"/>
                <w:sz w:val="20"/>
              </w:rPr>
            </w:pPr>
          </w:p>
        </w:tc>
        <w:tc>
          <w:tcPr>
            <w:tcW w:w="809" w:type="dxa"/>
            <w:vMerge/>
            <w:tcBorders>
              <w:left w:val="nil"/>
              <w:right w:val="single" w:sz="8" w:space="0" w:color="auto"/>
            </w:tcBorders>
            <w:shd w:val="clear" w:color="auto" w:fill="auto"/>
            <w:hideMark/>
          </w:tcPr>
          <w:p w:rsidR="001C278B" w:rsidRPr="00D53FB5" w:rsidRDefault="001C278B" w:rsidP="00484AB5">
            <w:pPr>
              <w:spacing w:line="280" w:lineRule="exact"/>
              <w:jc w:val="both"/>
              <w:rPr>
                <w:color w:val="000000" w:themeColor="text1"/>
                <w:sz w:val="20"/>
              </w:rPr>
            </w:pPr>
          </w:p>
        </w:tc>
        <w:tc>
          <w:tcPr>
            <w:tcW w:w="1034" w:type="dxa"/>
            <w:vMerge/>
            <w:tcBorders>
              <w:left w:val="single" w:sz="8" w:space="0" w:color="auto"/>
              <w:right w:val="single" w:sz="8" w:space="0" w:color="auto"/>
            </w:tcBorders>
            <w:hideMark/>
          </w:tcPr>
          <w:p w:rsidR="001C278B" w:rsidRPr="00D53FB5" w:rsidRDefault="001C278B" w:rsidP="00484AB5">
            <w:pPr>
              <w:spacing w:line="280" w:lineRule="exact"/>
              <w:jc w:val="both"/>
              <w:rPr>
                <w:color w:val="000000" w:themeColor="text1"/>
                <w:sz w:val="20"/>
              </w:rPr>
            </w:pPr>
          </w:p>
        </w:tc>
        <w:tc>
          <w:tcPr>
            <w:tcW w:w="2264" w:type="dxa"/>
            <w:vMerge/>
            <w:tcBorders>
              <w:left w:val="single" w:sz="8" w:space="0" w:color="auto"/>
              <w:right w:val="single" w:sz="8" w:space="0" w:color="auto"/>
            </w:tcBorders>
            <w:hideMark/>
          </w:tcPr>
          <w:p w:rsidR="001C278B" w:rsidRPr="00D53FB5" w:rsidRDefault="001C278B" w:rsidP="00484AB5">
            <w:pPr>
              <w:spacing w:line="280" w:lineRule="exact"/>
              <w:jc w:val="both"/>
              <w:rPr>
                <w:color w:val="000000" w:themeColor="text1"/>
                <w:sz w:val="20"/>
              </w:rPr>
            </w:pPr>
          </w:p>
        </w:tc>
        <w:tc>
          <w:tcPr>
            <w:tcW w:w="5245" w:type="dxa"/>
            <w:tcBorders>
              <w:top w:val="single" w:sz="8" w:space="0" w:color="auto"/>
              <w:left w:val="single" w:sz="8" w:space="0" w:color="auto"/>
              <w:bottom w:val="single" w:sz="8" w:space="0" w:color="auto"/>
              <w:right w:val="single" w:sz="8" w:space="0" w:color="auto"/>
            </w:tcBorders>
            <w:shd w:val="clear" w:color="auto" w:fill="auto"/>
            <w:hideMark/>
          </w:tcPr>
          <w:p w:rsidR="001C278B" w:rsidRPr="00D53FB5" w:rsidRDefault="001C278B" w:rsidP="00484AB5">
            <w:pPr>
              <w:spacing w:line="280" w:lineRule="exact"/>
              <w:jc w:val="both"/>
              <w:rPr>
                <w:color w:val="000000" w:themeColor="text1"/>
                <w:sz w:val="20"/>
              </w:rPr>
            </w:pPr>
            <w:r w:rsidRPr="00D53FB5">
              <w:rPr>
                <w:color w:val="000000" w:themeColor="text1"/>
                <w:sz w:val="20"/>
              </w:rPr>
              <w:t> </w:t>
            </w:r>
            <w:r w:rsidRPr="00D53FB5">
              <w:rPr>
                <w:color w:val="000000" w:themeColor="text1"/>
                <w:sz w:val="20"/>
              </w:rPr>
              <w:t>醫事人員健康狀況研究</w:t>
            </w:r>
            <w:r w:rsidRPr="00D53FB5">
              <w:rPr>
                <w:color w:val="000000" w:themeColor="text1"/>
                <w:sz w:val="20"/>
              </w:rPr>
              <w:t>—</w:t>
            </w:r>
            <w:r w:rsidRPr="00D53FB5">
              <w:rPr>
                <w:color w:val="000000" w:themeColor="text1"/>
                <w:sz w:val="20"/>
              </w:rPr>
              <w:t>健保資料庫分析</w:t>
            </w:r>
          </w:p>
        </w:tc>
      </w:tr>
      <w:tr w:rsidR="001C278B" w:rsidRPr="00D53FB5" w:rsidTr="00484AB5">
        <w:trPr>
          <w:trHeight w:val="361"/>
        </w:trPr>
        <w:tc>
          <w:tcPr>
            <w:tcW w:w="741" w:type="dxa"/>
            <w:vMerge/>
            <w:tcBorders>
              <w:left w:val="single" w:sz="8" w:space="0" w:color="auto"/>
              <w:bottom w:val="single" w:sz="8" w:space="0" w:color="000000"/>
              <w:right w:val="single" w:sz="8" w:space="0" w:color="auto"/>
            </w:tcBorders>
            <w:hideMark/>
          </w:tcPr>
          <w:p w:rsidR="001C278B" w:rsidRPr="00D53FB5" w:rsidRDefault="001C278B" w:rsidP="00484AB5">
            <w:pPr>
              <w:spacing w:line="280" w:lineRule="exact"/>
              <w:jc w:val="both"/>
              <w:rPr>
                <w:color w:val="000000" w:themeColor="text1"/>
                <w:sz w:val="20"/>
              </w:rPr>
            </w:pPr>
          </w:p>
        </w:tc>
        <w:tc>
          <w:tcPr>
            <w:tcW w:w="809" w:type="dxa"/>
            <w:vMerge/>
            <w:tcBorders>
              <w:left w:val="nil"/>
              <w:bottom w:val="single" w:sz="8" w:space="0" w:color="auto"/>
              <w:right w:val="single" w:sz="8" w:space="0" w:color="auto"/>
            </w:tcBorders>
            <w:shd w:val="clear" w:color="auto" w:fill="auto"/>
            <w:hideMark/>
          </w:tcPr>
          <w:p w:rsidR="001C278B" w:rsidRPr="00D53FB5" w:rsidRDefault="001C278B" w:rsidP="00484AB5">
            <w:pPr>
              <w:spacing w:line="280" w:lineRule="exact"/>
              <w:jc w:val="both"/>
              <w:rPr>
                <w:color w:val="000000" w:themeColor="text1"/>
                <w:sz w:val="20"/>
              </w:rPr>
            </w:pPr>
          </w:p>
        </w:tc>
        <w:tc>
          <w:tcPr>
            <w:tcW w:w="1034" w:type="dxa"/>
            <w:vMerge/>
            <w:tcBorders>
              <w:left w:val="single" w:sz="8" w:space="0" w:color="auto"/>
              <w:bottom w:val="single" w:sz="8" w:space="0" w:color="000000"/>
              <w:right w:val="single" w:sz="8" w:space="0" w:color="auto"/>
            </w:tcBorders>
            <w:hideMark/>
          </w:tcPr>
          <w:p w:rsidR="001C278B" w:rsidRPr="00D53FB5" w:rsidRDefault="001C278B" w:rsidP="00484AB5">
            <w:pPr>
              <w:spacing w:line="280" w:lineRule="exact"/>
              <w:jc w:val="both"/>
              <w:rPr>
                <w:color w:val="000000" w:themeColor="text1"/>
                <w:sz w:val="20"/>
              </w:rPr>
            </w:pPr>
          </w:p>
        </w:tc>
        <w:tc>
          <w:tcPr>
            <w:tcW w:w="2264" w:type="dxa"/>
            <w:vMerge/>
            <w:tcBorders>
              <w:left w:val="single" w:sz="8" w:space="0" w:color="auto"/>
              <w:bottom w:val="single" w:sz="8" w:space="0" w:color="000000"/>
              <w:right w:val="single" w:sz="8" w:space="0" w:color="auto"/>
            </w:tcBorders>
            <w:hideMark/>
          </w:tcPr>
          <w:p w:rsidR="001C278B" w:rsidRPr="00D53FB5" w:rsidRDefault="001C278B" w:rsidP="00484AB5">
            <w:pPr>
              <w:spacing w:line="280" w:lineRule="exact"/>
              <w:jc w:val="both"/>
              <w:rPr>
                <w:color w:val="000000" w:themeColor="text1"/>
                <w:sz w:val="20"/>
              </w:rPr>
            </w:pPr>
          </w:p>
        </w:tc>
        <w:tc>
          <w:tcPr>
            <w:tcW w:w="5245" w:type="dxa"/>
            <w:tcBorders>
              <w:top w:val="single" w:sz="8" w:space="0" w:color="auto"/>
              <w:left w:val="nil"/>
              <w:bottom w:val="single" w:sz="8" w:space="0" w:color="auto"/>
              <w:right w:val="single" w:sz="8" w:space="0" w:color="auto"/>
            </w:tcBorders>
            <w:shd w:val="clear" w:color="auto" w:fill="auto"/>
            <w:hideMark/>
          </w:tcPr>
          <w:p w:rsidR="001C278B" w:rsidRPr="00D53FB5" w:rsidRDefault="001C278B" w:rsidP="00484AB5">
            <w:pPr>
              <w:spacing w:line="280" w:lineRule="exact"/>
              <w:jc w:val="both"/>
              <w:rPr>
                <w:color w:val="000000" w:themeColor="text1"/>
                <w:sz w:val="20"/>
              </w:rPr>
            </w:pPr>
            <w:r w:rsidRPr="00D53FB5">
              <w:rPr>
                <w:color w:val="000000" w:themeColor="text1"/>
                <w:sz w:val="20"/>
              </w:rPr>
              <w:t>以醫院為基礎之整合型居家照護模式之成效探討</w:t>
            </w:r>
          </w:p>
        </w:tc>
      </w:tr>
      <w:tr w:rsidR="001C278B" w:rsidRPr="00D53FB5" w:rsidTr="00484AB5">
        <w:trPr>
          <w:trHeight w:val="448"/>
        </w:trPr>
        <w:tc>
          <w:tcPr>
            <w:tcW w:w="741" w:type="dxa"/>
            <w:vMerge w:val="restart"/>
            <w:tcBorders>
              <w:top w:val="nil"/>
              <w:left w:val="single" w:sz="8" w:space="0" w:color="auto"/>
              <w:bottom w:val="single" w:sz="8" w:space="0" w:color="000000"/>
              <w:right w:val="single" w:sz="8" w:space="0" w:color="auto"/>
            </w:tcBorders>
            <w:shd w:val="clear" w:color="auto" w:fill="auto"/>
            <w:hideMark/>
          </w:tcPr>
          <w:p w:rsidR="001C278B" w:rsidRPr="00D53FB5" w:rsidRDefault="001C278B" w:rsidP="00484AB5">
            <w:pPr>
              <w:spacing w:line="280" w:lineRule="exact"/>
              <w:jc w:val="both"/>
              <w:rPr>
                <w:color w:val="000000" w:themeColor="text1"/>
                <w:sz w:val="20"/>
              </w:rPr>
            </w:pPr>
            <w:r w:rsidRPr="00D53FB5">
              <w:rPr>
                <w:color w:val="000000" w:themeColor="text1"/>
                <w:sz w:val="20"/>
              </w:rPr>
              <w:t>郭青萍</w:t>
            </w:r>
          </w:p>
        </w:tc>
        <w:tc>
          <w:tcPr>
            <w:tcW w:w="809" w:type="dxa"/>
            <w:vMerge w:val="restart"/>
            <w:tcBorders>
              <w:top w:val="nil"/>
              <w:left w:val="single" w:sz="8" w:space="0" w:color="auto"/>
              <w:bottom w:val="single" w:sz="8" w:space="0" w:color="000000"/>
              <w:right w:val="single" w:sz="8" w:space="0" w:color="auto"/>
            </w:tcBorders>
            <w:shd w:val="clear" w:color="auto" w:fill="auto"/>
            <w:hideMark/>
          </w:tcPr>
          <w:p w:rsidR="001C278B" w:rsidRPr="00D53FB5" w:rsidRDefault="001C278B" w:rsidP="00484AB5">
            <w:pPr>
              <w:spacing w:line="280" w:lineRule="exact"/>
              <w:jc w:val="both"/>
              <w:rPr>
                <w:color w:val="000000" w:themeColor="text1"/>
                <w:sz w:val="20"/>
              </w:rPr>
            </w:pPr>
            <w:r w:rsidRPr="00D53FB5">
              <w:rPr>
                <w:color w:val="000000" w:themeColor="text1"/>
                <w:sz w:val="20"/>
              </w:rPr>
              <w:t>副教授</w:t>
            </w:r>
          </w:p>
        </w:tc>
        <w:tc>
          <w:tcPr>
            <w:tcW w:w="1034" w:type="dxa"/>
            <w:vMerge w:val="restart"/>
            <w:tcBorders>
              <w:top w:val="nil"/>
              <w:left w:val="single" w:sz="8" w:space="0" w:color="auto"/>
              <w:bottom w:val="single" w:sz="8" w:space="0" w:color="000000"/>
              <w:right w:val="single" w:sz="8" w:space="0" w:color="auto"/>
            </w:tcBorders>
            <w:shd w:val="clear" w:color="auto" w:fill="auto"/>
            <w:hideMark/>
          </w:tcPr>
          <w:p w:rsidR="001C278B" w:rsidRPr="00D53FB5" w:rsidRDefault="001C278B" w:rsidP="00484AB5">
            <w:pPr>
              <w:spacing w:line="280" w:lineRule="exact"/>
              <w:jc w:val="both"/>
              <w:rPr>
                <w:color w:val="000000" w:themeColor="text1"/>
                <w:sz w:val="20"/>
              </w:rPr>
            </w:pPr>
            <w:r w:rsidRPr="00D53FB5">
              <w:rPr>
                <w:color w:val="000000" w:themeColor="text1"/>
                <w:sz w:val="20"/>
              </w:rPr>
              <w:t>中山醫學大學醫學研究所護理組博士</w:t>
            </w:r>
          </w:p>
        </w:tc>
        <w:tc>
          <w:tcPr>
            <w:tcW w:w="2264" w:type="dxa"/>
            <w:vMerge w:val="restart"/>
            <w:tcBorders>
              <w:top w:val="nil"/>
              <w:left w:val="single" w:sz="8" w:space="0" w:color="auto"/>
              <w:bottom w:val="single" w:sz="8" w:space="0" w:color="000000"/>
              <w:right w:val="single" w:sz="8" w:space="0" w:color="auto"/>
            </w:tcBorders>
            <w:shd w:val="clear" w:color="auto" w:fill="auto"/>
            <w:hideMark/>
          </w:tcPr>
          <w:p w:rsidR="001C278B" w:rsidRPr="00D53FB5" w:rsidRDefault="001C278B" w:rsidP="00484AB5">
            <w:pPr>
              <w:spacing w:line="280" w:lineRule="exact"/>
              <w:jc w:val="both"/>
              <w:rPr>
                <w:color w:val="000000" w:themeColor="text1"/>
                <w:sz w:val="20"/>
              </w:rPr>
            </w:pPr>
            <w:r w:rsidRPr="00D53FB5">
              <w:rPr>
                <w:color w:val="000000" w:themeColor="text1"/>
                <w:sz w:val="20"/>
              </w:rPr>
              <w:t>社區衛生護理學</w:t>
            </w:r>
          </w:p>
        </w:tc>
        <w:tc>
          <w:tcPr>
            <w:tcW w:w="5245" w:type="dxa"/>
            <w:tcBorders>
              <w:top w:val="single" w:sz="4" w:space="0" w:color="auto"/>
              <w:left w:val="nil"/>
              <w:bottom w:val="single" w:sz="8" w:space="0" w:color="auto"/>
              <w:right w:val="single" w:sz="8" w:space="0" w:color="auto"/>
            </w:tcBorders>
            <w:shd w:val="clear" w:color="auto" w:fill="auto"/>
          </w:tcPr>
          <w:p w:rsidR="001C278B" w:rsidRPr="00D53FB5" w:rsidRDefault="001C278B" w:rsidP="00484AB5">
            <w:pPr>
              <w:shd w:val="clear" w:color="auto" w:fill="FFFFFF"/>
              <w:rPr>
                <w:color w:val="000000" w:themeColor="text1"/>
                <w:sz w:val="20"/>
              </w:rPr>
            </w:pPr>
            <w:r w:rsidRPr="00D53FB5">
              <w:rPr>
                <w:color w:val="000000" w:themeColor="text1"/>
                <w:sz w:val="20"/>
              </w:rPr>
              <w:t>飲食與運動對睡眠品質與型態的影響</w:t>
            </w:r>
          </w:p>
        </w:tc>
      </w:tr>
      <w:tr w:rsidR="001C278B" w:rsidRPr="00D53FB5" w:rsidTr="00484AB5">
        <w:trPr>
          <w:trHeight w:val="379"/>
        </w:trPr>
        <w:tc>
          <w:tcPr>
            <w:tcW w:w="741" w:type="dxa"/>
            <w:vMerge/>
            <w:tcBorders>
              <w:top w:val="nil"/>
              <w:left w:val="single" w:sz="8" w:space="0" w:color="auto"/>
              <w:bottom w:val="single" w:sz="8" w:space="0" w:color="000000"/>
              <w:right w:val="single" w:sz="8" w:space="0" w:color="auto"/>
            </w:tcBorders>
            <w:vAlign w:val="center"/>
          </w:tcPr>
          <w:p w:rsidR="001C278B" w:rsidRPr="00D53FB5" w:rsidRDefault="001C278B" w:rsidP="00484AB5">
            <w:pPr>
              <w:spacing w:line="280" w:lineRule="exact"/>
              <w:jc w:val="both"/>
              <w:rPr>
                <w:color w:val="000000" w:themeColor="text1"/>
                <w:sz w:val="20"/>
              </w:rPr>
            </w:pPr>
          </w:p>
        </w:tc>
        <w:tc>
          <w:tcPr>
            <w:tcW w:w="809" w:type="dxa"/>
            <w:vMerge/>
            <w:tcBorders>
              <w:top w:val="nil"/>
              <w:left w:val="single" w:sz="8" w:space="0" w:color="auto"/>
              <w:bottom w:val="single" w:sz="8" w:space="0" w:color="000000"/>
              <w:right w:val="single" w:sz="8" w:space="0" w:color="auto"/>
            </w:tcBorders>
            <w:vAlign w:val="center"/>
          </w:tcPr>
          <w:p w:rsidR="001C278B" w:rsidRPr="00D53FB5" w:rsidRDefault="001C278B" w:rsidP="00484AB5">
            <w:pPr>
              <w:spacing w:line="280" w:lineRule="exact"/>
              <w:jc w:val="both"/>
              <w:rPr>
                <w:color w:val="000000" w:themeColor="text1"/>
                <w:sz w:val="20"/>
              </w:rPr>
            </w:pPr>
          </w:p>
        </w:tc>
        <w:tc>
          <w:tcPr>
            <w:tcW w:w="1034" w:type="dxa"/>
            <w:vMerge/>
            <w:tcBorders>
              <w:top w:val="nil"/>
              <w:left w:val="single" w:sz="8" w:space="0" w:color="auto"/>
              <w:bottom w:val="single" w:sz="8" w:space="0" w:color="000000"/>
              <w:right w:val="single" w:sz="8" w:space="0" w:color="auto"/>
            </w:tcBorders>
            <w:vAlign w:val="center"/>
          </w:tcPr>
          <w:p w:rsidR="001C278B" w:rsidRPr="00D53FB5" w:rsidRDefault="001C278B" w:rsidP="00484AB5">
            <w:pPr>
              <w:spacing w:line="280" w:lineRule="exact"/>
              <w:jc w:val="both"/>
              <w:rPr>
                <w:color w:val="000000" w:themeColor="text1"/>
                <w:sz w:val="20"/>
              </w:rPr>
            </w:pPr>
          </w:p>
        </w:tc>
        <w:tc>
          <w:tcPr>
            <w:tcW w:w="2264" w:type="dxa"/>
            <w:vMerge/>
            <w:tcBorders>
              <w:top w:val="nil"/>
              <w:left w:val="single" w:sz="8" w:space="0" w:color="auto"/>
              <w:bottom w:val="single" w:sz="8" w:space="0" w:color="000000"/>
              <w:right w:val="single" w:sz="8" w:space="0" w:color="auto"/>
            </w:tcBorders>
            <w:vAlign w:val="center"/>
          </w:tcPr>
          <w:p w:rsidR="001C278B" w:rsidRPr="00D53FB5" w:rsidRDefault="001C278B" w:rsidP="00484AB5">
            <w:pPr>
              <w:spacing w:line="280" w:lineRule="exact"/>
              <w:jc w:val="both"/>
              <w:rPr>
                <w:color w:val="000000" w:themeColor="text1"/>
                <w:sz w:val="20"/>
              </w:rPr>
            </w:pPr>
          </w:p>
        </w:tc>
        <w:tc>
          <w:tcPr>
            <w:tcW w:w="5245" w:type="dxa"/>
            <w:tcBorders>
              <w:top w:val="nil"/>
              <w:left w:val="nil"/>
              <w:bottom w:val="single" w:sz="8" w:space="0" w:color="auto"/>
              <w:right w:val="single" w:sz="8" w:space="0" w:color="auto"/>
            </w:tcBorders>
            <w:shd w:val="clear" w:color="auto" w:fill="auto"/>
          </w:tcPr>
          <w:p w:rsidR="001C278B" w:rsidRPr="00D53FB5" w:rsidRDefault="001C278B" w:rsidP="00484AB5">
            <w:pPr>
              <w:shd w:val="clear" w:color="auto" w:fill="FFFFFF"/>
              <w:rPr>
                <w:color w:val="000000" w:themeColor="text1"/>
                <w:sz w:val="20"/>
              </w:rPr>
            </w:pPr>
            <w:r w:rsidRPr="00D53FB5">
              <w:rPr>
                <w:color w:val="000000" w:themeColor="text1"/>
                <w:sz w:val="20"/>
              </w:rPr>
              <w:t>衛生教育理論與媒體的運用</w:t>
            </w:r>
          </w:p>
        </w:tc>
      </w:tr>
      <w:tr w:rsidR="001C278B" w:rsidRPr="00D53FB5" w:rsidTr="00484AB5">
        <w:trPr>
          <w:trHeight w:val="379"/>
        </w:trPr>
        <w:tc>
          <w:tcPr>
            <w:tcW w:w="741" w:type="dxa"/>
            <w:vMerge/>
            <w:tcBorders>
              <w:top w:val="nil"/>
              <w:left w:val="single" w:sz="8" w:space="0" w:color="auto"/>
              <w:bottom w:val="single" w:sz="8" w:space="0" w:color="000000"/>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809" w:type="dxa"/>
            <w:vMerge/>
            <w:tcBorders>
              <w:top w:val="nil"/>
              <w:left w:val="single" w:sz="8" w:space="0" w:color="auto"/>
              <w:bottom w:val="single" w:sz="8" w:space="0" w:color="000000"/>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1034" w:type="dxa"/>
            <w:vMerge/>
            <w:tcBorders>
              <w:top w:val="nil"/>
              <w:left w:val="single" w:sz="8" w:space="0" w:color="auto"/>
              <w:bottom w:val="single" w:sz="8" w:space="0" w:color="000000"/>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2264" w:type="dxa"/>
            <w:vMerge/>
            <w:tcBorders>
              <w:top w:val="nil"/>
              <w:left w:val="single" w:sz="8" w:space="0" w:color="auto"/>
              <w:bottom w:val="single" w:sz="8" w:space="0" w:color="000000"/>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5245" w:type="dxa"/>
            <w:tcBorders>
              <w:top w:val="nil"/>
              <w:left w:val="nil"/>
              <w:bottom w:val="single" w:sz="8" w:space="0" w:color="auto"/>
              <w:right w:val="single" w:sz="8" w:space="0" w:color="auto"/>
            </w:tcBorders>
            <w:shd w:val="clear" w:color="auto" w:fill="auto"/>
          </w:tcPr>
          <w:p w:rsidR="001C278B" w:rsidRPr="00D53FB5" w:rsidRDefault="001C278B" w:rsidP="00484AB5">
            <w:pPr>
              <w:shd w:val="clear" w:color="auto" w:fill="FFFFFF"/>
              <w:rPr>
                <w:color w:val="000000" w:themeColor="text1"/>
                <w:sz w:val="20"/>
              </w:rPr>
            </w:pPr>
            <w:r w:rsidRPr="00D53FB5">
              <w:rPr>
                <w:color w:val="000000" w:themeColor="text1"/>
                <w:sz w:val="20"/>
              </w:rPr>
              <w:t>台灣出生世代研究</w:t>
            </w:r>
            <w:r w:rsidRPr="00D53FB5">
              <w:rPr>
                <w:color w:val="000000" w:themeColor="text1"/>
                <w:sz w:val="20"/>
              </w:rPr>
              <w:t>—</w:t>
            </w:r>
            <w:r w:rsidRPr="00D53FB5">
              <w:rPr>
                <w:color w:val="000000" w:themeColor="text1"/>
                <w:sz w:val="20"/>
              </w:rPr>
              <w:t>青少年、婦幼衛生健康議題</w:t>
            </w:r>
          </w:p>
        </w:tc>
      </w:tr>
      <w:tr w:rsidR="005D626D" w:rsidRPr="00D53FB5" w:rsidTr="00484AB5">
        <w:trPr>
          <w:trHeight w:val="315"/>
        </w:trPr>
        <w:tc>
          <w:tcPr>
            <w:tcW w:w="741" w:type="dxa"/>
            <w:vMerge w:val="restart"/>
            <w:tcBorders>
              <w:top w:val="nil"/>
              <w:left w:val="single" w:sz="8" w:space="0" w:color="auto"/>
              <w:right w:val="single" w:sz="8" w:space="0" w:color="auto"/>
            </w:tcBorders>
          </w:tcPr>
          <w:p w:rsidR="005D626D" w:rsidRPr="00D53FB5" w:rsidRDefault="005D626D" w:rsidP="00484AB5">
            <w:pPr>
              <w:spacing w:line="280" w:lineRule="exact"/>
              <w:jc w:val="center"/>
              <w:rPr>
                <w:color w:val="000000" w:themeColor="text1"/>
                <w:sz w:val="20"/>
                <w:szCs w:val="20"/>
              </w:rPr>
            </w:pPr>
            <w:r w:rsidRPr="00D53FB5">
              <w:rPr>
                <w:color w:val="000000" w:themeColor="text1"/>
                <w:sz w:val="20"/>
                <w:szCs w:val="20"/>
              </w:rPr>
              <w:t>邱怡玟</w:t>
            </w:r>
          </w:p>
        </w:tc>
        <w:tc>
          <w:tcPr>
            <w:tcW w:w="809" w:type="dxa"/>
            <w:vMerge w:val="restart"/>
            <w:tcBorders>
              <w:top w:val="nil"/>
              <w:left w:val="single" w:sz="8" w:space="0" w:color="auto"/>
              <w:right w:val="single" w:sz="8" w:space="0" w:color="auto"/>
            </w:tcBorders>
          </w:tcPr>
          <w:p w:rsidR="005D626D" w:rsidRPr="00D53FB5" w:rsidRDefault="005D626D" w:rsidP="00484AB5">
            <w:pPr>
              <w:spacing w:line="280" w:lineRule="exact"/>
              <w:jc w:val="center"/>
              <w:rPr>
                <w:color w:val="000000" w:themeColor="text1"/>
                <w:sz w:val="20"/>
                <w:szCs w:val="20"/>
              </w:rPr>
            </w:pPr>
            <w:r w:rsidRPr="00D53FB5">
              <w:rPr>
                <w:color w:val="000000" w:themeColor="text1"/>
                <w:sz w:val="20"/>
                <w:szCs w:val="20"/>
              </w:rPr>
              <w:t>副教授</w:t>
            </w:r>
          </w:p>
        </w:tc>
        <w:tc>
          <w:tcPr>
            <w:tcW w:w="1034" w:type="dxa"/>
            <w:vMerge w:val="restart"/>
            <w:tcBorders>
              <w:top w:val="nil"/>
              <w:left w:val="single" w:sz="8" w:space="0" w:color="auto"/>
              <w:right w:val="single" w:sz="8" w:space="0" w:color="auto"/>
            </w:tcBorders>
          </w:tcPr>
          <w:p w:rsidR="005D626D" w:rsidRPr="00D53FB5" w:rsidRDefault="005D626D" w:rsidP="00484AB5">
            <w:pPr>
              <w:pStyle w:val="Web"/>
              <w:spacing w:line="280" w:lineRule="exact"/>
              <w:jc w:val="both"/>
              <w:rPr>
                <w:rFonts w:ascii="Times New Roman" w:eastAsia="新細明體" w:hAnsi="Times New Roman" w:cs="Times New Roman"/>
                <w:color w:val="000000" w:themeColor="text1"/>
                <w:kern w:val="2"/>
                <w:sz w:val="20"/>
                <w:szCs w:val="20"/>
                <w:shd w:val="clear" w:color="auto" w:fill="FFFFFF"/>
              </w:rPr>
            </w:pPr>
            <w:r w:rsidRPr="00D53FB5">
              <w:rPr>
                <w:rFonts w:ascii="Times New Roman" w:eastAsia="新細明體" w:hAnsi="Times New Roman" w:cs="Times New Roman"/>
                <w:color w:val="000000" w:themeColor="text1"/>
                <w:kern w:val="2"/>
                <w:sz w:val="20"/>
                <w:szCs w:val="20"/>
                <w:shd w:val="clear" w:color="auto" w:fill="FFFFFF"/>
              </w:rPr>
              <w:t>東海大學社工系博士</w:t>
            </w:r>
          </w:p>
        </w:tc>
        <w:tc>
          <w:tcPr>
            <w:tcW w:w="2264" w:type="dxa"/>
            <w:vMerge w:val="restart"/>
            <w:tcBorders>
              <w:top w:val="nil"/>
              <w:left w:val="single" w:sz="8" w:space="0" w:color="auto"/>
              <w:right w:val="single" w:sz="8" w:space="0" w:color="auto"/>
            </w:tcBorders>
          </w:tcPr>
          <w:p w:rsidR="005D626D" w:rsidRPr="00D53FB5" w:rsidRDefault="005D626D" w:rsidP="00484AB5">
            <w:pPr>
              <w:spacing w:line="280" w:lineRule="exact"/>
              <w:jc w:val="both"/>
              <w:rPr>
                <w:color w:val="000000" w:themeColor="text1"/>
                <w:sz w:val="20"/>
                <w:szCs w:val="20"/>
                <w:shd w:val="clear" w:color="auto" w:fill="FFFFFF"/>
              </w:rPr>
            </w:pPr>
            <w:r w:rsidRPr="00D53FB5">
              <w:rPr>
                <w:color w:val="000000" w:themeColor="text1"/>
                <w:sz w:val="20"/>
                <w:szCs w:val="20"/>
                <w:shd w:val="clear" w:color="auto" w:fill="FFFFFF"/>
              </w:rPr>
              <w:t>長期</w:t>
            </w:r>
            <w:r w:rsidRPr="00D53FB5">
              <w:rPr>
                <w:color w:val="000000" w:themeColor="text1"/>
                <w:sz w:val="20"/>
                <w:szCs w:val="20"/>
                <w:shd w:val="clear" w:color="auto" w:fill="FFFFFF"/>
              </w:rPr>
              <w:t>/</w:t>
            </w:r>
            <w:r w:rsidRPr="00D53FB5">
              <w:rPr>
                <w:color w:val="000000" w:themeColor="text1"/>
                <w:sz w:val="20"/>
                <w:szCs w:val="20"/>
                <w:shd w:val="clear" w:color="auto" w:fill="FFFFFF"/>
              </w:rPr>
              <w:t>老人照護、社會工作、機構</w:t>
            </w:r>
            <w:r w:rsidRPr="00D53FB5">
              <w:rPr>
                <w:color w:val="000000" w:themeColor="text1"/>
                <w:sz w:val="20"/>
                <w:szCs w:val="20"/>
                <w:shd w:val="clear" w:color="auto" w:fill="FFFFFF"/>
              </w:rPr>
              <w:t>/</w:t>
            </w:r>
            <w:r w:rsidRPr="00D53FB5">
              <w:rPr>
                <w:color w:val="000000" w:themeColor="text1"/>
                <w:sz w:val="20"/>
                <w:szCs w:val="20"/>
                <w:shd w:val="clear" w:color="auto" w:fill="FFFFFF"/>
              </w:rPr>
              <w:t>品質管理</w:t>
            </w:r>
          </w:p>
        </w:tc>
        <w:tc>
          <w:tcPr>
            <w:tcW w:w="5245" w:type="dxa"/>
            <w:tcBorders>
              <w:top w:val="nil"/>
              <w:left w:val="nil"/>
              <w:bottom w:val="single" w:sz="4" w:space="0" w:color="auto"/>
              <w:right w:val="single" w:sz="8" w:space="0" w:color="auto"/>
            </w:tcBorders>
            <w:shd w:val="clear" w:color="auto" w:fill="auto"/>
          </w:tcPr>
          <w:p w:rsidR="005D626D" w:rsidRPr="005D626D" w:rsidRDefault="005D626D" w:rsidP="00484AB5">
            <w:pPr>
              <w:rPr>
                <w:sz w:val="20"/>
                <w:szCs w:val="20"/>
              </w:rPr>
            </w:pPr>
            <w:r w:rsidRPr="005D626D">
              <w:rPr>
                <w:rFonts w:hint="eastAsia"/>
                <w:sz w:val="20"/>
                <w:szCs w:val="20"/>
              </w:rPr>
              <w:t>長期照顧機構人員老年歧視研究</w:t>
            </w:r>
          </w:p>
        </w:tc>
      </w:tr>
      <w:tr w:rsidR="005D626D" w:rsidRPr="00D53FB5" w:rsidTr="00484AB5">
        <w:trPr>
          <w:trHeight w:val="210"/>
        </w:trPr>
        <w:tc>
          <w:tcPr>
            <w:tcW w:w="741" w:type="dxa"/>
            <w:vMerge/>
            <w:tcBorders>
              <w:left w:val="single" w:sz="8" w:space="0" w:color="auto"/>
              <w:right w:val="single" w:sz="8" w:space="0" w:color="auto"/>
            </w:tcBorders>
          </w:tcPr>
          <w:p w:rsidR="005D626D" w:rsidRPr="00D53FB5" w:rsidRDefault="005D626D" w:rsidP="00484AB5">
            <w:pPr>
              <w:spacing w:line="280" w:lineRule="exact"/>
              <w:jc w:val="both"/>
              <w:rPr>
                <w:color w:val="000000" w:themeColor="text1"/>
                <w:sz w:val="20"/>
              </w:rPr>
            </w:pPr>
          </w:p>
        </w:tc>
        <w:tc>
          <w:tcPr>
            <w:tcW w:w="809" w:type="dxa"/>
            <w:vMerge/>
            <w:tcBorders>
              <w:left w:val="single" w:sz="8" w:space="0" w:color="auto"/>
              <w:right w:val="single" w:sz="8" w:space="0" w:color="auto"/>
            </w:tcBorders>
          </w:tcPr>
          <w:p w:rsidR="005D626D" w:rsidRPr="00D53FB5" w:rsidRDefault="005D626D" w:rsidP="00484AB5">
            <w:pPr>
              <w:spacing w:line="280" w:lineRule="exact"/>
              <w:jc w:val="both"/>
              <w:rPr>
                <w:color w:val="000000" w:themeColor="text1"/>
                <w:sz w:val="20"/>
              </w:rPr>
            </w:pPr>
          </w:p>
        </w:tc>
        <w:tc>
          <w:tcPr>
            <w:tcW w:w="1034" w:type="dxa"/>
            <w:vMerge/>
            <w:tcBorders>
              <w:left w:val="single" w:sz="8" w:space="0" w:color="auto"/>
              <w:right w:val="single" w:sz="8" w:space="0" w:color="auto"/>
            </w:tcBorders>
          </w:tcPr>
          <w:p w:rsidR="005D626D" w:rsidRPr="00D53FB5" w:rsidRDefault="005D626D" w:rsidP="00484AB5">
            <w:pPr>
              <w:spacing w:line="280" w:lineRule="exact"/>
              <w:jc w:val="both"/>
              <w:rPr>
                <w:color w:val="000000" w:themeColor="text1"/>
                <w:sz w:val="20"/>
                <w:szCs w:val="20"/>
                <w:shd w:val="clear" w:color="auto" w:fill="FFFFFF"/>
              </w:rPr>
            </w:pPr>
          </w:p>
        </w:tc>
        <w:tc>
          <w:tcPr>
            <w:tcW w:w="2264" w:type="dxa"/>
            <w:vMerge/>
            <w:tcBorders>
              <w:left w:val="single" w:sz="8" w:space="0" w:color="auto"/>
              <w:right w:val="single" w:sz="8" w:space="0" w:color="auto"/>
            </w:tcBorders>
          </w:tcPr>
          <w:p w:rsidR="005D626D" w:rsidRPr="00D53FB5" w:rsidRDefault="005D626D" w:rsidP="00484AB5">
            <w:pPr>
              <w:spacing w:line="280" w:lineRule="exact"/>
              <w:jc w:val="both"/>
              <w:rPr>
                <w:color w:val="000000" w:themeColor="text1"/>
                <w:sz w:val="20"/>
                <w:szCs w:val="20"/>
                <w:shd w:val="clear" w:color="auto" w:fill="FFFFFF"/>
              </w:rPr>
            </w:pPr>
          </w:p>
        </w:tc>
        <w:tc>
          <w:tcPr>
            <w:tcW w:w="5245" w:type="dxa"/>
            <w:tcBorders>
              <w:top w:val="single" w:sz="4" w:space="0" w:color="auto"/>
              <w:left w:val="nil"/>
              <w:bottom w:val="single" w:sz="4" w:space="0" w:color="auto"/>
              <w:right w:val="single" w:sz="8" w:space="0" w:color="auto"/>
            </w:tcBorders>
            <w:shd w:val="clear" w:color="auto" w:fill="auto"/>
          </w:tcPr>
          <w:p w:rsidR="005D626D" w:rsidRPr="005D626D" w:rsidRDefault="005D626D" w:rsidP="00484AB5">
            <w:pPr>
              <w:rPr>
                <w:sz w:val="20"/>
                <w:szCs w:val="20"/>
              </w:rPr>
            </w:pPr>
            <w:r w:rsidRPr="005D626D">
              <w:rPr>
                <w:rFonts w:hint="eastAsia"/>
                <w:sz w:val="20"/>
                <w:szCs w:val="20"/>
              </w:rPr>
              <w:t>世代間比較：病人自主權利法之正確認知與安寧療護知識以及態度之相關性探討</w:t>
            </w:r>
          </w:p>
        </w:tc>
      </w:tr>
      <w:tr w:rsidR="005D626D" w:rsidRPr="00D53FB5" w:rsidTr="00484AB5">
        <w:trPr>
          <w:trHeight w:val="210"/>
        </w:trPr>
        <w:tc>
          <w:tcPr>
            <w:tcW w:w="741" w:type="dxa"/>
            <w:vMerge/>
            <w:tcBorders>
              <w:left w:val="single" w:sz="8" w:space="0" w:color="auto"/>
              <w:right w:val="single" w:sz="8" w:space="0" w:color="auto"/>
            </w:tcBorders>
          </w:tcPr>
          <w:p w:rsidR="005D626D" w:rsidRPr="00D53FB5" w:rsidRDefault="005D626D" w:rsidP="00484AB5">
            <w:pPr>
              <w:spacing w:line="280" w:lineRule="exact"/>
              <w:jc w:val="both"/>
              <w:rPr>
                <w:color w:val="000000" w:themeColor="text1"/>
                <w:sz w:val="20"/>
              </w:rPr>
            </w:pPr>
          </w:p>
        </w:tc>
        <w:tc>
          <w:tcPr>
            <w:tcW w:w="809" w:type="dxa"/>
            <w:vMerge/>
            <w:tcBorders>
              <w:left w:val="single" w:sz="8" w:space="0" w:color="auto"/>
              <w:right w:val="single" w:sz="8" w:space="0" w:color="auto"/>
            </w:tcBorders>
          </w:tcPr>
          <w:p w:rsidR="005D626D" w:rsidRPr="00D53FB5" w:rsidRDefault="005D626D" w:rsidP="00484AB5">
            <w:pPr>
              <w:spacing w:line="280" w:lineRule="exact"/>
              <w:jc w:val="both"/>
              <w:rPr>
                <w:color w:val="000000" w:themeColor="text1"/>
                <w:sz w:val="20"/>
              </w:rPr>
            </w:pPr>
          </w:p>
        </w:tc>
        <w:tc>
          <w:tcPr>
            <w:tcW w:w="1034" w:type="dxa"/>
            <w:vMerge/>
            <w:tcBorders>
              <w:left w:val="single" w:sz="8" w:space="0" w:color="auto"/>
              <w:right w:val="single" w:sz="8" w:space="0" w:color="auto"/>
            </w:tcBorders>
          </w:tcPr>
          <w:p w:rsidR="005D626D" w:rsidRPr="00D53FB5" w:rsidRDefault="005D626D" w:rsidP="00484AB5">
            <w:pPr>
              <w:spacing w:line="280" w:lineRule="exact"/>
              <w:jc w:val="both"/>
              <w:rPr>
                <w:color w:val="000000" w:themeColor="text1"/>
                <w:sz w:val="20"/>
                <w:szCs w:val="20"/>
                <w:shd w:val="clear" w:color="auto" w:fill="FFFFFF"/>
              </w:rPr>
            </w:pPr>
          </w:p>
        </w:tc>
        <w:tc>
          <w:tcPr>
            <w:tcW w:w="2264" w:type="dxa"/>
            <w:vMerge/>
            <w:tcBorders>
              <w:left w:val="single" w:sz="8" w:space="0" w:color="auto"/>
              <w:right w:val="single" w:sz="8" w:space="0" w:color="auto"/>
            </w:tcBorders>
          </w:tcPr>
          <w:p w:rsidR="005D626D" w:rsidRPr="00D53FB5" w:rsidRDefault="005D626D" w:rsidP="00484AB5">
            <w:pPr>
              <w:spacing w:line="280" w:lineRule="exact"/>
              <w:jc w:val="both"/>
              <w:rPr>
                <w:color w:val="000000" w:themeColor="text1"/>
                <w:sz w:val="20"/>
                <w:szCs w:val="20"/>
                <w:shd w:val="clear" w:color="auto" w:fill="FFFFFF"/>
              </w:rPr>
            </w:pPr>
          </w:p>
        </w:tc>
        <w:tc>
          <w:tcPr>
            <w:tcW w:w="5245" w:type="dxa"/>
            <w:tcBorders>
              <w:top w:val="single" w:sz="4" w:space="0" w:color="auto"/>
              <w:left w:val="nil"/>
              <w:bottom w:val="single" w:sz="4" w:space="0" w:color="auto"/>
              <w:right w:val="single" w:sz="8" w:space="0" w:color="auto"/>
            </w:tcBorders>
            <w:shd w:val="clear" w:color="auto" w:fill="auto"/>
          </w:tcPr>
          <w:p w:rsidR="005D626D" w:rsidRPr="005D626D" w:rsidRDefault="005D626D" w:rsidP="00484AB5">
            <w:pPr>
              <w:rPr>
                <w:sz w:val="20"/>
                <w:szCs w:val="20"/>
              </w:rPr>
            </w:pPr>
            <w:r w:rsidRPr="005D626D">
              <w:rPr>
                <w:rFonts w:hint="eastAsia"/>
                <w:sz w:val="20"/>
                <w:szCs w:val="20"/>
              </w:rPr>
              <w:t>提升護理之家住民口腔照護品質計畫</w:t>
            </w:r>
          </w:p>
        </w:tc>
      </w:tr>
      <w:tr w:rsidR="005D626D" w:rsidRPr="00D53FB5" w:rsidTr="00484AB5">
        <w:trPr>
          <w:trHeight w:val="135"/>
        </w:trPr>
        <w:tc>
          <w:tcPr>
            <w:tcW w:w="741" w:type="dxa"/>
            <w:vMerge/>
            <w:tcBorders>
              <w:left w:val="single" w:sz="8" w:space="0" w:color="auto"/>
              <w:right w:val="single" w:sz="8" w:space="0" w:color="auto"/>
            </w:tcBorders>
          </w:tcPr>
          <w:p w:rsidR="005D626D" w:rsidRPr="00D53FB5" w:rsidRDefault="005D626D" w:rsidP="00484AB5">
            <w:pPr>
              <w:spacing w:line="280" w:lineRule="exact"/>
              <w:jc w:val="both"/>
              <w:rPr>
                <w:color w:val="000000" w:themeColor="text1"/>
                <w:sz w:val="20"/>
              </w:rPr>
            </w:pPr>
          </w:p>
        </w:tc>
        <w:tc>
          <w:tcPr>
            <w:tcW w:w="809" w:type="dxa"/>
            <w:vMerge/>
            <w:tcBorders>
              <w:left w:val="single" w:sz="8" w:space="0" w:color="auto"/>
              <w:right w:val="single" w:sz="8" w:space="0" w:color="auto"/>
            </w:tcBorders>
          </w:tcPr>
          <w:p w:rsidR="005D626D" w:rsidRPr="00D53FB5" w:rsidRDefault="005D626D" w:rsidP="00484AB5">
            <w:pPr>
              <w:spacing w:line="280" w:lineRule="exact"/>
              <w:jc w:val="both"/>
              <w:rPr>
                <w:color w:val="000000" w:themeColor="text1"/>
                <w:sz w:val="20"/>
              </w:rPr>
            </w:pPr>
          </w:p>
        </w:tc>
        <w:tc>
          <w:tcPr>
            <w:tcW w:w="1034" w:type="dxa"/>
            <w:vMerge/>
            <w:tcBorders>
              <w:left w:val="single" w:sz="8" w:space="0" w:color="auto"/>
              <w:right w:val="single" w:sz="8" w:space="0" w:color="auto"/>
            </w:tcBorders>
          </w:tcPr>
          <w:p w:rsidR="005D626D" w:rsidRPr="00D53FB5" w:rsidRDefault="005D626D" w:rsidP="00484AB5">
            <w:pPr>
              <w:spacing w:line="280" w:lineRule="exact"/>
              <w:jc w:val="both"/>
              <w:rPr>
                <w:color w:val="000000" w:themeColor="text1"/>
                <w:sz w:val="20"/>
                <w:szCs w:val="20"/>
                <w:shd w:val="clear" w:color="auto" w:fill="FFFFFF"/>
              </w:rPr>
            </w:pPr>
          </w:p>
        </w:tc>
        <w:tc>
          <w:tcPr>
            <w:tcW w:w="2264" w:type="dxa"/>
            <w:vMerge/>
            <w:tcBorders>
              <w:left w:val="single" w:sz="8" w:space="0" w:color="auto"/>
              <w:right w:val="single" w:sz="8" w:space="0" w:color="auto"/>
            </w:tcBorders>
          </w:tcPr>
          <w:p w:rsidR="005D626D" w:rsidRPr="00D53FB5" w:rsidRDefault="005D626D" w:rsidP="00484AB5">
            <w:pPr>
              <w:spacing w:line="280" w:lineRule="exact"/>
              <w:jc w:val="both"/>
              <w:rPr>
                <w:color w:val="000000" w:themeColor="text1"/>
                <w:sz w:val="20"/>
                <w:szCs w:val="20"/>
                <w:shd w:val="clear" w:color="auto" w:fill="FFFFFF"/>
              </w:rPr>
            </w:pPr>
          </w:p>
        </w:tc>
        <w:tc>
          <w:tcPr>
            <w:tcW w:w="5245" w:type="dxa"/>
            <w:tcBorders>
              <w:top w:val="single" w:sz="4" w:space="0" w:color="auto"/>
              <w:left w:val="nil"/>
              <w:bottom w:val="single" w:sz="4" w:space="0" w:color="auto"/>
              <w:right w:val="single" w:sz="8" w:space="0" w:color="auto"/>
            </w:tcBorders>
            <w:shd w:val="clear" w:color="auto" w:fill="auto"/>
          </w:tcPr>
          <w:p w:rsidR="005D626D" w:rsidRPr="005D626D" w:rsidRDefault="005D626D" w:rsidP="00484AB5">
            <w:pPr>
              <w:rPr>
                <w:sz w:val="20"/>
                <w:szCs w:val="20"/>
              </w:rPr>
            </w:pPr>
            <w:r w:rsidRPr="005D626D">
              <w:rPr>
                <w:rFonts w:hint="eastAsia"/>
                <w:sz w:val="20"/>
                <w:szCs w:val="20"/>
              </w:rPr>
              <w:t>台灣中期照護需求調查與發展模式之探討</w:t>
            </w:r>
          </w:p>
        </w:tc>
      </w:tr>
      <w:tr w:rsidR="005D626D" w:rsidRPr="00D53FB5" w:rsidTr="00484AB5">
        <w:trPr>
          <w:trHeight w:val="336"/>
        </w:trPr>
        <w:tc>
          <w:tcPr>
            <w:tcW w:w="741" w:type="dxa"/>
            <w:vMerge/>
            <w:tcBorders>
              <w:left w:val="single" w:sz="8" w:space="0" w:color="auto"/>
              <w:right w:val="single" w:sz="8" w:space="0" w:color="auto"/>
            </w:tcBorders>
          </w:tcPr>
          <w:p w:rsidR="005D626D" w:rsidRPr="00D53FB5" w:rsidRDefault="005D626D" w:rsidP="00484AB5">
            <w:pPr>
              <w:spacing w:line="280" w:lineRule="exact"/>
              <w:jc w:val="both"/>
              <w:rPr>
                <w:color w:val="000000" w:themeColor="text1"/>
                <w:sz w:val="20"/>
              </w:rPr>
            </w:pPr>
          </w:p>
        </w:tc>
        <w:tc>
          <w:tcPr>
            <w:tcW w:w="809" w:type="dxa"/>
            <w:vMerge/>
            <w:tcBorders>
              <w:left w:val="single" w:sz="8" w:space="0" w:color="auto"/>
              <w:right w:val="single" w:sz="8" w:space="0" w:color="auto"/>
            </w:tcBorders>
          </w:tcPr>
          <w:p w:rsidR="005D626D" w:rsidRPr="00D53FB5" w:rsidRDefault="005D626D" w:rsidP="00484AB5">
            <w:pPr>
              <w:spacing w:line="280" w:lineRule="exact"/>
              <w:jc w:val="both"/>
              <w:rPr>
                <w:color w:val="000000" w:themeColor="text1"/>
                <w:sz w:val="20"/>
              </w:rPr>
            </w:pPr>
          </w:p>
        </w:tc>
        <w:tc>
          <w:tcPr>
            <w:tcW w:w="1034" w:type="dxa"/>
            <w:vMerge/>
            <w:tcBorders>
              <w:left w:val="single" w:sz="8" w:space="0" w:color="auto"/>
              <w:right w:val="single" w:sz="8" w:space="0" w:color="auto"/>
            </w:tcBorders>
          </w:tcPr>
          <w:p w:rsidR="005D626D" w:rsidRPr="00D53FB5" w:rsidRDefault="005D626D" w:rsidP="00484AB5">
            <w:pPr>
              <w:spacing w:line="280" w:lineRule="exact"/>
              <w:jc w:val="both"/>
              <w:rPr>
                <w:color w:val="000000" w:themeColor="text1"/>
                <w:sz w:val="20"/>
                <w:szCs w:val="20"/>
                <w:shd w:val="clear" w:color="auto" w:fill="FFFFFF"/>
              </w:rPr>
            </w:pPr>
          </w:p>
        </w:tc>
        <w:tc>
          <w:tcPr>
            <w:tcW w:w="2264" w:type="dxa"/>
            <w:vMerge/>
            <w:tcBorders>
              <w:left w:val="single" w:sz="8" w:space="0" w:color="auto"/>
              <w:right w:val="single" w:sz="8" w:space="0" w:color="auto"/>
            </w:tcBorders>
          </w:tcPr>
          <w:p w:rsidR="005D626D" w:rsidRPr="00D53FB5" w:rsidRDefault="005D626D" w:rsidP="00484AB5">
            <w:pPr>
              <w:spacing w:line="280" w:lineRule="exact"/>
              <w:jc w:val="both"/>
              <w:rPr>
                <w:color w:val="000000" w:themeColor="text1"/>
                <w:sz w:val="20"/>
                <w:szCs w:val="20"/>
                <w:shd w:val="clear" w:color="auto" w:fill="FFFFFF"/>
              </w:rPr>
            </w:pPr>
          </w:p>
        </w:tc>
        <w:tc>
          <w:tcPr>
            <w:tcW w:w="5245" w:type="dxa"/>
            <w:tcBorders>
              <w:top w:val="single" w:sz="4" w:space="0" w:color="auto"/>
              <w:left w:val="nil"/>
              <w:bottom w:val="single" w:sz="4" w:space="0" w:color="auto"/>
              <w:right w:val="single" w:sz="8" w:space="0" w:color="auto"/>
            </w:tcBorders>
            <w:shd w:val="clear" w:color="auto" w:fill="auto"/>
          </w:tcPr>
          <w:p w:rsidR="005D626D" w:rsidRPr="005D626D" w:rsidRDefault="005D626D" w:rsidP="00484AB5">
            <w:pPr>
              <w:rPr>
                <w:sz w:val="20"/>
                <w:szCs w:val="20"/>
              </w:rPr>
            </w:pPr>
            <w:r w:rsidRPr="005D626D">
              <w:rPr>
                <w:rFonts w:hint="eastAsia"/>
                <w:sz w:val="20"/>
                <w:szCs w:val="20"/>
              </w:rPr>
              <w:t>建構護理之家安寧照護服務模式之探討</w:t>
            </w:r>
          </w:p>
        </w:tc>
      </w:tr>
      <w:tr w:rsidR="005D626D" w:rsidRPr="00D53FB5" w:rsidTr="00484AB5">
        <w:trPr>
          <w:trHeight w:val="165"/>
        </w:trPr>
        <w:tc>
          <w:tcPr>
            <w:tcW w:w="741" w:type="dxa"/>
            <w:vMerge/>
            <w:tcBorders>
              <w:left w:val="single" w:sz="8" w:space="0" w:color="auto"/>
              <w:right w:val="single" w:sz="8" w:space="0" w:color="auto"/>
            </w:tcBorders>
          </w:tcPr>
          <w:p w:rsidR="005D626D" w:rsidRPr="00D53FB5" w:rsidRDefault="005D626D" w:rsidP="00484AB5">
            <w:pPr>
              <w:spacing w:line="280" w:lineRule="exact"/>
              <w:jc w:val="both"/>
              <w:rPr>
                <w:color w:val="000000" w:themeColor="text1"/>
                <w:sz w:val="20"/>
              </w:rPr>
            </w:pPr>
          </w:p>
        </w:tc>
        <w:tc>
          <w:tcPr>
            <w:tcW w:w="809" w:type="dxa"/>
            <w:vMerge/>
            <w:tcBorders>
              <w:left w:val="single" w:sz="8" w:space="0" w:color="auto"/>
              <w:right w:val="single" w:sz="8" w:space="0" w:color="auto"/>
            </w:tcBorders>
          </w:tcPr>
          <w:p w:rsidR="005D626D" w:rsidRPr="00D53FB5" w:rsidRDefault="005D626D" w:rsidP="00484AB5">
            <w:pPr>
              <w:spacing w:line="280" w:lineRule="exact"/>
              <w:jc w:val="both"/>
              <w:rPr>
                <w:color w:val="000000" w:themeColor="text1"/>
                <w:sz w:val="20"/>
              </w:rPr>
            </w:pPr>
          </w:p>
        </w:tc>
        <w:tc>
          <w:tcPr>
            <w:tcW w:w="1034" w:type="dxa"/>
            <w:vMerge/>
            <w:tcBorders>
              <w:left w:val="single" w:sz="8" w:space="0" w:color="auto"/>
              <w:right w:val="single" w:sz="8" w:space="0" w:color="auto"/>
            </w:tcBorders>
          </w:tcPr>
          <w:p w:rsidR="005D626D" w:rsidRPr="00D53FB5" w:rsidRDefault="005D626D" w:rsidP="00484AB5">
            <w:pPr>
              <w:spacing w:line="280" w:lineRule="exact"/>
              <w:jc w:val="both"/>
              <w:rPr>
                <w:color w:val="000000" w:themeColor="text1"/>
                <w:sz w:val="20"/>
                <w:szCs w:val="20"/>
                <w:shd w:val="clear" w:color="auto" w:fill="FFFFFF"/>
              </w:rPr>
            </w:pPr>
          </w:p>
        </w:tc>
        <w:tc>
          <w:tcPr>
            <w:tcW w:w="2264" w:type="dxa"/>
            <w:vMerge/>
            <w:tcBorders>
              <w:left w:val="single" w:sz="8" w:space="0" w:color="auto"/>
              <w:right w:val="single" w:sz="8" w:space="0" w:color="auto"/>
            </w:tcBorders>
          </w:tcPr>
          <w:p w:rsidR="005D626D" w:rsidRPr="00D53FB5" w:rsidRDefault="005D626D" w:rsidP="00484AB5">
            <w:pPr>
              <w:spacing w:line="280" w:lineRule="exact"/>
              <w:jc w:val="both"/>
              <w:rPr>
                <w:color w:val="000000" w:themeColor="text1"/>
                <w:sz w:val="20"/>
                <w:szCs w:val="20"/>
                <w:shd w:val="clear" w:color="auto" w:fill="FFFFFF"/>
              </w:rPr>
            </w:pPr>
          </w:p>
        </w:tc>
        <w:tc>
          <w:tcPr>
            <w:tcW w:w="5245" w:type="dxa"/>
            <w:tcBorders>
              <w:top w:val="single" w:sz="4" w:space="0" w:color="auto"/>
              <w:left w:val="nil"/>
              <w:bottom w:val="single" w:sz="4" w:space="0" w:color="auto"/>
              <w:right w:val="single" w:sz="8" w:space="0" w:color="auto"/>
            </w:tcBorders>
            <w:shd w:val="clear" w:color="auto" w:fill="auto"/>
          </w:tcPr>
          <w:p w:rsidR="005D626D" w:rsidRPr="005D626D" w:rsidRDefault="005D626D" w:rsidP="00484AB5">
            <w:pPr>
              <w:rPr>
                <w:sz w:val="20"/>
                <w:szCs w:val="20"/>
              </w:rPr>
            </w:pPr>
            <w:r w:rsidRPr="005D626D">
              <w:rPr>
                <w:rFonts w:hint="eastAsia"/>
                <w:sz w:val="20"/>
                <w:szCs w:val="20"/>
              </w:rPr>
              <w:t>社區衰弱老人之流行病學調查及介入治療計畫之有效性評估</w:t>
            </w:r>
          </w:p>
        </w:tc>
      </w:tr>
      <w:tr w:rsidR="005D626D" w:rsidRPr="00D53FB5" w:rsidTr="00484AB5">
        <w:trPr>
          <w:trHeight w:val="195"/>
        </w:trPr>
        <w:tc>
          <w:tcPr>
            <w:tcW w:w="741" w:type="dxa"/>
            <w:vMerge/>
            <w:tcBorders>
              <w:left w:val="single" w:sz="8" w:space="0" w:color="auto"/>
              <w:right w:val="single" w:sz="8" w:space="0" w:color="auto"/>
            </w:tcBorders>
          </w:tcPr>
          <w:p w:rsidR="005D626D" w:rsidRPr="00D53FB5" w:rsidRDefault="005D626D" w:rsidP="00484AB5">
            <w:pPr>
              <w:spacing w:line="280" w:lineRule="exact"/>
              <w:jc w:val="both"/>
              <w:rPr>
                <w:color w:val="000000" w:themeColor="text1"/>
                <w:sz w:val="20"/>
              </w:rPr>
            </w:pPr>
          </w:p>
        </w:tc>
        <w:tc>
          <w:tcPr>
            <w:tcW w:w="809" w:type="dxa"/>
            <w:vMerge/>
            <w:tcBorders>
              <w:left w:val="single" w:sz="8" w:space="0" w:color="auto"/>
              <w:right w:val="single" w:sz="8" w:space="0" w:color="auto"/>
            </w:tcBorders>
          </w:tcPr>
          <w:p w:rsidR="005D626D" w:rsidRPr="00D53FB5" w:rsidRDefault="005D626D" w:rsidP="00484AB5">
            <w:pPr>
              <w:spacing w:line="280" w:lineRule="exact"/>
              <w:jc w:val="both"/>
              <w:rPr>
                <w:color w:val="000000" w:themeColor="text1"/>
                <w:sz w:val="20"/>
              </w:rPr>
            </w:pPr>
          </w:p>
        </w:tc>
        <w:tc>
          <w:tcPr>
            <w:tcW w:w="1034" w:type="dxa"/>
            <w:vMerge/>
            <w:tcBorders>
              <w:left w:val="single" w:sz="8" w:space="0" w:color="auto"/>
              <w:right w:val="single" w:sz="8" w:space="0" w:color="auto"/>
            </w:tcBorders>
          </w:tcPr>
          <w:p w:rsidR="005D626D" w:rsidRPr="00D53FB5" w:rsidRDefault="005D626D" w:rsidP="00484AB5">
            <w:pPr>
              <w:spacing w:line="280" w:lineRule="exact"/>
              <w:jc w:val="both"/>
              <w:rPr>
                <w:color w:val="000000" w:themeColor="text1"/>
                <w:sz w:val="20"/>
                <w:szCs w:val="20"/>
                <w:shd w:val="clear" w:color="auto" w:fill="FFFFFF"/>
              </w:rPr>
            </w:pPr>
          </w:p>
        </w:tc>
        <w:tc>
          <w:tcPr>
            <w:tcW w:w="2264" w:type="dxa"/>
            <w:vMerge/>
            <w:tcBorders>
              <w:left w:val="single" w:sz="8" w:space="0" w:color="auto"/>
              <w:right w:val="single" w:sz="8" w:space="0" w:color="auto"/>
            </w:tcBorders>
          </w:tcPr>
          <w:p w:rsidR="005D626D" w:rsidRPr="00D53FB5" w:rsidRDefault="005D626D" w:rsidP="00484AB5">
            <w:pPr>
              <w:spacing w:line="280" w:lineRule="exact"/>
              <w:jc w:val="both"/>
              <w:rPr>
                <w:color w:val="000000" w:themeColor="text1"/>
                <w:sz w:val="20"/>
                <w:szCs w:val="20"/>
                <w:shd w:val="clear" w:color="auto" w:fill="FFFFFF"/>
              </w:rPr>
            </w:pPr>
          </w:p>
        </w:tc>
        <w:tc>
          <w:tcPr>
            <w:tcW w:w="5245" w:type="dxa"/>
            <w:tcBorders>
              <w:top w:val="single" w:sz="4" w:space="0" w:color="auto"/>
              <w:left w:val="nil"/>
              <w:bottom w:val="single" w:sz="4" w:space="0" w:color="auto"/>
              <w:right w:val="single" w:sz="8" w:space="0" w:color="auto"/>
            </w:tcBorders>
            <w:shd w:val="clear" w:color="auto" w:fill="auto"/>
          </w:tcPr>
          <w:p w:rsidR="005D626D" w:rsidRPr="005D626D" w:rsidRDefault="005D626D" w:rsidP="00484AB5">
            <w:pPr>
              <w:rPr>
                <w:sz w:val="20"/>
                <w:szCs w:val="20"/>
              </w:rPr>
            </w:pPr>
            <w:r w:rsidRPr="005D626D">
              <w:rPr>
                <w:rFonts w:hint="eastAsia"/>
                <w:sz w:val="20"/>
                <w:szCs w:val="20"/>
              </w:rPr>
              <w:t>居家照護品質提升研究計畫</w:t>
            </w:r>
          </w:p>
        </w:tc>
      </w:tr>
      <w:tr w:rsidR="005D626D" w:rsidRPr="00D53FB5" w:rsidTr="00484AB5">
        <w:trPr>
          <w:trHeight w:val="240"/>
        </w:trPr>
        <w:tc>
          <w:tcPr>
            <w:tcW w:w="741" w:type="dxa"/>
            <w:vMerge/>
            <w:tcBorders>
              <w:left w:val="single" w:sz="8" w:space="0" w:color="auto"/>
              <w:right w:val="single" w:sz="8" w:space="0" w:color="auto"/>
            </w:tcBorders>
          </w:tcPr>
          <w:p w:rsidR="005D626D" w:rsidRPr="00D53FB5" w:rsidRDefault="005D626D" w:rsidP="00484AB5">
            <w:pPr>
              <w:spacing w:line="280" w:lineRule="exact"/>
              <w:jc w:val="both"/>
              <w:rPr>
                <w:color w:val="000000" w:themeColor="text1"/>
                <w:sz w:val="20"/>
              </w:rPr>
            </w:pPr>
          </w:p>
        </w:tc>
        <w:tc>
          <w:tcPr>
            <w:tcW w:w="809" w:type="dxa"/>
            <w:vMerge/>
            <w:tcBorders>
              <w:left w:val="single" w:sz="8" w:space="0" w:color="auto"/>
              <w:right w:val="single" w:sz="8" w:space="0" w:color="auto"/>
            </w:tcBorders>
          </w:tcPr>
          <w:p w:rsidR="005D626D" w:rsidRPr="00D53FB5" w:rsidRDefault="005D626D" w:rsidP="00484AB5">
            <w:pPr>
              <w:spacing w:line="280" w:lineRule="exact"/>
              <w:jc w:val="both"/>
              <w:rPr>
                <w:color w:val="000000" w:themeColor="text1"/>
                <w:sz w:val="20"/>
              </w:rPr>
            </w:pPr>
          </w:p>
        </w:tc>
        <w:tc>
          <w:tcPr>
            <w:tcW w:w="1034" w:type="dxa"/>
            <w:vMerge/>
            <w:tcBorders>
              <w:left w:val="single" w:sz="8" w:space="0" w:color="auto"/>
              <w:right w:val="single" w:sz="8" w:space="0" w:color="auto"/>
            </w:tcBorders>
          </w:tcPr>
          <w:p w:rsidR="005D626D" w:rsidRPr="00D53FB5" w:rsidRDefault="005D626D" w:rsidP="00484AB5">
            <w:pPr>
              <w:spacing w:line="280" w:lineRule="exact"/>
              <w:jc w:val="both"/>
              <w:rPr>
                <w:color w:val="000000" w:themeColor="text1"/>
                <w:sz w:val="20"/>
                <w:szCs w:val="20"/>
                <w:shd w:val="clear" w:color="auto" w:fill="FFFFFF"/>
              </w:rPr>
            </w:pPr>
          </w:p>
        </w:tc>
        <w:tc>
          <w:tcPr>
            <w:tcW w:w="2264" w:type="dxa"/>
            <w:vMerge/>
            <w:tcBorders>
              <w:left w:val="single" w:sz="8" w:space="0" w:color="auto"/>
              <w:right w:val="single" w:sz="8" w:space="0" w:color="auto"/>
            </w:tcBorders>
          </w:tcPr>
          <w:p w:rsidR="005D626D" w:rsidRPr="00D53FB5" w:rsidRDefault="005D626D" w:rsidP="00484AB5">
            <w:pPr>
              <w:spacing w:line="280" w:lineRule="exact"/>
              <w:jc w:val="both"/>
              <w:rPr>
                <w:color w:val="000000" w:themeColor="text1"/>
                <w:sz w:val="20"/>
                <w:szCs w:val="20"/>
                <w:shd w:val="clear" w:color="auto" w:fill="FFFFFF"/>
              </w:rPr>
            </w:pPr>
          </w:p>
        </w:tc>
        <w:tc>
          <w:tcPr>
            <w:tcW w:w="5245" w:type="dxa"/>
            <w:tcBorders>
              <w:top w:val="single" w:sz="4" w:space="0" w:color="auto"/>
              <w:left w:val="nil"/>
              <w:bottom w:val="single" w:sz="4" w:space="0" w:color="auto"/>
              <w:right w:val="single" w:sz="8" w:space="0" w:color="auto"/>
            </w:tcBorders>
            <w:shd w:val="clear" w:color="auto" w:fill="auto"/>
          </w:tcPr>
          <w:p w:rsidR="005D626D" w:rsidRPr="005D626D" w:rsidRDefault="005D626D" w:rsidP="00484AB5">
            <w:pPr>
              <w:rPr>
                <w:sz w:val="20"/>
                <w:szCs w:val="20"/>
              </w:rPr>
            </w:pPr>
            <w:r w:rsidRPr="005D626D">
              <w:rPr>
                <w:rFonts w:hint="eastAsia"/>
                <w:sz w:val="20"/>
                <w:szCs w:val="20"/>
              </w:rPr>
              <w:t>跌倒偵測及區域照護系統之研發與效益評估</w:t>
            </w:r>
          </w:p>
        </w:tc>
      </w:tr>
      <w:tr w:rsidR="005D626D" w:rsidRPr="00D53FB5" w:rsidTr="00484AB5">
        <w:trPr>
          <w:trHeight w:val="165"/>
        </w:trPr>
        <w:tc>
          <w:tcPr>
            <w:tcW w:w="741" w:type="dxa"/>
            <w:vMerge/>
            <w:tcBorders>
              <w:left w:val="single" w:sz="8" w:space="0" w:color="auto"/>
              <w:right w:val="single" w:sz="8" w:space="0" w:color="auto"/>
            </w:tcBorders>
          </w:tcPr>
          <w:p w:rsidR="005D626D" w:rsidRPr="00D53FB5" w:rsidRDefault="005D626D" w:rsidP="00484AB5">
            <w:pPr>
              <w:spacing w:line="280" w:lineRule="exact"/>
              <w:jc w:val="both"/>
              <w:rPr>
                <w:color w:val="000000" w:themeColor="text1"/>
                <w:sz w:val="20"/>
              </w:rPr>
            </w:pPr>
          </w:p>
        </w:tc>
        <w:tc>
          <w:tcPr>
            <w:tcW w:w="809" w:type="dxa"/>
            <w:vMerge/>
            <w:tcBorders>
              <w:left w:val="single" w:sz="8" w:space="0" w:color="auto"/>
              <w:right w:val="single" w:sz="8" w:space="0" w:color="auto"/>
            </w:tcBorders>
          </w:tcPr>
          <w:p w:rsidR="005D626D" w:rsidRPr="00D53FB5" w:rsidRDefault="005D626D" w:rsidP="00484AB5">
            <w:pPr>
              <w:spacing w:line="280" w:lineRule="exact"/>
              <w:jc w:val="both"/>
              <w:rPr>
                <w:color w:val="000000" w:themeColor="text1"/>
                <w:sz w:val="20"/>
              </w:rPr>
            </w:pPr>
          </w:p>
        </w:tc>
        <w:tc>
          <w:tcPr>
            <w:tcW w:w="1034" w:type="dxa"/>
            <w:vMerge/>
            <w:tcBorders>
              <w:left w:val="single" w:sz="8" w:space="0" w:color="auto"/>
              <w:right w:val="single" w:sz="8" w:space="0" w:color="auto"/>
            </w:tcBorders>
          </w:tcPr>
          <w:p w:rsidR="005D626D" w:rsidRPr="00D53FB5" w:rsidRDefault="005D626D" w:rsidP="00484AB5">
            <w:pPr>
              <w:spacing w:line="280" w:lineRule="exact"/>
              <w:jc w:val="both"/>
              <w:rPr>
                <w:color w:val="000000" w:themeColor="text1"/>
                <w:sz w:val="20"/>
                <w:szCs w:val="20"/>
                <w:shd w:val="clear" w:color="auto" w:fill="FFFFFF"/>
              </w:rPr>
            </w:pPr>
          </w:p>
        </w:tc>
        <w:tc>
          <w:tcPr>
            <w:tcW w:w="2264" w:type="dxa"/>
            <w:vMerge/>
            <w:tcBorders>
              <w:left w:val="single" w:sz="8" w:space="0" w:color="auto"/>
              <w:right w:val="single" w:sz="8" w:space="0" w:color="auto"/>
            </w:tcBorders>
          </w:tcPr>
          <w:p w:rsidR="005D626D" w:rsidRPr="00D53FB5" w:rsidRDefault="005D626D" w:rsidP="00484AB5">
            <w:pPr>
              <w:spacing w:line="280" w:lineRule="exact"/>
              <w:jc w:val="both"/>
              <w:rPr>
                <w:color w:val="000000" w:themeColor="text1"/>
                <w:sz w:val="20"/>
                <w:szCs w:val="20"/>
                <w:shd w:val="clear" w:color="auto" w:fill="FFFFFF"/>
              </w:rPr>
            </w:pPr>
          </w:p>
        </w:tc>
        <w:tc>
          <w:tcPr>
            <w:tcW w:w="5245" w:type="dxa"/>
            <w:tcBorders>
              <w:top w:val="single" w:sz="4" w:space="0" w:color="auto"/>
              <w:left w:val="nil"/>
              <w:bottom w:val="single" w:sz="4" w:space="0" w:color="auto"/>
              <w:right w:val="single" w:sz="8" w:space="0" w:color="auto"/>
            </w:tcBorders>
            <w:shd w:val="clear" w:color="auto" w:fill="auto"/>
          </w:tcPr>
          <w:p w:rsidR="005D626D" w:rsidRPr="005D626D" w:rsidRDefault="005D626D" w:rsidP="00484AB5">
            <w:pPr>
              <w:rPr>
                <w:sz w:val="20"/>
                <w:szCs w:val="20"/>
              </w:rPr>
            </w:pPr>
            <w:r w:rsidRPr="005D626D">
              <w:rPr>
                <w:rFonts w:hint="eastAsia"/>
                <w:sz w:val="20"/>
                <w:szCs w:val="20"/>
              </w:rPr>
              <w:t>長期照護機構住民營養提升計畫</w:t>
            </w:r>
          </w:p>
        </w:tc>
      </w:tr>
      <w:tr w:rsidR="005D626D" w:rsidRPr="00D53FB5" w:rsidTr="00484AB5">
        <w:trPr>
          <w:trHeight w:val="100"/>
        </w:trPr>
        <w:tc>
          <w:tcPr>
            <w:tcW w:w="741" w:type="dxa"/>
            <w:vMerge/>
            <w:tcBorders>
              <w:left w:val="single" w:sz="8" w:space="0" w:color="auto"/>
              <w:right w:val="single" w:sz="8" w:space="0" w:color="auto"/>
            </w:tcBorders>
          </w:tcPr>
          <w:p w:rsidR="005D626D" w:rsidRPr="00D53FB5" w:rsidRDefault="005D626D" w:rsidP="00484AB5">
            <w:pPr>
              <w:spacing w:line="280" w:lineRule="exact"/>
              <w:jc w:val="both"/>
              <w:rPr>
                <w:color w:val="000000" w:themeColor="text1"/>
                <w:sz w:val="20"/>
              </w:rPr>
            </w:pPr>
          </w:p>
        </w:tc>
        <w:tc>
          <w:tcPr>
            <w:tcW w:w="809" w:type="dxa"/>
            <w:vMerge/>
            <w:tcBorders>
              <w:left w:val="single" w:sz="8" w:space="0" w:color="auto"/>
              <w:right w:val="single" w:sz="8" w:space="0" w:color="auto"/>
            </w:tcBorders>
          </w:tcPr>
          <w:p w:rsidR="005D626D" w:rsidRPr="00D53FB5" w:rsidRDefault="005D626D" w:rsidP="00484AB5">
            <w:pPr>
              <w:spacing w:line="280" w:lineRule="exact"/>
              <w:jc w:val="both"/>
              <w:rPr>
                <w:color w:val="000000" w:themeColor="text1"/>
                <w:sz w:val="20"/>
              </w:rPr>
            </w:pPr>
          </w:p>
        </w:tc>
        <w:tc>
          <w:tcPr>
            <w:tcW w:w="1034" w:type="dxa"/>
            <w:vMerge/>
            <w:tcBorders>
              <w:left w:val="single" w:sz="8" w:space="0" w:color="auto"/>
              <w:right w:val="single" w:sz="8" w:space="0" w:color="auto"/>
            </w:tcBorders>
          </w:tcPr>
          <w:p w:rsidR="005D626D" w:rsidRPr="00D53FB5" w:rsidRDefault="005D626D" w:rsidP="00484AB5">
            <w:pPr>
              <w:spacing w:line="280" w:lineRule="exact"/>
              <w:jc w:val="both"/>
              <w:rPr>
                <w:color w:val="000000" w:themeColor="text1"/>
                <w:sz w:val="20"/>
                <w:szCs w:val="20"/>
                <w:shd w:val="clear" w:color="auto" w:fill="FFFFFF"/>
              </w:rPr>
            </w:pPr>
          </w:p>
        </w:tc>
        <w:tc>
          <w:tcPr>
            <w:tcW w:w="2264" w:type="dxa"/>
            <w:vMerge/>
            <w:tcBorders>
              <w:left w:val="single" w:sz="8" w:space="0" w:color="auto"/>
              <w:right w:val="single" w:sz="8" w:space="0" w:color="auto"/>
            </w:tcBorders>
          </w:tcPr>
          <w:p w:rsidR="005D626D" w:rsidRPr="00D53FB5" w:rsidRDefault="005D626D" w:rsidP="00484AB5">
            <w:pPr>
              <w:spacing w:line="280" w:lineRule="exact"/>
              <w:jc w:val="both"/>
              <w:rPr>
                <w:color w:val="000000" w:themeColor="text1"/>
                <w:sz w:val="20"/>
                <w:szCs w:val="20"/>
                <w:shd w:val="clear" w:color="auto" w:fill="FFFFFF"/>
              </w:rPr>
            </w:pPr>
          </w:p>
        </w:tc>
        <w:tc>
          <w:tcPr>
            <w:tcW w:w="5245" w:type="dxa"/>
            <w:tcBorders>
              <w:top w:val="single" w:sz="4" w:space="0" w:color="auto"/>
              <w:left w:val="nil"/>
              <w:bottom w:val="single" w:sz="4" w:space="0" w:color="auto"/>
              <w:right w:val="single" w:sz="8" w:space="0" w:color="auto"/>
            </w:tcBorders>
            <w:shd w:val="clear" w:color="auto" w:fill="auto"/>
          </w:tcPr>
          <w:p w:rsidR="005D626D" w:rsidRPr="005D626D" w:rsidRDefault="005D626D" w:rsidP="00484AB5">
            <w:pPr>
              <w:rPr>
                <w:sz w:val="20"/>
                <w:szCs w:val="20"/>
              </w:rPr>
            </w:pPr>
            <w:r w:rsidRPr="005D626D">
              <w:rPr>
                <w:rFonts w:hint="eastAsia"/>
                <w:sz w:val="20"/>
                <w:szCs w:val="20"/>
              </w:rPr>
              <w:t>提升機構住民安全防護系統之效益計畫</w:t>
            </w:r>
          </w:p>
        </w:tc>
      </w:tr>
      <w:tr w:rsidR="005D626D" w:rsidRPr="00D53FB5" w:rsidTr="00484AB5">
        <w:trPr>
          <w:trHeight w:val="165"/>
        </w:trPr>
        <w:tc>
          <w:tcPr>
            <w:tcW w:w="741" w:type="dxa"/>
            <w:vMerge/>
            <w:tcBorders>
              <w:left w:val="single" w:sz="8" w:space="0" w:color="auto"/>
              <w:bottom w:val="single" w:sz="8" w:space="0" w:color="auto"/>
              <w:right w:val="single" w:sz="8" w:space="0" w:color="auto"/>
            </w:tcBorders>
          </w:tcPr>
          <w:p w:rsidR="005D626D" w:rsidRPr="00D53FB5" w:rsidRDefault="005D626D" w:rsidP="00484AB5">
            <w:pPr>
              <w:spacing w:line="280" w:lineRule="exact"/>
              <w:jc w:val="both"/>
              <w:rPr>
                <w:color w:val="000000" w:themeColor="text1"/>
                <w:sz w:val="20"/>
              </w:rPr>
            </w:pPr>
          </w:p>
        </w:tc>
        <w:tc>
          <w:tcPr>
            <w:tcW w:w="809" w:type="dxa"/>
            <w:vMerge/>
            <w:tcBorders>
              <w:left w:val="single" w:sz="8" w:space="0" w:color="auto"/>
              <w:bottom w:val="single" w:sz="8" w:space="0" w:color="auto"/>
              <w:right w:val="single" w:sz="8" w:space="0" w:color="auto"/>
            </w:tcBorders>
          </w:tcPr>
          <w:p w:rsidR="005D626D" w:rsidRPr="00D53FB5" w:rsidRDefault="005D626D" w:rsidP="00484AB5">
            <w:pPr>
              <w:spacing w:line="280" w:lineRule="exact"/>
              <w:jc w:val="both"/>
              <w:rPr>
                <w:color w:val="000000" w:themeColor="text1"/>
                <w:sz w:val="20"/>
              </w:rPr>
            </w:pPr>
          </w:p>
        </w:tc>
        <w:tc>
          <w:tcPr>
            <w:tcW w:w="1034" w:type="dxa"/>
            <w:vMerge/>
            <w:tcBorders>
              <w:left w:val="single" w:sz="8" w:space="0" w:color="auto"/>
              <w:bottom w:val="single" w:sz="8" w:space="0" w:color="auto"/>
              <w:right w:val="single" w:sz="8" w:space="0" w:color="auto"/>
            </w:tcBorders>
          </w:tcPr>
          <w:p w:rsidR="005D626D" w:rsidRPr="00D53FB5" w:rsidRDefault="005D626D" w:rsidP="00484AB5">
            <w:pPr>
              <w:spacing w:line="280" w:lineRule="exact"/>
              <w:jc w:val="both"/>
              <w:rPr>
                <w:color w:val="000000" w:themeColor="text1"/>
                <w:sz w:val="20"/>
                <w:szCs w:val="20"/>
                <w:shd w:val="clear" w:color="auto" w:fill="FFFFFF"/>
              </w:rPr>
            </w:pPr>
          </w:p>
        </w:tc>
        <w:tc>
          <w:tcPr>
            <w:tcW w:w="2264" w:type="dxa"/>
            <w:vMerge/>
            <w:tcBorders>
              <w:left w:val="single" w:sz="8" w:space="0" w:color="auto"/>
              <w:bottom w:val="single" w:sz="8" w:space="0" w:color="auto"/>
              <w:right w:val="single" w:sz="8" w:space="0" w:color="auto"/>
            </w:tcBorders>
          </w:tcPr>
          <w:p w:rsidR="005D626D" w:rsidRPr="00D53FB5" w:rsidRDefault="005D626D" w:rsidP="00484AB5">
            <w:pPr>
              <w:spacing w:line="280" w:lineRule="exact"/>
              <w:jc w:val="both"/>
              <w:rPr>
                <w:color w:val="000000" w:themeColor="text1"/>
                <w:sz w:val="20"/>
                <w:szCs w:val="20"/>
                <w:shd w:val="clear" w:color="auto" w:fill="FFFFFF"/>
              </w:rPr>
            </w:pPr>
          </w:p>
        </w:tc>
        <w:tc>
          <w:tcPr>
            <w:tcW w:w="5245" w:type="dxa"/>
            <w:tcBorders>
              <w:top w:val="single" w:sz="4" w:space="0" w:color="auto"/>
              <w:left w:val="nil"/>
              <w:bottom w:val="single" w:sz="8" w:space="0" w:color="auto"/>
              <w:right w:val="single" w:sz="8" w:space="0" w:color="auto"/>
            </w:tcBorders>
            <w:shd w:val="clear" w:color="auto" w:fill="auto"/>
          </w:tcPr>
          <w:p w:rsidR="005D626D" w:rsidRPr="005D626D" w:rsidRDefault="005D626D" w:rsidP="00484AB5">
            <w:pPr>
              <w:rPr>
                <w:sz w:val="20"/>
                <w:szCs w:val="20"/>
              </w:rPr>
            </w:pPr>
            <w:r w:rsidRPr="005D626D">
              <w:rPr>
                <w:rFonts w:hint="eastAsia"/>
                <w:sz w:val="20"/>
                <w:szCs w:val="20"/>
              </w:rPr>
              <w:t>性騷擾防治宣導素材製作</w:t>
            </w:r>
          </w:p>
        </w:tc>
      </w:tr>
      <w:tr w:rsidR="001C278B" w:rsidRPr="00D53FB5" w:rsidTr="00484AB5">
        <w:trPr>
          <w:trHeight w:val="862"/>
        </w:trPr>
        <w:tc>
          <w:tcPr>
            <w:tcW w:w="741" w:type="dxa"/>
            <w:vMerge w:val="restart"/>
            <w:tcBorders>
              <w:top w:val="single" w:sz="8" w:space="0" w:color="auto"/>
              <w:left w:val="single" w:sz="8" w:space="0" w:color="auto"/>
              <w:bottom w:val="single" w:sz="8" w:space="0" w:color="auto"/>
              <w:right w:val="single" w:sz="8" w:space="0" w:color="auto"/>
            </w:tcBorders>
            <w:hideMark/>
          </w:tcPr>
          <w:p w:rsidR="001C278B" w:rsidRPr="00D53FB5" w:rsidRDefault="001C278B" w:rsidP="00484AB5">
            <w:pPr>
              <w:spacing w:line="280" w:lineRule="exact"/>
              <w:jc w:val="both"/>
              <w:rPr>
                <w:color w:val="000000" w:themeColor="text1"/>
                <w:sz w:val="20"/>
              </w:rPr>
            </w:pPr>
            <w:r w:rsidRPr="00D53FB5">
              <w:rPr>
                <w:color w:val="000000" w:themeColor="text1"/>
                <w:sz w:val="20"/>
              </w:rPr>
              <w:t>白香菊</w:t>
            </w:r>
          </w:p>
        </w:tc>
        <w:tc>
          <w:tcPr>
            <w:tcW w:w="809" w:type="dxa"/>
            <w:vMerge w:val="restart"/>
            <w:tcBorders>
              <w:top w:val="single" w:sz="8" w:space="0" w:color="auto"/>
              <w:left w:val="nil"/>
              <w:bottom w:val="single" w:sz="8" w:space="0" w:color="auto"/>
              <w:right w:val="single" w:sz="8" w:space="0" w:color="auto"/>
            </w:tcBorders>
            <w:shd w:val="clear" w:color="auto" w:fill="auto"/>
            <w:hideMark/>
          </w:tcPr>
          <w:p w:rsidR="001C278B" w:rsidRPr="00D53FB5" w:rsidRDefault="001C278B" w:rsidP="00484AB5">
            <w:pPr>
              <w:spacing w:line="280" w:lineRule="exact"/>
              <w:jc w:val="center"/>
              <w:rPr>
                <w:color w:val="000000" w:themeColor="text1"/>
                <w:sz w:val="20"/>
              </w:rPr>
            </w:pPr>
            <w:r w:rsidRPr="00D53FB5">
              <w:rPr>
                <w:color w:val="000000" w:themeColor="text1"/>
                <w:sz w:val="20"/>
              </w:rPr>
              <w:t>副教授</w:t>
            </w:r>
          </w:p>
        </w:tc>
        <w:tc>
          <w:tcPr>
            <w:tcW w:w="1034" w:type="dxa"/>
            <w:vMerge w:val="restart"/>
            <w:tcBorders>
              <w:top w:val="single" w:sz="8" w:space="0" w:color="auto"/>
              <w:left w:val="single" w:sz="8" w:space="0" w:color="auto"/>
              <w:bottom w:val="single" w:sz="8" w:space="0" w:color="auto"/>
              <w:right w:val="single" w:sz="8" w:space="0" w:color="auto"/>
            </w:tcBorders>
            <w:hideMark/>
          </w:tcPr>
          <w:p w:rsidR="001C278B" w:rsidRPr="00D53FB5" w:rsidRDefault="001C278B" w:rsidP="00484AB5">
            <w:pPr>
              <w:spacing w:line="280" w:lineRule="exact"/>
              <w:jc w:val="both"/>
              <w:rPr>
                <w:color w:val="000000" w:themeColor="text1"/>
                <w:sz w:val="20"/>
              </w:rPr>
            </w:pPr>
            <w:r w:rsidRPr="00D53FB5">
              <w:rPr>
                <w:color w:val="000000" w:themeColor="text1"/>
                <w:sz w:val="20"/>
              </w:rPr>
              <w:t>中山醫學大學醫學研究所博</w:t>
            </w:r>
            <w:r w:rsidRPr="00D53FB5">
              <w:rPr>
                <w:color w:val="000000" w:themeColor="text1"/>
                <w:sz w:val="20"/>
              </w:rPr>
              <w:lastRenderedPageBreak/>
              <w:t>士</w:t>
            </w:r>
          </w:p>
        </w:tc>
        <w:tc>
          <w:tcPr>
            <w:tcW w:w="2264" w:type="dxa"/>
            <w:vMerge w:val="restart"/>
            <w:tcBorders>
              <w:top w:val="single" w:sz="8" w:space="0" w:color="auto"/>
              <w:left w:val="single" w:sz="8" w:space="0" w:color="auto"/>
              <w:bottom w:val="single" w:sz="8" w:space="0" w:color="auto"/>
              <w:right w:val="single" w:sz="8" w:space="0" w:color="auto"/>
            </w:tcBorders>
            <w:hideMark/>
          </w:tcPr>
          <w:p w:rsidR="001C278B" w:rsidRPr="00D53FB5" w:rsidRDefault="005D626D" w:rsidP="00484AB5">
            <w:pPr>
              <w:spacing w:line="300" w:lineRule="exact"/>
              <w:rPr>
                <w:color w:val="000000" w:themeColor="text1"/>
                <w:kern w:val="0"/>
                <w:sz w:val="22"/>
                <w:szCs w:val="22"/>
              </w:rPr>
            </w:pPr>
            <w:r w:rsidRPr="005D626D">
              <w:rPr>
                <w:rFonts w:eastAsiaTheme="majorEastAsia" w:hint="eastAsia"/>
                <w:kern w:val="0"/>
                <w:sz w:val="20"/>
                <w:szCs w:val="20"/>
              </w:rPr>
              <w:lastRenderedPageBreak/>
              <w:t>內外科護理學、社區居家照護</w:t>
            </w:r>
            <w:r w:rsidRPr="005D626D">
              <w:rPr>
                <w:rFonts w:eastAsiaTheme="majorEastAsia" w:hint="eastAsia"/>
                <w:kern w:val="0"/>
                <w:sz w:val="20"/>
                <w:szCs w:val="20"/>
              </w:rPr>
              <w:t>/</w:t>
            </w:r>
            <w:r w:rsidRPr="005D626D">
              <w:rPr>
                <w:rFonts w:eastAsiaTheme="majorEastAsia" w:hint="eastAsia"/>
                <w:kern w:val="0"/>
                <w:sz w:val="20"/>
                <w:szCs w:val="20"/>
              </w:rPr>
              <w:t>長期照護、護理教</w:t>
            </w:r>
            <w:r w:rsidRPr="005D626D">
              <w:rPr>
                <w:rFonts w:eastAsiaTheme="majorEastAsia" w:hint="eastAsia"/>
                <w:kern w:val="0"/>
                <w:sz w:val="20"/>
                <w:szCs w:val="20"/>
              </w:rPr>
              <w:lastRenderedPageBreak/>
              <w:t>育、</w:t>
            </w:r>
            <w:r w:rsidRPr="005D626D">
              <w:rPr>
                <w:rFonts w:eastAsiaTheme="majorEastAsia" w:hint="eastAsia"/>
                <w:kern w:val="0"/>
                <w:sz w:val="20"/>
                <w:szCs w:val="20"/>
              </w:rPr>
              <w:t>.</w:t>
            </w:r>
            <w:r w:rsidRPr="005D626D">
              <w:rPr>
                <w:rFonts w:eastAsiaTheme="majorEastAsia" w:hint="eastAsia"/>
                <w:kern w:val="0"/>
                <w:sz w:val="20"/>
                <w:szCs w:val="20"/>
              </w:rPr>
              <w:t>護理研究、</w:t>
            </w:r>
            <w:r w:rsidRPr="005D626D">
              <w:rPr>
                <w:rFonts w:eastAsiaTheme="majorEastAsia" w:hint="eastAsia"/>
                <w:kern w:val="0"/>
                <w:sz w:val="20"/>
                <w:szCs w:val="20"/>
              </w:rPr>
              <w:t>.</w:t>
            </w:r>
            <w:r w:rsidRPr="005D626D">
              <w:rPr>
                <w:rFonts w:eastAsiaTheme="majorEastAsia" w:hint="eastAsia"/>
                <w:kern w:val="0"/>
                <w:sz w:val="20"/>
                <w:szCs w:val="20"/>
              </w:rPr>
              <w:t>實證護理、</w:t>
            </w:r>
            <w:r w:rsidRPr="005D626D">
              <w:rPr>
                <w:rFonts w:eastAsiaTheme="majorEastAsia" w:hint="eastAsia"/>
                <w:kern w:val="0"/>
                <w:sz w:val="20"/>
                <w:szCs w:val="20"/>
              </w:rPr>
              <w:t>.</w:t>
            </w:r>
            <w:r w:rsidRPr="005D626D">
              <w:rPr>
                <w:rFonts w:eastAsiaTheme="majorEastAsia" w:hint="eastAsia"/>
                <w:kern w:val="0"/>
                <w:sz w:val="20"/>
                <w:szCs w:val="20"/>
              </w:rPr>
              <w:t>安寧緩和療護</w:t>
            </w:r>
          </w:p>
        </w:tc>
        <w:tc>
          <w:tcPr>
            <w:tcW w:w="5245" w:type="dxa"/>
            <w:tcBorders>
              <w:top w:val="single" w:sz="8" w:space="0" w:color="auto"/>
              <w:bottom w:val="single" w:sz="8" w:space="0" w:color="auto"/>
              <w:right w:val="single" w:sz="8" w:space="0" w:color="auto"/>
            </w:tcBorders>
            <w:hideMark/>
          </w:tcPr>
          <w:p w:rsidR="001C278B" w:rsidRPr="00D53FB5" w:rsidRDefault="001C278B" w:rsidP="00484AB5">
            <w:pPr>
              <w:autoSpaceDE w:val="0"/>
              <w:autoSpaceDN w:val="0"/>
              <w:adjustRightInd w:val="0"/>
              <w:rPr>
                <w:color w:val="000000" w:themeColor="text1"/>
                <w:sz w:val="20"/>
                <w:szCs w:val="20"/>
                <w:shd w:val="clear" w:color="auto" w:fill="FFFFFF"/>
              </w:rPr>
            </w:pPr>
            <w:r w:rsidRPr="00D53FB5">
              <w:rPr>
                <w:color w:val="000000" w:themeColor="text1"/>
                <w:sz w:val="20"/>
                <w:szCs w:val="20"/>
                <w:shd w:val="clear" w:color="auto" w:fill="FFFFFF"/>
              </w:rPr>
              <w:lastRenderedPageBreak/>
              <w:t>特定組合式照顧行動對中年中風患者照護的成效</w:t>
            </w:r>
          </w:p>
        </w:tc>
      </w:tr>
      <w:tr w:rsidR="001C278B" w:rsidRPr="00D53FB5" w:rsidTr="00484AB5">
        <w:trPr>
          <w:trHeight w:val="959"/>
        </w:trPr>
        <w:tc>
          <w:tcPr>
            <w:tcW w:w="741" w:type="dxa"/>
            <w:vMerge/>
            <w:tcBorders>
              <w:top w:val="single" w:sz="8" w:space="0" w:color="auto"/>
              <w:left w:val="single" w:sz="8" w:space="0" w:color="auto"/>
              <w:bottom w:val="single" w:sz="8" w:space="0" w:color="000000"/>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809" w:type="dxa"/>
            <w:vMerge/>
            <w:tcBorders>
              <w:top w:val="single" w:sz="8" w:space="0" w:color="auto"/>
              <w:left w:val="nil"/>
              <w:right w:val="single" w:sz="8" w:space="0" w:color="auto"/>
            </w:tcBorders>
            <w:shd w:val="clear" w:color="auto" w:fill="auto"/>
            <w:hideMark/>
          </w:tcPr>
          <w:p w:rsidR="001C278B" w:rsidRPr="00D53FB5" w:rsidRDefault="001C278B" w:rsidP="00484AB5">
            <w:pPr>
              <w:spacing w:line="280" w:lineRule="exact"/>
              <w:jc w:val="both"/>
              <w:rPr>
                <w:color w:val="000000" w:themeColor="text1"/>
                <w:sz w:val="20"/>
              </w:rPr>
            </w:pPr>
          </w:p>
        </w:tc>
        <w:tc>
          <w:tcPr>
            <w:tcW w:w="1034" w:type="dxa"/>
            <w:vMerge/>
            <w:tcBorders>
              <w:top w:val="single" w:sz="8" w:space="0" w:color="auto"/>
              <w:left w:val="single" w:sz="8" w:space="0" w:color="auto"/>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2264" w:type="dxa"/>
            <w:vMerge/>
            <w:tcBorders>
              <w:top w:val="single" w:sz="8" w:space="0" w:color="auto"/>
              <w:left w:val="single" w:sz="8" w:space="0" w:color="auto"/>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5245" w:type="dxa"/>
            <w:tcBorders>
              <w:top w:val="single" w:sz="8" w:space="0" w:color="auto"/>
              <w:bottom w:val="single" w:sz="8" w:space="0" w:color="auto"/>
              <w:right w:val="single" w:sz="8" w:space="0" w:color="auto"/>
            </w:tcBorders>
            <w:hideMark/>
          </w:tcPr>
          <w:p w:rsidR="001C278B" w:rsidRPr="00D53FB5" w:rsidRDefault="001C278B" w:rsidP="00484AB5">
            <w:pPr>
              <w:autoSpaceDE w:val="0"/>
              <w:autoSpaceDN w:val="0"/>
              <w:adjustRightInd w:val="0"/>
              <w:rPr>
                <w:color w:val="000000" w:themeColor="text1"/>
                <w:sz w:val="20"/>
                <w:szCs w:val="20"/>
                <w:shd w:val="clear" w:color="auto" w:fill="FFFFFF"/>
              </w:rPr>
            </w:pPr>
            <w:r w:rsidRPr="00D53FB5">
              <w:rPr>
                <w:color w:val="000000" w:themeColor="text1"/>
                <w:sz w:val="20"/>
                <w:szCs w:val="20"/>
                <w:shd w:val="clear" w:color="auto" w:fill="FFFFFF"/>
              </w:rPr>
              <w:t>臨床模擬照顧任務對新手護理學生學習成效的行動研究</w:t>
            </w:r>
          </w:p>
        </w:tc>
      </w:tr>
      <w:tr w:rsidR="001C278B" w:rsidRPr="00D53FB5" w:rsidTr="00484AB5">
        <w:trPr>
          <w:trHeight w:val="264"/>
        </w:trPr>
        <w:tc>
          <w:tcPr>
            <w:tcW w:w="741" w:type="dxa"/>
            <w:vMerge w:val="restart"/>
            <w:tcBorders>
              <w:top w:val="single" w:sz="4" w:space="0" w:color="auto"/>
              <w:left w:val="single" w:sz="8" w:space="0" w:color="auto"/>
              <w:right w:val="single" w:sz="8" w:space="0" w:color="auto"/>
            </w:tcBorders>
            <w:hideMark/>
          </w:tcPr>
          <w:p w:rsidR="001C278B" w:rsidRPr="00D53FB5" w:rsidRDefault="001C278B" w:rsidP="00484AB5">
            <w:pPr>
              <w:spacing w:line="280" w:lineRule="exact"/>
              <w:jc w:val="both"/>
              <w:rPr>
                <w:color w:val="000000" w:themeColor="text1"/>
                <w:sz w:val="20"/>
              </w:rPr>
            </w:pPr>
            <w:r w:rsidRPr="00D53FB5">
              <w:rPr>
                <w:color w:val="000000" w:themeColor="text1"/>
                <w:sz w:val="20"/>
              </w:rPr>
              <w:lastRenderedPageBreak/>
              <w:t>徐明儀</w:t>
            </w:r>
          </w:p>
        </w:tc>
        <w:tc>
          <w:tcPr>
            <w:tcW w:w="809" w:type="dxa"/>
            <w:vMerge w:val="restart"/>
            <w:tcBorders>
              <w:top w:val="single" w:sz="4" w:space="0" w:color="auto"/>
              <w:left w:val="nil"/>
              <w:right w:val="single" w:sz="8" w:space="0" w:color="auto"/>
            </w:tcBorders>
            <w:shd w:val="clear" w:color="auto" w:fill="auto"/>
            <w:hideMark/>
          </w:tcPr>
          <w:p w:rsidR="001C278B" w:rsidRPr="00D53FB5" w:rsidRDefault="001C278B" w:rsidP="00484AB5">
            <w:pPr>
              <w:spacing w:line="280" w:lineRule="exact"/>
              <w:jc w:val="both"/>
              <w:rPr>
                <w:color w:val="000000" w:themeColor="text1"/>
                <w:sz w:val="20"/>
              </w:rPr>
            </w:pPr>
            <w:r w:rsidRPr="00D53FB5">
              <w:rPr>
                <w:color w:val="000000" w:themeColor="text1"/>
                <w:sz w:val="20"/>
              </w:rPr>
              <w:t>助理教授</w:t>
            </w:r>
          </w:p>
        </w:tc>
        <w:tc>
          <w:tcPr>
            <w:tcW w:w="1034" w:type="dxa"/>
            <w:vMerge w:val="restart"/>
            <w:tcBorders>
              <w:top w:val="single" w:sz="4" w:space="0" w:color="auto"/>
              <w:left w:val="single" w:sz="8" w:space="0" w:color="auto"/>
              <w:right w:val="single" w:sz="8" w:space="0" w:color="auto"/>
            </w:tcBorders>
            <w:hideMark/>
          </w:tcPr>
          <w:p w:rsidR="001C278B" w:rsidRPr="00D53FB5" w:rsidRDefault="001C278B" w:rsidP="00484AB5">
            <w:pPr>
              <w:spacing w:line="280" w:lineRule="exact"/>
              <w:jc w:val="both"/>
              <w:rPr>
                <w:color w:val="000000" w:themeColor="text1"/>
                <w:sz w:val="20"/>
              </w:rPr>
            </w:pPr>
            <w:r w:rsidRPr="00D53FB5">
              <w:rPr>
                <w:color w:val="000000" w:themeColor="text1"/>
                <w:sz w:val="20"/>
              </w:rPr>
              <w:t>英國奧斯特大學生命健康科學系哲學博士</w:t>
            </w:r>
          </w:p>
        </w:tc>
        <w:tc>
          <w:tcPr>
            <w:tcW w:w="2264" w:type="dxa"/>
            <w:vMerge w:val="restart"/>
            <w:tcBorders>
              <w:top w:val="single" w:sz="4" w:space="0" w:color="auto"/>
              <w:left w:val="single" w:sz="8" w:space="0" w:color="auto"/>
              <w:right w:val="single" w:sz="8" w:space="0" w:color="auto"/>
            </w:tcBorders>
            <w:hideMark/>
          </w:tcPr>
          <w:p w:rsidR="001C278B" w:rsidRPr="00D53FB5" w:rsidRDefault="001C278B" w:rsidP="00484AB5">
            <w:pPr>
              <w:spacing w:line="280" w:lineRule="exact"/>
              <w:jc w:val="both"/>
              <w:rPr>
                <w:color w:val="000000" w:themeColor="text1"/>
                <w:sz w:val="20"/>
              </w:rPr>
            </w:pPr>
            <w:r w:rsidRPr="00D53FB5">
              <w:rPr>
                <w:color w:val="000000" w:themeColor="text1"/>
                <w:sz w:val="20"/>
              </w:rPr>
              <w:t>工作能力、工作壓力、量表發展、質性研究、老人醫療服務發展、醫護管理</w:t>
            </w:r>
            <w:r w:rsidRPr="00D53FB5">
              <w:rPr>
                <w:color w:val="000000" w:themeColor="text1"/>
                <w:sz w:val="20"/>
              </w:rPr>
              <w:t xml:space="preserve">  </w:t>
            </w:r>
          </w:p>
          <w:p w:rsidR="001C278B" w:rsidRPr="00D53FB5" w:rsidRDefault="001C278B" w:rsidP="00484AB5">
            <w:pPr>
              <w:spacing w:line="280" w:lineRule="exact"/>
              <w:jc w:val="both"/>
              <w:rPr>
                <w:color w:val="000000" w:themeColor="text1"/>
                <w:sz w:val="20"/>
              </w:rPr>
            </w:pPr>
            <w:r w:rsidRPr="00D53FB5">
              <w:rPr>
                <w:color w:val="000000" w:themeColor="text1"/>
                <w:sz w:val="20"/>
              </w:rPr>
              <w:t xml:space="preserve">　</w:t>
            </w:r>
          </w:p>
        </w:tc>
        <w:tc>
          <w:tcPr>
            <w:tcW w:w="5245" w:type="dxa"/>
            <w:tcBorders>
              <w:top w:val="single" w:sz="4" w:space="0" w:color="auto"/>
              <w:left w:val="nil"/>
              <w:bottom w:val="single" w:sz="4" w:space="0" w:color="auto"/>
              <w:right w:val="single" w:sz="8" w:space="0" w:color="auto"/>
            </w:tcBorders>
            <w:shd w:val="clear" w:color="auto" w:fill="auto"/>
          </w:tcPr>
          <w:p w:rsidR="001C278B" w:rsidRPr="00D53FB5" w:rsidRDefault="001C278B" w:rsidP="00484AB5">
            <w:pPr>
              <w:spacing w:line="280" w:lineRule="exact"/>
              <w:jc w:val="both"/>
              <w:rPr>
                <w:color w:val="000000" w:themeColor="text1"/>
                <w:sz w:val="20"/>
              </w:rPr>
            </w:pPr>
            <w:r w:rsidRPr="00D53FB5">
              <w:rPr>
                <w:color w:val="000000" w:themeColor="text1"/>
                <w:sz w:val="20"/>
              </w:rPr>
              <w:t>探討護理人員臨床工作時間的管理</w:t>
            </w:r>
          </w:p>
          <w:p w:rsidR="001C278B" w:rsidRPr="00D53FB5" w:rsidRDefault="001C278B" w:rsidP="00484AB5">
            <w:pPr>
              <w:spacing w:line="280" w:lineRule="exact"/>
              <w:jc w:val="both"/>
              <w:rPr>
                <w:color w:val="000000" w:themeColor="text1"/>
                <w:sz w:val="20"/>
              </w:rPr>
            </w:pPr>
          </w:p>
        </w:tc>
      </w:tr>
      <w:tr w:rsidR="001C278B" w:rsidRPr="00D53FB5" w:rsidTr="00484AB5">
        <w:trPr>
          <w:trHeight w:val="409"/>
        </w:trPr>
        <w:tc>
          <w:tcPr>
            <w:tcW w:w="741" w:type="dxa"/>
            <w:vMerge/>
            <w:tcBorders>
              <w:left w:val="single" w:sz="8" w:space="0" w:color="auto"/>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809" w:type="dxa"/>
            <w:vMerge/>
            <w:tcBorders>
              <w:left w:val="single" w:sz="8" w:space="0" w:color="auto"/>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1034" w:type="dxa"/>
            <w:vMerge/>
            <w:tcBorders>
              <w:left w:val="single" w:sz="8" w:space="0" w:color="auto"/>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2264" w:type="dxa"/>
            <w:vMerge/>
            <w:tcBorders>
              <w:left w:val="single" w:sz="8" w:space="0" w:color="auto"/>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5245" w:type="dxa"/>
            <w:tcBorders>
              <w:top w:val="single" w:sz="4" w:space="0" w:color="auto"/>
              <w:left w:val="nil"/>
              <w:bottom w:val="single" w:sz="4" w:space="0" w:color="auto"/>
              <w:right w:val="single" w:sz="8" w:space="0" w:color="auto"/>
            </w:tcBorders>
            <w:shd w:val="clear" w:color="auto" w:fill="auto"/>
          </w:tcPr>
          <w:p w:rsidR="001C278B" w:rsidRPr="00D53FB5" w:rsidRDefault="001C278B" w:rsidP="00484AB5">
            <w:pPr>
              <w:spacing w:line="280" w:lineRule="exact"/>
              <w:jc w:val="both"/>
              <w:rPr>
                <w:color w:val="000000" w:themeColor="text1"/>
                <w:sz w:val="20"/>
              </w:rPr>
            </w:pPr>
            <w:r w:rsidRPr="00D53FB5">
              <w:rPr>
                <w:color w:val="000000" w:themeColor="text1"/>
                <w:sz w:val="20"/>
              </w:rPr>
              <w:t>醫護人員照護重症病患無效醫療的經驗探討</w:t>
            </w:r>
            <w:r w:rsidRPr="00D53FB5">
              <w:rPr>
                <w:color w:val="000000" w:themeColor="text1"/>
                <w:sz w:val="20"/>
              </w:rPr>
              <w:t xml:space="preserve"> </w:t>
            </w:r>
          </w:p>
        </w:tc>
      </w:tr>
      <w:tr w:rsidR="001C278B" w:rsidRPr="00D53FB5" w:rsidTr="00484AB5">
        <w:trPr>
          <w:trHeight w:val="347"/>
        </w:trPr>
        <w:tc>
          <w:tcPr>
            <w:tcW w:w="741" w:type="dxa"/>
            <w:vMerge/>
            <w:tcBorders>
              <w:left w:val="single" w:sz="8" w:space="0" w:color="auto"/>
              <w:right w:val="single" w:sz="8" w:space="0" w:color="auto"/>
            </w:tcBorders>
            <w:vAlign w:val="center"/>
          </w:tcPr>
          <w:p w:rsidR="001C278B" w:rsidRPr="00D53FB5" w:rsidRDefault="001C278B" w:rsidP="00484AB5">
            <w:pPr>
              <w:spacing w:line="280" w:lineRule="exact"/>
              <w:jc w:val="both"/>
              <w:rPr>
                <w:color w:val="000000" w:themeColor="text1"/>
                <w:sz w:val="20"/>
              </w:rPr>
            </w:pPr>
          </w:p>
        </w:tc>
        <w:tc>
          <w:tcPr>
            <w:tcW w:w="809" w:type="dxa"/>
            <w:vMerge/>
            <w:tcBorders>
              <w:left w:val="single" w:sz="8" w:space="0" w:color="auto"/>
              <w:right w:val="single" w:sz="8" w:space="0" w:color="auto"/>
            </w:tcBorders>
            <w:vAlign w:val="center"/>
          </w:tcPr>
          <w:p w:rsidR="001C278B" w:rsidRPr="00D53FB5" w:rsidRDefault="001C278B" w:rsidP="00484AB5">
            <w:pPr>
              <w:spacing w:line="280" w:lineRule="exact"/>
              <w:jc w:val="both"/>
              <w:rPr>
                <w:color w:val="000000" w:themeColor="text1"/>
                <w:sz w:val="20"/>
              </w:rPr>
            </w:pPr>
          </w:p>
        </w:tc>
        <w:tc>
          <w:tcPr>
            <w:tcW w:w="1034" w:type="dxa"/>
            <w:vMerge/>
            <w:tcBorders>
              <w:left w:val="single" w:sz="8" w:space="0" w:color="auto"/>
              <w:right w:val="single" w:sz="8" w:space="0" w:color="auto"/>
            </w:tcBorders>
            <w:vAlign w:val="center"/>
          </w:tcPr>
          <w:p w:rsidR="001C278B" w:rsidRPr="00D53FB5" w:rsidRDefault="001C278B" w:rsidP="00484AB5">
            <w:pPr>
              <w:spacing w:line="280" w:lineRule="exact"/>
              <w:jc w:val="both"/>
              <w:rPr>
                <w:color w:val="000000" w:themeColor="text1"/>
                <w:sz w:val="20"/>
              </w:rPr>
            </w:pPr>
          </w:p>
        </w:tc>
        <w:tc>
          <w:tcPr>
            <w:tcW w:w="2264" w:type="dxa"/>
            <w:vMerge/>
            <w:tcBorders>
              <w:left w:val="single" w:sz="8" w:space="0" w:color="auto"/>
              <w:right w:val="single" w:sz="8" w:space="0" w:color="auto"/>
            </w:tcBorders>
            <w:vAlign w:val="center"/>
          </w:tcPr>
          <w:p w:rsidR="001C278B" w:rsidRPr="00D53FB5" w:rsidRDefault="001C278B" w:rsidP="00484AB5">
            <w:pPr>
              <w:spacing w:line="280" w:lineRule="exact"/>
              <w:jc w:val="both"/>
              <w:rPr>
                <w:color w:val="000000" w:themeColor="text1"/>
                <w:sz w:val="20"/>
              </w:rPr>
            </w:pPr>
          </w:p>
        </w:tc>
        <w:tc>
          <w:tcPr>
            <w:tcW w:w="5245" w:type="dxa"/>
            <w:tcBorders>
              <w:top w:val="single" w:sz="4" w:space="0" w:color="auto"/>
              <w:left w:val="nil"/>
              <w:bottom w:val="single" w:sz="4" w:space="0" w:color="auto"/>
              <w:right w:val="single" w:sz="8" w:space="0" w:color="auto"/>
            </w:tcBorders>
            <w:shd w:val="clear" w:color="auto" w:fill="auto"/>
          </w:tcPr>
          <w:p w:rsidR="001C278B" w:rsidRPr="00D53FB5" w:rsidRDefault="001C278B" w:rsidP="00484AB5">
            <w:pPr>
              <w:spacing w:line="280" w:lineRule="exact"/>
              <w:jc w:val="both"/>
              <w:rPr>
                <w:color w:val="000000" w:themeColor="text1"/>
                <w:sz w:val="20"/>
              </w:rPr>
            </w:pPr>
            <w:r w:rsidRPr="00D53FB5">
              <w:rPr>
                <w:color w:val="000000" w:themeColor="text1"/>
                <w:sz w:val="20"/>
              </w:rPr>
              <w:t>護理人員照護重症病患無效醫療的經驗探討</w:t>
            </w:r>
          </w:p>
        </w:tc>
      </w:tr>
      <w:tr w:rsidR="001C278B" w:rsidRPr="00D53FB5" w:rsidTr="00484AB5">
        <w:trPr>
          <w:trHeight w:val="400"/>
        </w:trPr>
        <w:tc>
          <w:tcPr>
            <w:tcW w:w="741" w:type="dxa"/>
            <w:vMerge/>
            <w:tcBorders>
              <w:left w:val="single" w:sz="8" w:space="0" w:color="auto"/>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809" w:type="dxa"/>
            <w:vMerge/>
            <w:tcBorders>
              <w:left w:val="single" w:sz="8" w:space="0" w:color="auto"/>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1034" w:type="dxa"/>
            <w:vMerge/>
            <w:tcBorders>
              <w:left w:val="single" w:sz="8" w:space="0" w:color="auto"/>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2264" w:type="dxa"/>
            <w:vMerge/>
            <w:tcBorders>
              <w:left w:val="single" w:sz="8" w:space="0" w:color="auto"/>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5245" w:type="dxa"/>
            <w:tcBorders>
              <w:top w:val="single" w:sz="4" w:space="0" w:color="auto"/>
              <w:left w:val="nil"/>
              <w:bottom w:val="single" w:sz="4" w:space="0" w:color="auto"/>
              <w:right w:val="single" w:sz="8" w:space="0" w:color="auto"/>
            </w:tcBorders>
            <w:shd w:val="clear" w:color="auto" w:fill="auto"/>
          </w:tcPr>
          <w:p w:rsidR="001C278B" w:rsidRPr="00D53FB5" w:rsidRDefault="001C278B" w:rsidP="00484AB5">
            <w:pPr>
              <w:spacing w:line="280" w:lineRule="exact"/>
              <w:jc w:val="both"/>
              <w:rPr>
                <w:color w:val="000000" w:themeColor="text1"/>
                <w:sz w:val="20"/>
              </w:rPr>
            </w:pPr>
            <w:r w:rsidRPr="00D53FB5">
              <w:rPr>
                <w:color w:val="000000" w:themeColor="text1"/>
                <w:sz w:val="20"/>
              </w:rPr>
              <w:t>護理人員於臨床執行其護理能力的經驗探討</w:t>
            </w:r>
          </w:p>
        </w:tc>
      </w:tr>
      <w:tr w:rsidR="001C278B" w:rsidRPr="00D53FB5" w:rsidTr="00484AB5">
        <w:trPr>
          <w:trHeight w:val="367"/>
        </w:trPr>
        <w:tc>
          <w:tcPr>
            <w:tcW w:w="741" w:type="dxa"/>
            <w:vMerge/>
            <w:tcBorders>
              <w:left w:val="single" w:sz="8" w:space="0" w:color="auto"/>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809" w:type="dxa"/>
            <w:vMerge/>
            <w:tcBorders>
              <w:left w:val="single" w:sz="8" w:space="0" w:color="auto"/>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1034" w:type="dxa"/>
            <w:vMerge/>
            <w:tcBorders>
              <w:left w:val="single" w:sz="8" w:space="0" w:color="auto"/>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2264" w:type="dxa"/>
            <w:vMerge/>
            <w:tcBorders>
              <w:left w:val="single" w:sz="8" w:space="0" w:color="auto"/>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5245" w:type="dxa"/>
            <w:tcBorders>
              <w:top w:val="single" w:sz="4" w:space="0" w:color="auto"/>
              <w:left w:val="nil"/>
              <w:bottom w:val="single" w:sz="4" w:space="0" w:color="auto"/>
              <w:right w:val="single" w:sz="8" w:space="0" w:color="auto"/>
            </w:tcBorders>
            <w:shd w:val="clear" w:color="auto" w:fill="auto"/>
            <w:hideMark/>
          </w:tcPr>
          <w:p w:rsidR="001C278B" w:rsidRPr="00D53FB5" w:rsidRDefault="001C278B" w:rsidP="00484AB5">
            <w:pPr>
              <w:spacing w:line="280" w:lineRule="exact"/>
              <w:jc w:val="both"/>
              <w:rPr>
                <w:color w:val="000000" w:themeColor="text1"/>
                <w:sz w:val="20"/>
              </w:rPr>
            </w:pPr>
            <w:r w:rsidRPr="00D53FB5">
              <w:rPr>
                <w:color w:val="000000" w:themeColor="text1"/>
                <w:sz w:val="20"/>
              </w:rPr>
              <w:t>全責照護制度專案計畫</w:t>
            </w:r>
            <w:r w:rsidRPr="00D53FB5">
              <w:rPr>
                <w:color w:val="000000" w:themeColor="text1"/>
                <w:sz w:val="20"/>
              </w:rPr>
              <w:t>Skill mixed projects</w:t>
            </w:r>
          </w:p>
        </w:tc>
      </w:tr>
      <w:tr w:rsidR="001C278B" w:rsidRPr="00D53FB5" w:rsidTr="00484AB5">
        <w:trPr>
          <w:trHeight w:val="380"/>
        </w:trPr>
        <w:tc>
          <w:tcPr>
            <w:tcW w:w="741" w:type="dxa"/>
            <w:vMerge/>
            <w:tcBorders>
              <w:left w:val="single" w:sz="8" w:space="0" w:color="auto"/>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809" w:type="dxa"/>
            <w:vMerge/>
            <w:tcBorders>
              <w:left w:val="single" w:sz="8" w:space="0" w:color="auto"/>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1034" w:type="dxa"/>
            <w:vMerge/>
            <w:tcBorders>
              <w:left w:val="single" w:sz="8" w:space="0" w:color="auto"/>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2264" w:type="dxa"/>
            <w:vMerge/>
            <w:tcBorders>
              <w:left w:val="single" w:sz="8" w:space="0" w:color="auto"/>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5245" w:type="dxa"/>
            <w:tcBorders>
              <w:top w:val="single" w:sz="4" w:space="0" w:color="auto"/>
              <w:left w:val="nil"/>
              <w:bottom w:val="single" w:sz="4" w:space="0" w:color="auto"/>
              <w:right w:val="single" w:sz="8" w:space="0" w:color="auto"/>
            </w:tcBorders>
            <w:shd w:val="clear" w:color="auto" w:fill="auto"/>
            <w:hideMark/>
          </w:tcPr>
          <w:p w:rsidR="001C278B" w:rsidRPr="00D53FB5" w:rsidRDefault="001C278B" w:rsidP="00484AB5">
            <w:pPr>
              <w:spacing w:line="280" w:lineRule="exact"/>
              <w:jc w:val="both"/>
              <w:rPr>
                <w:color w:val="000000" w:themeColor="text1"/>
                <w:sz w:val="20"/>
              </w:rPr>
            </w:pPr>
            <w:r w:rsidRPr="00D53FB5">
              <w:rPr>
                <w:color w:val="000000" w:themeColor="text1"/>
                <w:sz w:val="20"/>
              </w:rPr>
              <w:t>醫院護理人員工作負荷相關因素與照護品質之探討</w:t>
            </w:r>
            <w:r w:rsidRPr="00D53FB5">
              <w:rPr>
                <w:color w:val="000000" w:themeColor="text1"/>
                <w:sz w:val="20"/>
              </w:rPr>
              <w:t xml:space="preserve"> </w:t>
            </w:r>
          </w:p>
        </w:tc>
      </w:tr>
      <w:tr w:rsidR="001C278B" w:rsidRPr="00D53FB5" w:rsidTr="00484AB5">
        <w:trPr>
          <w:trHeight w:val="428"/>
        </w:trPr>
        <w:tc>
          <w:tcPr>
            <w:tcW w:w="741" w:type="dxa"/>
            <w:vMerge/>
            <w:tcBorders>
              <w:left w:val="single" w:sz="8" w:space="0" w:color="auto"/>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809" w:type="dxa"/>
            <w:vMerge/>
            <w:tcBorders>
              <w:left w:val="single" w:sz="8" w:space="0" w:color="auto"/>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1034" w:type="dxa"/>
            <w:vMerge/>
            <w:tcBorders>
              <w:left w:val="single" w:sz="8" w:space="0" w:color="auto"/>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2264" w:type="dxa"/>
            <w:vMerge/>
            <w:tcBorders>
              <w:left w:val="single" w:sz="8" w:space="0" w:color="auto"/>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5245" w:type="dxa"/>
            <w:tcBorders>
              <w:top w:val="single" w:sz="4" w:space="0" w:color="auto"/>
              <w:left w:val="nil"/>
              <w:bottom w:val="single" w:sz="4" w:space="0" w:color="auto"/>
              <w:right w:val="single" w:sz="8" w:space="0" w:color="auto"/>
            </w:tcBorders>
            <w:shd w:val="clear" w:color="auto" w:fill="auto"/>
          </w:tcPr>
          <w:p w:rsidR="001C278B" w:rsidRPr="00D53FB5" w:rsidRDefault="001C278B" w:rsidP="00484AB5">
            <w:pPr>
              <w:spacing w:line="280" w:lineRule="exact"/>
              <w:jc w:val="both"/>
              <w:rPr>
                <w:color w:val="000000" w:themeColor="text1"/>
                <w:sz w:val="20"/>
              </w:rPr>
            </w:pPr>
            <w:r w:rsidRPr="00D53FB5">
              <w:rPr>
                <w:color w:val="000000" w:themeColor="text1"/>
                <w:sz w:val="20"/>
              </w:rPr>
              <w:t>某醫院護理人員工作負荷相關因素與照護品質之初探</w:t>
            </w:r>
          </w:p>
        </w:tc>
      </w:tr>
      <w:tr w:rsidR="001C278B" w:rsidRPr="00D53FB5" w:rsidTr="00484AB5">
        <w:trPr>
          <w:trHeight w:val="615"/>
        </w:trPr>
        <w:tc>
          <w:tcPr>
            <w:tcW w:w="741" w:type="dxa"/>
            <w:vMerge/>
            <w:tcBorders>
              <w:left w:val="single" w:sz="8" w:space="0" w:color="auto"/>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809" w:type="dxa"/>
            <w:vMerge/>
            <w:tcBorders>
              <w:left w:val="single" w:sz="8" w:space="0" w:color="auto"/>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1034" w:type="dxa"/>
            <w:vMerge/>
            <w:tcBorders>
              <w:left w:val="single" w:sz="8" w:space="0" w:color="auto"/>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2264" w:type="dxa"/>
            <w:vMerge/>
            <w:tcBorders>
              <w:left w:val="single" w:sz="8" w:space="0" w:color="auto"/>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5245" w:type="dxa"/>
            <w:tcBorders>
              <w:top w:val="single" w:sz="4" w:space="0" w:color="auto"/>
              <w:left w:val="nil"/>
              <w:bottom w:val="single" w:sz="4" w:space="0" w:color="auto"/>
              <w:right w:val="single" w:sz="8" w:space="0" w:color="auto"/>
            </w:tcBorders>
            <w:shd w:val="clear" w:color="auto" w:fill="auto"/>
          </w:tcPr>
          <w:p w:rsidR="001C278B" w:rsidRPr="00D53FB5" w:rsidRDefault="001C278B" w:rsidP="00484AB5">
            <w:pPr>
              <w:spacing w:line="280" w:lineRule="exact"/>
              <w:jc w:val="both"/>
              <w:rPr>
                <w:color w:val="000000" w:themeColor="text1"/>
                <w:sz w:val="20"/>
              </w:rPr>
            </w:pPr>
            <w:r w:rsidRPr="00D53FB5">
              <w:rPr>
                <w:color w:val="000000" w:themeColor="text1"/>
                <w:sz w:val="20"/>
              </w:rPr>
              <w:t>國際護理協會少女政策與研究計劃</w:t>
            </w:r>
            <w:r w:rsidRPr="00D53FB5">
              <w:rPr>
                <w:color w:val="000000" w:themeColor="text1"/>
                <w:sz w:val="20"/>
              </w:rPr>
              <w:t xml:space="preserve">: </w:t>
            </w:r>
            <w:r w:rsidRPr="00D53FB5">
              <w:rPr>
                <w:color w:val="000000" w:themeColor="text1"/>
                <w:sz w:val="20"/>
              </w:rPr>
              <w:t>動員台灣護理人員促進都市少女健康</w:t>
            </w:r>
            <w:r w:rsidRPr="00D53FB5">
              <w:rPr>
                <w:color w:val="000000" w:themeColor="text1"/>
                <w:sz w:val="20"/>
              </w:rPr>
              <w:t xml:space="preserve">The Girl Child Policy and Research Project: Mobilising Nurses for the Health of Urban Girls </w:t>
            </w:r>
          </w:p>
        </w:tc>
      </w:tr>
      <w:tr w:rsidR="001C278B" w:rsidRPr="00D53FB5" w:rsidTr="00484AB5">
        <w:trPr>
          <w:trHeight w:val="615"/>
        </w:trPr>
        <w:tc>
          <w:tcPr>
            <w:tcW w:w="741" w:type="dxa"/>
            <w:vMerge/>
            <w:tcBorders>
              <w:left w:val="single" w:sz="8" w:space="0" w:color="auto"/>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809" w:type="dxa"/>
            <w:vMerge/>
            <w:tcBorders>
              <w:left w:val="single" w:sz="8" w:space="0" w:color="auto"/>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1034" w:type="dxa"/>
            <w:vMerge/>
            <w:tcBorders>
              <w:left w:val="single" w:sz="8" w:space="0" w:color="auto"/>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2264" w:type="dxa"/>
            <w:vMerge/>
            <w:tcBorders>
              <w:left w:val="single" w:sz="8" w:space="0" w:color="auto"/>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5245" w:type="dxa"/>
            <w:tcBorders>
              <w:top w:val="single" w:sz="4" w:space="0" w:color="auto"/>
              <w:left w:val="nil"/>
              <w:bottom w:val="single" w:sz="4" w:space="0" w:color="auto"/>
              <w:right w:val="single" w:sz="8" w:space="0" w:color="auto"/>
            </w:tcBorders>
            <w:shd w:val="clear" w:color="auto" w:fill="auto"/>
          </w:tcPr>
          <w:p w:rsidR="001C278B" w:rsidRPr="00D53FB5" w:rsidRDefault="001C278B" w:rsidP="00F06486">
            <w:pPr>
              <w:spacing w:line="280" w:lineRule="exact"/>
              <w:jc w:val="both"/>
              <w:rPr>
                <w:color w:val="000000" w:themeColor="text1"/>
                <w:sz w:val="20"/>
              </w:rPr>
            </w:pPr>
            <w:r w:rsidRPr="00D53FB5">
              <w:rPr>
                <w:color w:val="000000" w:themeColor="text1"/>
                <w:sz w:val="20"/>
              </w:rPr>
              <w:t>老年人住院經驗探討</w:t>
            </w:r>
            <w:r w:rsidRPr="00D53FB5">
              <w:rPr>
                <w:color w:val="000000" w:themeColor="text1"/>
                <w:sz w:val="20"/>
              </w:rPr>
              <w:t>Older People’s Experience of Hospitali</w:t>
            </w:r>
            <w:r w:rsidR="00F06486">
              <w:rPr>
                <w:rFonts w:hint="eastAsia"/>
                <w:color w:val="000000" w:themeColor="text1"/>
                <w:sz w:val="20"/>
              </w:rPr>
              <w:t>z</w:t>
            </w:r>
            <w:r w:rsidRPr="00D53FB5">
              <w:rPr>
                <w:color w:val="000000" w:themeColor="text1"/>
                <w:sz w:val="20"/>
              </w:rPr>
              <w:t>ation – Using Older Persons Stories to Inform Service Development</w:t>
            </w:r>
          </w:p>
        </w:tc>
      </w:tr>
      <w:tr w:rsidR="001C278B" w:rsidRPr="00D53FB5" w:rsidTr="00484AB5">
        <w:trPr>
          <w:trHeight w:val="615"/>
        </w:trPr>
        <w:tc>
          <w:tcPr>
            <w:tcW w:w="741" w:type="dxa"/>
            <w:vMerge/>
            <w:tcBorders>
              <w:left w:val="single" w:sz="8" w:space="0" w:color="auto"/>
              <w:bottom w:val="single" w:sz="4" w:space="0" w:color="auto"/>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809" w:type="dxa"/>
            <w:vMerge/>
            <w:tcBorders>
              <w:left w:val="single" w:sz="8" w:space="0" w:color="auto"/>
              <w:bottom w:val="single" w:sz="4" w:space="0" w:color="auto"/>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1034" w:type="dxa"/>
            <w:vMerge/>
            <w:tcBorders>
              <w:left w:val="single" w:sz="8" w:space="0" w:color="auto"/>
              <w:bottom w:val="single" w:sz="4" w:space="0" w:color="auto"/>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2264" w:type="dxa"/>
            <w:vMerge/>
            <w:tcBorders>
              <w:left w:val="single" w:sz="8" w:space="0" w:color="auto"/>
              <w:bottom w:val="single" w:sz="4" w:space="0" w:color="auto"/>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5245" w:type="dxa"/>
            <w:tcBorders>
              <w:top w:val="single" w:sz="4" w:space="0" w:color="auto"/>
              <w:left w:val="nil"/>
              <w:bottom w:val="single" w:sz="4" w:space="0" w:color="auto"/>
              <w:right w:val="single" w:sz="8" w:space="0" w:color="auto"/>
            </w:tcBorders>
            <w:shd w:val="clear" w:color="auto" w:fill="auto"/>
          </w:tcPr>
          <w:p w:rsidR="001C278B" w:rsidRPr="00D53FB5" w:rsidRDefault="001C278B" w:rsidP="00484AB5">
            <w:pPr>
              <w:spacing w:line="280" w:lineRule="exact"/>
              <w:jc w:val="both"/>
              <w:rPr>
                <w:color w:val="000000" w:themeColor="text1"/>
                <w:sz w:val="20"/>
              </w:rPr>
            </w:pPr>
            <w:r w:rsidRPr="00D53FB5">
              <w:rPr>
                <w:color w:val="000000" w:themeColor="text1"/>
                <w:sz w:val="20"/>
              </w:rPr>
              <w:t>台灣醫院護理人員的工作生活品質</w:t>
            </w:r>
            <w:r w:rsidRPr="00D53FB5">
              <w:rPr>
                <w:color w:val="000000" w:themeColor="text1"/>
                <w:sz w:val="20"/>
              </w:rPr>
              <w:t>A Mixed Methods Study of Hospital Nurses’ Quality of Work Life in Taiwan</w:t>
            </w:r>
          </w:p>
        </w:tc>
      </w:tr>
      <w:tr w:rsidR="001C278B" w:rsidRPr="00D53FB5" w:rsidTr="00484AB5">
        <w:trPr>
          <w:trHeight w:val="480"/>
        </w:trPr>
        <w:tc>
          <w:tcPr>
            <w:tcW w:w="741"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1C278B" w:rsidRPr="00D53FB5" w:rsidRDefault="001C278B" w:rsidP="00484AB5">
            <w:pPr>
              <w:spacing w:line="280" w:lineRule="exact"/>
              <w:jc w:val="both"/>
              <w:rPr>
                <w:color w:val="000000" w:themeColor="text1"/>
                <w:sz w:val="20"/>
              </w:rPr>
            </w:pPr>
            <w:r w:rsidRPr="00D53FB5">
              <w:rPr>
                <w:color w:val="000000" w:themeColor="text1"/>
                <w:sz w:val="20"/>
              </w:rPr>
              <w:t>盧燕嬌</w:t>
            </w:r>
          </w:p>
        </w:tc>
        <w:tc>
          <w:tcPr>
            <w:tcW w:w="809"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1C278B" w:rsidRPr="00D53FB5" w:rsidRDefault="001C278B" w:rsidP="00484AB5">
            <w:pPr>
              <w:spacing w:line="280" w:lineRule="exact"/>
              <w:jc w:val="both"/>
              <w:rPr>
                <w:color w:val="000000" w:themeColor="text1"/>
                <w:sz w:val="20"/>
              </w:rPr>
            </w:pPr>
            <w:r w:rsidRPr="00D53FB5">
              <w:rPr>
                <w:color w:val="000000" w:themeColor="text1"/>
                <w:sz w:val="20"/>
              </w:rPr>
              <w:t>助理教授</w:t>
            </w:r>
          </w:p>
        </w:tc>
        <w:tc>
          <w:tcPr>
            <w:tcW w:w="1034"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1C278B" w:rsidRPr="00D53FB5" w:rsidRDefault="001C278B" w:rsidP="00484AB5">
            <w:pPr>
              <w:spacing w:line="280" w:lineRule="exact"/>
              <w:jc w:val="both"/>
              <w:rPr>
                <w:color w:val="000000" w:themeColor="text1"/>
                <w:sz w:val="20"/>
              </w:rPr>
            </w:pPr>
            <w:r w:rsidRPr="00D53FB5">
              <w:rPr>
                <w:color w:val="000000" w:themeColor="text1"/>
                <w:sz w:val="20"/>
              </w:rPr>
              <w:t>美國馬里蘭大學護理哲學博士</w:t>
            </w:r>
          </w:p>
        </w:tc>
        <w:tc>
          <w:tcPr>
            <w:tcW w:w="2264"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1C278B" w:rsidRPr="00D53FB5" w:rsidRDefault="001C278B" w:rsidP="00484AB5">
            <w:pPr>
              <w:spacing w:line="280" w:lineRule="exact"/>
              <w:jc w:val="both"/>
              <w:rPr>
                <w:color w:val="000000" w:themeColor="text1"/>
                <w:sz w:val="20"/>
              </w:rPr>
            </w:pPr>
            <w:r w:rsidRPr="00D53FB5">
              <w:rPr>
                <w:color w:val="000000" w:themeColor="text1"/>
                <w:sz w:val="20"/>
              </w:rPr>
              <w:t>護理資訊</w:t>
            </w:r>
            <w:r w:rsidRPr="00D53FB5">
              <w:rPr>
                <w:color w:val="000000" w:themeColor="text1"/>
                <w:sz w:val="20"/>
              </w:rPr>
              <w:t xml:space="preserve"> </w:t>
            </w:r>
            <w:r w:rsidRPr="00D53FB5">
              <w:rPr>
                <w:color w:val="000000" w:themeColor="text1"/>
                <w:sz w:val="20"/>
              </w:rPr>
              <w:t>、人因工程研究</w:t>
            </w:r>
            <w:r w:rsidRPr="00D53FB5">
              <w:rPr>
                <w:color w:val="000000" w:themeColor="text1"/>
                <w:sz w:val="20"/>
              </w:rPr>
              <w:t xml:space="preserve"> </w:t>
            </w:r>
            <w:r w:rsidRPr="00D53FB5">
              <w:rPr>
                <w:color w:val="000000" w:themeColor="text1"/>
                <w:sz w:val="20"/>
              </w:rPr>
              <w:t>、網路教學、婦嬰護理學、行政管理</w:t>
            </w:r>
          </w:p>
        </w:tc>
        <w:tc>
          <w:tcPr>
            <w:tcW w:w="5245" w:type="dxa"/>
            <w:tcBorders>
              <w:top w:val="single" w:sz="4" w:space="0" w:color="auto"/>
              <w:left w:val="nil"/>
              <w:bottom w:val="single" w:sz="4" w:space="0" w:color="auto"/>
              <w:right w:val="single" w:sz="8" w:space="0" w:color="auto"/>
            </w:tcBorders>
            <w:shd w:val="clear" w:color="auto" w:fill="auto"/>
            <w:hideMark/>
          </w:tcPr>
          <w:p w:rsidR="001C278B" w:rsidRPr="00D53FB5" w:rsidRDefault="001C278B" w:rsidP="00484AB5">
            <w:pPr>
              <w:spacing w:line="280" w:lineRule="exact"/>
              <w:jc w:val="both"/>
              <w:rPr>
                <w:color w:val="000000" w:themeColor="text1"/>
                <w:sz w:val="20"/>
              </w:rPr>
            </w:pPr>
            <w:r w:rsidRPr="00D53FB5">
              <w:rPr>
                <w:color w:val="000000" w:themeColor="text1"/>
                <w:sz w:val="20"/>
              </w:rPr>
              <w:t>癌症患者創傷後壓力疾患與創傷後成長的前驅性世代研究</w:t>
            </w:r>
          </w:p>
        </w:tc>
      </w:tr>
      <w:tr w:rsidR="001C278B" w:rsidRPr="00D53FB5" w:rsidTr="00484AB5">
        <w:trPr>
          <w:trHeight w:val="547"/>
        </w:trPr>
        <w:tc>
          <w:tcPr>
            <w:tcW w:w="741" w:type="dxa"/>
            <w:vMerge/>
            <w:tcBorders>
              <w:top w:val="single" w:sz="8" w:space="0" w:color="auto"/>
              <w:left w:val="single" w:sz="8" w:space="0" w:color="auto"/>
              <w:bottom w:val="single" w:sz="8" w:space="0" w:color="000000"/>
              <w:right w:val="single" w:sz="8" w:space="0" w:color="auto"/>
            </w:tcBorders>
            <w:shd w:val="clear" w:color="auto" w:fill="auto"/>
          </w:tcPr>
          <w:p w:rsidR="001C278B" w:rsidRPr="00D53FB5" w:rsidRDefault="001C278B" w:rsidP="00484AB5">
            <w:pPr>
              <w:spacing w:line="280" w:lineRule="exact"/>
              <w:jc w:val="both"/>
              <w:rPr>
                <w:color w:val="000000" w:themeColor="text1"/>
                <w:sz w:val="20"/>
              </w:rPr>
            </w:pPr>
          </w:p>
        </w:tc>
        <w:tc>
          <w:tcPr>
            <w:tcW w:w="809" w:type="dxa"/>
            <w:vMerge/>
            <w:tcBorders>
              <w:top w:val="single" w:sz="8" w:space="0" w:color="auto"/>
              <w:left w:val="single" w:sz="8" w:space="0" w:color="auto"/>
              <w:bottom w:val="single" w:sz="8" w:space="0" w:color="000000"/>
              <w:right w:val="single" w:sz="8" w:space="0" w:color="auto"/>
            </w:tcBorders>
            <w:shd w:val="clear" w:color="auto" w:fill="auto"/>
          </w:tcPr>
          <w:p w:rsidR="001C278B" w:rsidRPr="00D53FB5" w:rsidRDefault="001C278B" w:rsidP="00484AB5">
            <w:pPr>
              <w:spacing w:line="280" w:lineRule="exact"/>
              <w:jc w:val="both"/>
              <w:rPr>
                <w:color w:val="000000" w:themeColor="text1"/>
                <w:sz w:val="20"/>
              </w:rPr>
            </w:pPr>
          </w:p>
        </w:tc>
        <w:tc>
          <w:tcPr>
            <w:tcW w:w="1034" w:type="dxa"/>
            <w:vMerge/>
            <w:tcBorders>
              <w:top w:val="single" w:sz="8" w:space="0" w:color="auto"/>
              <w:left w:val="single" w:sz="8" w:space="0" w:color="auto"/>
              <w:bottom w:val="single" w:sz="8" w:space="0" w:color="000000"/>
              <w:right w:val="single" w:sz="8" w:space="0" w:color="auto"/>
            </w:tcBorders>
            <w:shd w:val="clear" w:color="auto" w:fill="auto"/>
          </w:tcPr>
          <w:p w:rsidR="001C278B" w:rsidRPr="00D53FB5" w:rsidRDefault="001C278B" w:rsidP="00484AB5">
            <w:pPr>
              <w:spacing w:line="280" w:lineRule="exact"/>
              <w:jc w:val="both"/>
              <w:rPr>
                <w:color w:val="000000" w:themeColor="text1"/>
                <w:sz w:val="20"/>
              </w:rPr>
            </w:pPr>
          </w:p>
        </w:tc>
        <w:tc>
          <w:tcPr>
            <w:tcW w:w="2264" w:type="dxa"/>
            <w:vMerge/>
            <w:tcBorders>
              <w:top w:val="single" w:sz="8" w:space="0" w:color="auto"/>
              <w:left w:val="single" w:sz="8" w:space="0" w:color="auto"/>
              <w:bottom w:val="single" w:sz="8" w:space="0" w:color="000000"/>
              <w:right w:val="single" w:sz="8" w:space="0" w:color="auto"/>
            </w:tcBorders>
            <w:shd w:val="clear" w:color="auto" w:fill="auto"/>
          </w:tcPr>
          <w:p w:rsidR="001C278B" w:rsidRPr="00D53FB5" w:rsidRDefault="001C278B" w:rsidP="00484AB5">
            <w:pPr>
              <w:spacing w:line="280" w:lineRule="exact"/>
              <w:jc w:val="both"/>
              <w:rPr>
                <w:color w:val="000000" w:themeColor="text1"/>
                <w:sz w:val="20"/>
              </w:rPr>
            </w:pPr>
          </w:p>
        </w:tc>
        <w:tc>
          <w:tcPr>
            <w:tcW w:w="5245" w:type="dxa"/>
            <w:tcBorders>
              <w:top w:val="single" w:sz="4" w:space="0" w:color="auto"/>
              <w:left w:val="nil"/>
              <w:bottom w:val="single" w:sz="4" w:space="0" w:color="auto"/>
              <w:right w:val="single" w:sz="8" w:space="0" w:color="auto"/>
            </w:tcBorders>
            <w:shd w:val="clear" w:color="auto" w:fill="auto"/>
          </w:tcPr>
          <w:p w:rsidR="001C278B" w:rsidRPr="00D53FB5" w:rsidRDefault="001C278B" w:rsidP="00484AB5">
            <w:pPr>
              <w:spacing w:line="280" w:lineRule="exact"/>
              <w:jc w:val="both"/>
              <w:rPr>
                <w:color w:val="000000" w:themeColor="text1"/>
                <w:sz w:val="20"/>
              </w:rPr>
            </w:pPr>
            <w:r w:rsidRPr="00D53FB5">
              <w:rPr>
                <w:color w:val="000000" w:themeColor="text1"/>
                <w:sz w:val="20"/>
              </w:rPr>
              <w:t>關懷在地新住民，建立健康新生活</w:t>
            </w:r>
          </w:p>
        </w:tc>
      </w:tr>
      <w:tr w:rsidR="001C278B" w:rsidRPr="00D53FB5" w:rsidTr="00484AB5">
        <w:trPr>
          <w:trHeight w:val="429"/>
        </w:trPr>
        <w:tc>
          <w:tcPr>
            <w:tcW w:w="741" w:type="dxa"/>
            <w:vMerge/>
            <w:tcBorders>
              <w:top w:val="single" w:sz="8" w:space="0" w:color="auto"/>
              <w:left w:val="single" w:sz="8" w:space="0" w:color="auto"/>
              <w:bottom w:val="single" w:sz="8" w:space="0" w:color="000000"/>
              <w:right w:val="single" w:sz="8" w:space="0" w:color="auto"/>
            </w:tcBorders>
            <w:vAlign w:val="center"/>
          </w:tcPr>
          <w:p w:rsidR="001C278B" w:rsidRPr="00D53FB5" w:rsidRDefault="001C278B" w:rsidP="00484AB5">
            <w:pPr>
              <w:spacing w:line="280" w:lineRule="exact"/>
              <w:jc w:val="both"/>
              <w:rPr>
                <w:color w:val="000000" w:themeColor="text1"/>
                <w:sz w:val="20"/>
              </w:rPr>
            </w:pPr>
          </w:p>
        </w:tc>
        <w:tc>
          <w:tcPr>
            <w:tcW w:w="809" w:type="dxa"/>
            <w:vMerge/>
            <w:tcBorders>
              <w:top w:val="single" w:sz="8" w:space="0" w:color="auto"/>
              <w:left w:val="single" w:sz="8" w:space="0" w:color="auto"/>
              <w:bottom w:val="single" w:sz="8" w:space="0" w:color="000000"/>
              <w:right w:val="single" w:sz="8" w:space="0" w:color="auto"/>
            </w:tcBorders>
            <w:vAlign w:val="center"/>
          </w:tcPr>
          <w:p w:rsidR="001C278B" w:rsidRPr="00D53FB5" w:rsidRDefault="001C278B" w:rsidP="00484AB5">
            <w:pPr>
              <w:spacing w:line="280" w:lineRule="exact"/>
              <w:jc w:val="both"/>
              <w:rPr>
                <w:color w:val="000000" w:themeColor="text1"/>
                <w:sz w:val="20"/>
              </w:rPr>
            </w:pPr>
          </w:p>
        </w:tc>
        <w:tc>
          <w:tcPr>
            <w:tcW w:w="1034" w:type="dxa"/>
            <w:vMerge/>
            <w:tcBorders>
              <w:top w:val="single" w:sz="8" w:space="0" w:color="auto"/>
              <w:left w:val="single" w:sz="8" w:space="0" w:color="auto"/>
              <w:bottom w:val="single" w:sz="8" w:space="0" w:color="000000"/>
              <w:right w:val="single" w:sz="8" w:space="0" w:color="auto"/>
            </w:tcBorders>
            <w:vAlign w:val="center"/>
          </w:tcPr>
          <w:p w:rsidR="001C278B" w:rsidRPr="00D53FB5" w:rsidRDefault="001C278B" w:rsidP="00484AB5">
            <w:pPr>
              <w:spacing w:line="280" w:lineRule="exact"/>
              <w:jc w:val="both"/>
              <w:rPr>
                <w:color w:val="000000" w:themeColor="text1"/>
                <w:sz w:val="20"/>
              </w:rPr>
            </w:pPr>
          </w:p>
        </w:tc>
        <w:tc>
          <w:tcPr>
            <w:tcW w:w="2264" w:type="dxa"/>
            <w:vMerge/>
            <w:tcBorders>
              <w:top w:val="single" w:sz="8" w:space="0" w:color="auto"/>
              <w:left w:val="single" w:sz="8" w:space="0" w:color="auto"/>
              <w:bottom w:val="single" w:sz="8" w:space="0" w:color="000000"/>
              <w:right w:val="single" w:sz="8" w:space="0" w:color="auto"/>
            </w:tcBorders>
            <w:vAlign w:val="center"/>
          </w:tcPr>
          <w:p w:rsidR="001C278B" w:rsidRPr="00D53FB5" w:rsidRDefault="001C278B" w:rsidP="00484AB5">
            <w:pPr>
              <w:spacing w:line="280" w:lineRule="exact"/>
              <w:jc w:val="both"/>
              <w:rPr>
                <w:color w:val="000000" w:themeColor="text1"/>
                <w:sz w:val="20"/>
              </w:rPr>
            </w:pPr>
          </w:p>
        </w:tc>
        <w:tc>
          <w:tcPr>
            <w:tcW w:w="5245" w:type="dxa"/>
            <w:tcBorders>
              <w:top w:val="nil"/>
              <w:left w:val="nil"/>
              <w:bottom w:val="single" w:sz="8" w:space="0" w:color="auto"/>
              <w:right w:val="single" w:sz="8" w:space="0" w:color="auto"/>
            </w:tcBorders>
            <w:shd w:val="clear" w:color="auto" w:fill="auto"/>
          </w:tcPr>
          <w:p w:rsidR="001C278B" w:rsidRPr="00D53FB5" w:rsidRDefault="001C278B" w:rsidP="00484AB5">
            <w:pPr>
              <w:spacing w:line="280" w:lineRule="exact"/>
              <w:jc w:val="both"/>
              <w:rPr>
                <w:color w:val="000000" w:themeColor="text1"/>
                <w:sz w:val="20"/>
              </w:rPr>
            </w:pPr>
            <w:r w:rsidRPr="00D53FB5">
              <w:rPr>
                <w:color w:val="000000" w:themeColor="text1"/>
                <w:sz w:val="20"/>
              </w:rPr>
              <w:t>海洋大學電機系跨領域課程合作計畫</w:t>
            </w:r>
            <w:r w:rsidRPr="00D53FB5">
              <w:rPr>
                <w:color w:val="000000" w:themeColor="text1"/>
                <w:sz w:val="20"/>
              </w:rPr>
              <w:t>:</w:t>
            </w:r>
            <w:r w:rsidRPr="00D53FB5">
              <w:rPr>
                <w:color w:val="000000" w:themeColor="text1"/>
                <w:sz w:val="20"/>
              </w:rPr>
              <w:t>智齡科技與護理</w:t>
            </w:r>
          </w:p>
        </w:tc>
      </w:tr>
      <w:tr w:rsidR="001C278B" w:rsidRPr="00D53FB5" w:rsidTr="00484AB5">
        <w:trPr>
          <w:trHeight w:val="429"/>
        </w:trPr>
        <w:tc>
          <w:tcPr>
            <w:tcW w:w="741" w:type="dxa"/>
            <w:vMerge/>
            <w:tcBorders>
              <w:top w:val="single" w:sz="8" w:space="0" w:color="auto"/>
              <w:left w:val="single" w:sz="8" w:space="0" w:color="auto"/>
              <w:bottom w:val="single" w:sz="8" w:space="0" w:color="000000"/>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809" w:type="dxa"/>
            <w:vMerge/>
            <w:tcBorders>
              <w:top w:val="single" w:sz="8" w:space="0" w:color="auto"/>
              <w:left w:val="single" w:sz="8" w:space="0" w:color="auto"/>
              <w:bottom w:val="single" w:sz="8" w:space="0" w:color="000000"/>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1034" w:type="dxa"/>
            <w:vMerge/>
            <w:tcBorders>
              <w:top w:val="single" w:sz="8" w:space="0" w:color="auto"/>
              <w:left w:val="single" w:sz="8" w:space="0" w:color="auto"/>
              <w:bottom w:val="single" w:sz="8" w:space="0" w:color="000000"/>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2264" w:type="dxa"/>
            <w:vMerge/>
            <w:tcBorders>
              <w:top w:val="single" w:sz="8" w:space="0" w:color="auto"/>
              <w:left w:val="single" w:sz="8" w:space="0" w:color="auto"/>
              <w:bottom w:val="single" w:sz="8" w:space="0" w:color="000000"/>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5245" w:type="dxa"/>
            <w:tcBorders>
              <w:top w:val="nil"/>
              <w:left w:val="nil"/>
              <w:bottom w:val="single" w:sz="8" w:space="0" w:color="auto"/>
              <w:right w:val="single" w:sz="8" w:space="0" w:color="auto"/>
            </w:tcBorders>
            <w:shd w:val="clear" w:color="auto" w:fill="auto"/>
            <w:hideMark/>
          </w:tcPr>
          <w:p w:rsidR="001C278B" w:rsidRPr="00D53FB5" w:rsidRDefault="001C278B" w:rsidP="00484AB5">
            <w:pPr>
              <w:spacing w:line="280" w:lineRule="exact"/>
              <w:jc w:val="both"/>
              <w:rPr>
                <w:color w:val="000000" w:themeColor="text1"/>
                <w:sz w:val="20"/>
              </w:rPr>
            </w:pPr>
            <w:r w:rsidRPr="00D53FB5">
              <w:rPr>
                <w:color w:val="000000" w:themeColor="text1"/>
                <w:sz w:val="20"/>
              </w:rPr>
              <w:t>Nurses’ Acceptance of Handheld Computers</w:t>
            </w:r>
          </w:p>
        </w:tc>
      </w:tr>
      <w:tr w:rsidR="001C278B" w:rsidRPr="00D53FB5" w:rsidTr="00484AB5">
        <w:trPr>
          <w:trHeight w:val="570"/>
        </w:trPr>
        <w:tc>
          <w:tcPr>
            <w:tcW w:w="741" w:type="dxa"/>
            <w:vMerge/>
            <w:tcBorders>
              <w:top w:val="single" w:sz="8" w:space="0" w:color="auto"/>
              <w:left w:val="single" w:sz="8" w:space="0" w:color="auto"/>
              <w:bottom w:val="single" w:sz="8" w:space="0" w:color="000000"/>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809" w:type="dxa"/>
            <w:vMerge/>
            <w:tcBorders>
              <w:top w:val="single" w:sz="8" w:space="0" w:color="auto"/>
              <w:left w:val="single" w:sz="8" w:space="0" w:color="auto"/>
              <w:bottom w:val="single" w:sz="8" w:space="0" w:color="000000"/>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1034" w:type="dxa"/>
            <w:vMerge/>
            <w:tcBorders>
              <w:top w:val="single" w:sz="8" w:space="0" w:color="auto"/>
              <w:left w:val="single" w:sz="8" w:space="0" w:color="auto"/>
              <w:bottom w:val="single" w:sz="8" w:space="0" w:color="000000"/>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2264" w:type="dxa"/>
            <w:vMerge/>
            <w:tcBorders>
              <w:top w:val="single" w:sz="8" w:space="0" w:color="auto"/>
              <w:left w:val="single" w:sz="8" w:space="0" w:color="auto"/>
              <w:bottom w:val="single" w:sz="8" w:space="0" w:color="000000"/>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5245" w:type="dxa"/>
            <w:tcBorders>
              <w:top w:val="nil"/>
              <w:left w:val="nil"/>
              <w:bottom w:val="single" w:sz="4" w:space="0" w:color="auto"/>
              <w:right w:val="single" w:sz="8" w:space="0" w:color="auto"/>
            </w:tcBorders>
            <w:shd w:val="clear" w:color="auto" w:fill="auto"/>
            <w:hideMark/>
          </w:tcPr>
          <w:p w:rsidR="001C278B" w:rsidRPr="00D53FB5" w:rsidRDefault="001C278B" w:rsidP="00484AB5">
            <w:pPr>
              <w:spacing w:line="280" w:lineRule="exact"/>
              <w:jc w:val="both"/>
              <w:rPr>
                <w:color w:val="000000" w:themeColor="text1"/>
                <w:sz w:val="20"/>
              </w:rPr>
            </w:pPr>
            <w:r w:rsidRPr="00D53FB5">
              <w:rPr>
                <w:color w:val="000000" w:themeColor="text1"/>
                <w:sz w:val="20"/>
              </w:rPr>
              <w:t>台灣出生世代研究</w:t>
            </w:r>
            <w:r w:rsidRPr="00D53FB5">
              <w:rPr>
                <w:color w:val="000000" w:themeColor="text1"/>
                <w:sz w:val="20"/>
              </w:rPr>
              <w:t xml:space="preserve"> – </w:t>
            </w:r>
            <w:r w:rsidRPr="00D53FB5">
              <w:rPr>
                <w:color w:val="000000" w:themeColor="text1"/>
                <w:sz w:val="20"/>
              </w:rPr>
              <w:t>生殖科技治療所生子女健康議題</w:t>
            </w:r>
          </w:p>
        </w:tc>
      </w:tr>
      <w:tr w:rsidR="001C278B" w:rsidRPr="00D53FB5" w:rsidTr="00484AB5">
        <w:trPr>
          <w:trHeight w:val="336"/>
        </w:trPr>
        <w:tc>
          <w:tcPr>
            <w:tcW w:w="741" w:type="dxa"/>
            <w:vMerge/>
            <w:tcBorders>
              <w:top w:val="single" w:sz="8" w:space="0" w:color="auto"/>
              <w:left w:val="single" w:sz="8" w:space="0" w:color="auto"/>
              <w:bottom w:val="single" w:sz="8" w:space="0" w:color="000000"/>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809" w:type="dxa"/>
            <w:vMerge/>
            <w:tcBorders>
              <w:top w:val="single" w:sz="8" w:space="0" w:color="auto"/>
              <w:left w:val="single" w:sz="8" w:space="0" w:color="auto"/>
              <w:bottom w:val="single" w:sz="8" w:space="0" w:color="000000"/>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1034" w:type="dxa"/>
            <w:vMerge/>
            <w:tcBorders>
              <w:top w:val="single" w:sz="8" w:space="0" w:color="auto"/>
              <w:left w:val="single" w:sz="8" w:space="0" w:color="auto"/>
              <w:bottom w:val="single" w:sz="8" w:space="0" w:color="000000"/>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2264" w:type="dxa"/>
            <w:vMerge/>
            <w:tcBorders>
              <w:top w:val="single" w:sz="8" w:space="0" w:color="auto"/>
              <w:left w:val="single" w:sz="8" w:space="0" w:color="auto"/>
              <w:bottom w:val="single" w:sz="8" w:space="0" w:color="000000"/>
              <w:right w:val="single" w:sz="8" w:space="0" w:color="auto"/>
            </w:tcBorders>
            <w:vAlign w:val="center"/>
            <w:hideMark/>
          </w:tcPr>
          <w:p w:rsidR="001C278B" w:rsidRPr="00D53FB5" w:rsidRDefault="001C278B" w:rsidP="00484AB5">
            <w:pPr>
              <w:spacing w:line="280" w:lineRule="exact"/>
              <w:jc w:val="both"/>
              <w:rPr>
                <w:color w:val="000000" w:themeColor="text1"/>
                <w:sz w:val="20"/>
              </w:rPr>
            </w:pPr>
          </w:p>
        </w:tc>
        <w:tc>
          <w:tcPr>
            <w:tcW w:w="5245" w:type="dxa"/>
            <w:tcBorders>
              <w:top w:val="nil"/>
              <w:left w:val="nil"/>
              <w:bottom w:val="single" w:sz="4" w:space="0" w:color="auto"/>
              <w:right w:val="single" w:sz="8" w:space="0" w:color="auto"/>
            </w:tcBorders>
            <w:shd w:val="clear" w:color="auto" w:fill="auto"/>
            <w:hideMark/>
          </w:tcPr>
          <w:p w:rsidR="001C278B" w:rsidRPr="00D53FB5" w:rsidRDefault="001C278B" w:rsidP="00484AB5">
            <w:pPr>
              <w:spacing w:line="280" w:lineRule="exact"/>
              <w:jc w:val="both"/>
              <w:rPr>
                <w:color w:val="000000" w:themeColor="text1"/>
                <w:sz w:val="20"/>
              </w:rPr>
            </w:pPr>
            <w:r w:rsidRPr="00D53FB5">
              <w:rPr>
                <w:color w:val="000000" w:themeColor="text1"/>
                <w:sz w:val="20"/>
              </w:rPr>
              <w:t>杏雲計畫</w:t>
            </w:r>
            <w:r w:rsidRPr="00D53FB5">
              <w:rPr>
                <w:color w:val="000000" w:themeColor="text1"/>
                <w:sz w:val="20"/>
              </w:rPr>
              <w:t xml:space="preserve">: </w:t>
            </w:r>
            <w:r w:rsidRPr="00D53FB5">
              <w:rPr>
                <w:color w:val="000000" w:themeColor="text1"/>
                <w:sz w:val="20"/>
              </w:rPr>
              <w:t>醫療平板</w:t>
            </w:r>
            <w:r w:rsidRPr="00D53FB5">
              <w:rPr>
                <w:color w:val="000000" w:themeColor="text1"/>
                <w:sz w:val="20"/>
              </w:rPr>
              <w:t>MioCARE</w:t>
            </w:r>
          </w:p>
        </w:tc>
      </w:tr>
      <w:tr w:rsidR="005E5C5F" w:rsidRPr="00D53FB5" w:rsidTr="00484AB5">
        <w:trPr>
          <w:trHeight w:val="560"/>
        </w:trPr>
        <w:tc>
          <w:tcPr>
            <w:tcW w:w="741" w:type="dxa"/>
            <w:vMerge w:val="restart"/>
            <w:tcBorders>
              <w:top w:val="single" w:sz="8" w:space="0" w:color="auto"/>
              <w:left w:val="single" w:sz="8" w:space="0" w:color="auto"/>
              <w:right w:val="single" w:sz="8" w:space="0" w:color="auto"/>
            </w:tcBorders>
            <w:shd w:val="clear" w:color="auto" w:fill="auto"/>
            <w:hideMark/>
          </w:tcPr>
          <w:p w:rsidR="005E5C5F" w:rsidRPr="00D53FB5" w:rsidRDefault="005E5C5F" w:rsidP="00484AB5">
            <w:pPr>
              <w:spacing w:line="280" w:lineRule="exact"/>
              <w:jc w:val="both"/>
              <w:rPr>
                <w:color w:val="000000" w:themeColor="text1"/>
                <w:sz w:val="20"/>
              </w:rPr>
            </w:pPr>
            <w:r w:rsidRPr="00D53FB5">
              <w:rPr>
                <w:color w:val="000000" w:themeColor="text1"/>
                <w:sz w:val="20"/>
              </w:rPr>
              <w:t>黃正宜</w:t>
            </w:r>
          </w:p>
        </w:tc>
        <w:tc>
          <w:tcPr>
            <w:tcW w:w="809" w:type="dxa"/>
            <w:vMerge w:val="restart"/>
            <w:tcBorders>
              <w:top w:val="single" w:sz="8" w:space="0" w:color="auto"/>
              <w:left w:val="nil"/>
              <w:right w:val="single" w:sz="8" w:space="0" w:color="auto"/>
            </w:tcBorders>
            <w:shd w:val="clear" w:color="auto" w:fill="auto"/>
            <w:hideMark/>
          </w:tcPr>
          <w:p w:rsidR="005E5C5F" w:rsidRPr="00D53FB5" w:rsidRDefault="005E5C5F" w:rsidP="00484AB5">
            <w:pPr>
              <w:spacing w:line="280" w:lineRule="exact"/>
              <w:jc w:val="both"/>
              <w:rPr>
                <w:color w:val="000000" w:themeColor="text1"/>
                <w:sz w:val="20"/>
              </w:rPr>
            </w:pPr>
            <w:r w:rsidRPr="00D53FB5">
              <w:rPr>
                <w:color w:val="000000" w:themeColor="text1"/>
                <w:sz w:val="20"/>
              </w:rPr>
              <w:t>助理教授</w:t>
            </w:r>
          </w:p>
        </w:tc>
        <w:tc>
          <w:tcPr>
            <w:tcW w:w="1034" w:type="dxa"/>
            <w:vMerge w:val="restart"/>
            <w:tcBorders>
              <w:top w:val="single" w:sz="8" w:space="0" w:color="auto"/>
              <w:left w:val="nil"/>
              <w:right w:val="single" w:sz="8" w:space="0" w:color="auto"/>
            </w:tcBorders>
            <w:shd w:val="clear" w:color="auto" w:fill="auto"/>
            <w:hideMark/>
          </w:tcPr>
          <w:p w:rsidR="005E5C5F" w:rsidRPr="00D53FB5" w:rsidRDefault="005E5C5F" w:rsidP="00484AB5">
            <w:pPr>
              <w:spacing w:line="280" w:lineRule="exact"/>
              <w:jc w:val="both"/>
              <w:rPr>
                <w:color w:val="000000" w:themeColor="text1"/>
                <w:sz w:val="20"/>
              </w:rPr>
            </w:pPr>
            <w:r w:rsidRPr="00D53FB5">
              <w:rPr>
                <w:color w:val="000000" w:themeColor="text1"/>
                <w:sz w:val="20"/>
              </w:rPr>
              <w:t>中山醫學大學醫學研究所博士</w:t>
            </w:r>
          </w:p>
        </w:tc>
        <w:tc>
          <w:tcPr>
            <w:tcW w:w="2264" w:type="dxa"/>
            <w:vMerge w:val="restart"/>
            <w:tcBorders>
              <w:top w:val="single" w:sz="8" w:space="0" w:color="auto"/>
              <w:left w:val="nil"/>
              <w:right w:val="single" w:sz="8" w:space="0" w:color="auto"/>
            </w:tcBorders>
            <w:shd w:val="clear" w:color="auto" w:fill="auto"/>
            <w:hideMark/>
          </w:tcPr>
          <w:p w:rsidR="005E5C5F" w:rsidRPr="00D53FB5" w:rsidRDefault="00484AB5" w:rsidP="00484AB5">
            <w:pPr>
              <w:spacing w:line="280" w:lineRule="exact"/>
              <w:jc w:val="both"/>
              <w:rPr>
                <w:color w:val="000000" w:themeColor="text1"/>
                <w:sz w:val="20"/>
              </w:rPr>
            </w:pPr>
            <w:r w:rsidRPr="00484AB5">
              <w:rPr>
                <w:rFonts w:hint="eastAsia"/>
                <w:color w:val="000000" w:themeColor="text1"/>
                <w:sz w:val="20"/>
              </w:rPr>
              <w:t>內外科護理學、急症護理學、人類性學、教學實踐研究、美容衛生</w:t>
            </w:r>
          </w:p>
        </w:tc>
        <w:tc>
          <w:tcPr>
            <w:tcW w:w="5245" w:type="dxa"/>
            <w:tcBorders>
              <w:top w:val="nil"/>
              <w:left w:val="nil"/>
              <w:bottom w:val="single" w:sz="8" w:space="0" w:color="auto"/>
              <w:right w:val="single" w:sz="8" w:space="0" w:color="auto"/>
            </w:tcBorders>
          </w:tcPr>
          <w:p w:rsidR="005E5C5F" w:rsidRDefault="005E5C5F" w:rsidP="00484AB5">
            <w:pPr>
              <w:autoSpaceDE w:val="0"/>
              <w:autoSpaceDN w:val="0"/>
              <w:spacing w:line="240" w:lineRule="exact"/>
              <w:ind w:right="175"/>
              <w:rPr>
                <w:color w:val="000000"/>
                <w:kern w:val="0"/>
                <w:sz w:val="20"/>
                <w:szCs w:val="20"/>
              </w:rPr>
            </w:pPr>
            <w:r>
              <w:rPr>
                <w:rFonts w:ascii="新細明體" w:hAnsi="新細明體" w:hint="eastAsia"/>
                <w:color w:val="000000"/>
                <w:sz w:val="20"/>
                <w:szCs w:val="20"/>
                <w:highlight w:val="white"/>
              </w:rPr>
              <w:t>探討護理人員臨床之性健康護理處置行為意向模式之縱貫性研究</w:t>
            </w:r>
          </w:p>
        </w:tc>
      </w:tr>
      <w:tr w:rsidR="005E5C5F" w:rsidRPr="00D53FB5" w:rsidTr="00484AB5">
        <w:trPr>
          <w:trHeight w:val="679"/>
        </w:trPr>
        <w:tc>
          <w:tcPr>
            <w:tcW w:w="741" w:type="dxa"/>
            <w:vMerge/>
            <w:tcBorders>
              <w:left w:val="single" w:sz="8" w:space="0" w:color="auto"/>
              <w:right w:val="single" w:sz="8" w:space="0" w:color="auto"/>
            </w:tcBorders>
            <w:shd w:val="clear" w:color="auto" w:fill="auto"/>
            <w:hideMark/>
          </w:tcPr>
          <w:p w:rsidR="005E5C5F" w:rsidRPr="00D53FB5" w:rsidRDefault="005E5C5F" w:rsidP="00484AB5">
            <w:pPr>
              <w:spacing w:line="280" w:lineRule="exact"/>
              <w:jc w:val="both"/>
              <w:rPr>
                <w:color w:val="000000" w:themeColor="text1"/>
                <w:sz w:val="20"/>
              </w:rPr>
            </w:pPr>
          </w:p>
        </w:tc>
        <w:tc>
          <w:tcPr>
            <w:tcW w:w="809" w:type="dxa"/>
            <w:vMerge/>
            <w:tcBorders>
              <w:left w:val="nil"/>
              <w:right w:val="single" w:sz="8" w:space="0" w:color="auto"/>
            </w:tcBorders>
            <w:shd w:val="clear" w:color="auto" w:fill="auto"/>
            <w:hideMark/>
          </w:tcPr>
          <w:p w:rsidR="005E5C5F" w:rsidRPr="00D53FB5" w:rsidRDefault="005E5C5F" w:rsidP="00484AB5">
            <w:pPr>
              <w:spacing w:line="280" w:lineRule="exact"/>
              <w:jc w:val="both"/>
              <w:rPr>
                <w:color w:val="000000" w:themeColor="text1"/>
                <w:sz w:val="20"/>
              </w:rPr>
            </w:pPr>
          </w:p>
        </w:tc>
        <w:tc>
          <w:tcPr>
            <w:tcW w:w="1034" w:type="dxa"/>
            <w:vMerge/>
            <w:tcBorders>
              <w:left w:val="nil"/>
              <w:right w:val="single" w:sz="8" w:space="0" w:color="auto"/>
            </w:tcBorders>
            <w:shd w:val="clear" w:color="auto" w:fill="auto"/>
            <w:hideMark/>
          </w:tcPr>
          <w:p w:rsidR="005E5C5F" w:rsidRPr="00D53FB5" w:rsidRDefault="005E5C5F" w:rsidP="00484AB5">
            <w:pPr>
              <w:spacing w:line="280" w:lineRule="exact"/>
              <w:jc w:val="both"/>
              <w:rPr>
                <w:color w:val="000000" w:themeColor="text1"/>
                <w:sz w:val="20"/>
              </w:rPr>
            </w:pPr>
          </w:p>
        </w:tc>
        <w:tc>
          <w:tcPr>
            <w:tcW w:w="2264" w:type="dxa"/>
            <w:vMerge/>
            <w:tcBorders>
              <w:left w:val="nil"/>
              <w:right w:val="single" w:sz="8" w:space="0" w:color="auto"/>
            </w:tcBorders>
            <w:shd w:val="clear" w:color="auto" w:fill="auto"/>
            <w:hideMark/>
          </w:tcPr>
          <w:p w:rsidR="005E5C5F" w:rsidRPr="00D53FB5" w:rsidRDefault="005E5C5F" w:rsidP="00484AB5">
            <w:pPr>
              <w:spacing w:line="280" w:lineRule="exact"/>
              <w:jc w:val="both"/>
              <w:rPr>
                <w:color w:val="000000" w:themeColor="text1"/>
                <w:sz w:val="20"/>
              </w:rPr>
            </w:pPr>
          </w:p>
        </w:tc>
        <w:tc>
          <w:tcPr>
            <w:tcW w:w="5245" w:type="dxa"/>
            <w:tcBorders>
              <w:top w:val="nil"/>
              <w:left w:val="nil"/>
              <w:bottom w:val="single" w:sz="8" w:space="0" w:color="auto"/>
              <w:right w:val="single" w:sz="8" w:space="0" w:color="auto"/>
            </w:tcBorders>
            <w:vAlign w:val="center"/>
          </w:tcPr>
          <w:p w:rsidR="005E5C5F" w:rsidRPr="005E5C5F" w:rsidRDefault="005E5C5F" w:rsidP="00484AB5">
            <w:pPr>
              <w:snapToGrid w:val="0"/>
              <w:rPr>
                <w:rFonts w:ascii="Calibri" w:hAnsi="Calibri" w:cs="Calibri"/>
                <w:sz w:val="20"/>
                <w:szCs w:val="20"/>
              </w:rPr>
            </w:pPr>
            <w:r w:rsidRPr="005E5C5F">
              <w:rPr>
                <w:rFonts w:ascii="新細明體" w:hAnsi="新細明體" w:hint="eastAsia"/>
                <w:sz w:val="20"/>
                <w:szCs w:val="20"/>
              </w:rPr>
              <w:t>數位敘事網路社群教學</w:t>
            </w:r>
            <w:r w:rsidRPr="005E5C5F">
              <w:rPr>
                <w:sz w:val="20"/>
                <w:szCs w:val="20"/>
              </w:rPr>
              <w:t>APP</w:t>
            </w:r>
            <w:r w:rsidRPr="005E5C5F">
              <w:rPr>
                <w:rFonts w:ascii="新細明體" w:hAnsi="新細明體" w:hint="eastAsia"/>
                <w:sz w:val="20"/>
                <w:szCs w:val="20"/>
              </w:rPr>
              <w:t>於綜合臨床護理實習課程之建構與應用評值。</w:t>
            </w:r>
          </w:p>
        </w:tc>
      </w:tr>
      <w:tr w:rsidR="005E5C5F" w:rsidRPr="00D53FB5" w:rsidTr="00484AB5">
        <w:trPr>
          <w:trHeight w:val="589"/>
        </w:trPr>
        <w:tc>
          <w:tcPr>
            <w:tcW w:w="741" w:type="dxa"/>
            <w:vMerge/>
            <w:tcBorders>
              <w:left w:val="single" w:sz="8" w:space="0" w:color="auto"/>
              <w:right w:val="single" w:sz="8" w:space="0" w:color="auto"/>
            </w:tcBorders>
            <w:shd w:val="clear" w:color="auto" w:fill="auto"/>
            <w:hideMark/>
          </w:tcPr>
          <w:p w:rsidR="005E5C5F" w:rsidRPr="00D53FB5" w:rsidRDefault="005E5C5F" w:rsidP="00484AB5">
            <w:pPr>
              <w:spacing w:line="280" w:lineRule="exact"/>
              <w:jc w:val="both"/>
              <w:rPr>
                <w:color w:val="000000" w:themeColor="text1"/>
                <w:sz w:val="20"/>
              </w:rPr>
            </w:pPr>
          </w:p>
        </w:tc>
        <w:tc>
          <w:tcPr>
            <w:tcW w:w="809" w:type="dxa"/>
            <w:vMerge/>
            <w:tcBorders>
              <w:left w:val="nil"/>
              <w:right w:val="single" w:sz="8" w:space="0" w:color="auto"/>
            </w:tcBorders>
            <w:shd w:val="clear" w:color="auto" w:fill="auto"/>
            <w:hideMark/>
          </w:tcPr>
          <w:p w:rsidR="005E5C5F" w:rsidRPr="00D53FB5" w:rsidRDefault="005E5C5F" w:rsidP="00484AB5">
            <w:pPr>
              <w:spacing w:line="280" w:lineRule="exact"/>
              <w:jc w:val="both"/>
              <w:rPr>
                <w:color w:val="000000" w:themeColor="text1"/>
                <w:sz w:val="20"/>
              </w:rPr>
            </w:pPr>
          </w:p>
        </w:tc>
        <w:tc>
          <w:tcPr>
            <w:tcW w:w="1034" w:type="dxa"/>
            <w:vMerge/>
            <w:tcBorders>
              <w:left w:val="nil"/>
              <w:right w:val="single" w:sz="8" w:space="0" w:color="auto"/>
            </w:tcBorders>
            <w:shd w:val="clear" w:color="auto" w:fill="auto"/>
            <w:hideMark/>
          </w:tcPr>
          <w:p w:rsidR="005E5C5F" w:rsidRPr="00D53FB5" w:rsidRDefault="005E5C5F" w:rsidP="00484AB5">
            <w:pPr>
              <w:spacing w:line="280" w:lineRule="exact"/>
              <w:jc w:val="both"/>
              <w:rPr>
                <w:color w:val="000000" w:themeColor="text1"/>
                <w:sz w:val="20"/>
              </w:rPr>
            </w:pPr>
          </w:p>
        </w:tc>
        <w:tc>
          <w:tcPr>
            <w:tcW w:w="2264" w:type="dxa"/>
            <w:vMerge/>
            <w:tcBorders>
              <w:left w:val="nil"/>
              <w:right w:val="single" w:sz="8" w:space="0" w:color="auto"/>
            </w:tcBorders>
            <w:shd w:val="clear" w:color="auto" w:fill="auto"/>
            <w:hideMark/>
          </w:tcPr>
          <w:p w:rsidR="005E5C5F" w:rsidRPr="00D53FB5" w:rsidRDefault="005E5C5F" w:rsidP="00484AB5">
            <w:pPr>
              <w:spacing w:line="280" w:lineRule="exact"/>
              <w:jc w:val="both"/>
              <w:rPr>
                <w:color w:val="000000" w:themeColor="text1"/>
                <w:sz w:val="20"/>
              </w:rPr>
            </w:pPr>
          </w:p>
        </w:tc>
        <w:tc>
          <w:tcPr>
            <w:tcW w:w="5245" w:type="dxa"/>
            <w:tcBorders>
              <w:top w:val="nil"/>
              <w:left w:val="nil"/>
              <w:bottom w:val="single" w:sz="8" w:space="0" w:color="auto"/>
              <w:right w:val="single" w:sz="8" w:space="0" w:color="auto"/>
            </w:tcBorders>
            <w:vAlign w:val="center"/>
          </w:tcPr>
          <w:p w:rsidR="005E5C5F" w:rsidRPr="005E5C5F" w:rsidRDefault="005E5C5F" w:rsidP="00484AB5">
            <w:pPr>
              <w:snapToGrid w:val="0"/>
              <w:rPr>
                <w:sz w:val="20"/>
                <w:szCs w:val="20"/>
              </w:rPr>
            </w:pPr>
            <w:r w:rsidRPr="005E5C5F">
              <w:rPr>
                <w:rFonts w:ascii="新細明體" w:hAnsi="新細明體" w:hint="eastAsia"/>
                <w:sz w:val="20"/>
                <w:szCs w:val="20"/>
              </w:rPr>
              <w:t>應用跨領域團隊與設計思考</w:t>
            </w:r>
            <w:r w:rsidRPr="005E5C5F">
              <w:rPr>
                <w:sz w:val="20"/>
                <w:szCs w:val="20"/>
              </w:rPr>
              <w:t>(Design Thinking)</w:t>
            </w:r>
            <w:r w:rsidRPr="005E5C5F">
              <w:rPr>
                <w:rFonts w:ascii="新細明體" w:hAnsi="新細明體" w:hint="eastAsia"/>
                <w:sz w:val="20"/>
                <w:szCs w:val="20"/>
              </w:rPr>
              <w:t>策略於提升性健康照護能力</w:t>
            </w:r>
            <w:r w:rsidRPr="005E5C5F">
              <w:rPr>
                <w:sz w:val="20"/>
                <w:szCs w:val="20"/>
              </w:rPr>
              <w:t>.</w:t>
            </w:r>
            <w:r w:rsidRPr="005E5C5F">
              <w:rPr>
                <w:rFonts w:ascii="新細明體" w:hAnsi="新細明體" w:hint="eastAsia"/>
                <w:sz w:val="20"/>
                <w:szCs w:val="20"/>
              </w:rPr>
              <w:t>編號</w:t>
            </w:r>
          </w:p>
        </w:tc>
      </w:tr>
      <w:tr w:rsidR="005E5C5F" w:rsidRPr="00D53FB5" w:rsidTr="00484AB5">
        <w:trPr>
          <w:trHeight w:val="545"/>
        </w:trPr>
        <w:tc>
          <w:tcPr>
            <w:tcW w:w="741" w:type="dxa"/>
            <w:vMerge/>
            <w:tcBorders>
              <w:left w:val="single" w:sz="8" w:space="0" w:color="auto"/>
              <w:bottom w:val="single" w:sz="8" w:space="0" w:color="auto"/>
              <w:right w:val="single" w:sz="8" w:space="0" w:color="auto"/>
            </w:tcBorders>
            <w:shd w:val="clear" w:color="auto" w:fill="auto"/>
          </w:tcPr>
          <w:p w:rsidR="005E5C5F" w:rsidRPr="00D53FB5" w:rsidRDefault="005E5C5F" w:rsidP="00484AB5">
            <w:pPr>
              <w:spacing w:line="280" w:lineRule="exact"/>
              <w:jc w:val="both"/>
              <w:rPr>
                <w:color w:val="000000" w:themeColor="text1"/>
                <w:sz w:val="20"/>
              </w:rPr>
            </w:pPr>
          </w:p>
        </w:tc>
        <w:tc>
          <w:tcPr>
            <w:tcW w:w="809" w:type="dxa"/>
            <w:vMerge/>
            <w:tcBorders>
              <w:left w:val="nil"/>
              <w:bottom w:val="single" w:sz="8" w:space="0" w:color="auto"/>
              <w:right w:val="single" w:sz="8" w:space="0" w:color="auto"/>
            </w:tcBorders>
            <w:shd w:val="clear" w:color="auto" w:fill="auto"/>
          </w:tcPr>
          <w:p w:rsidR="005E5C5F" w:rsidRPr="00D53FB5" w:rsidRDefault="005E5C5F" w:rsidP="00484AB5">
            <w:pPr>
              <w:spacing w:line="280" w:lineRule="exact"/>
              <w:jc w:val="both"/>
              <w:rPr>
                <w:color w:val="000000" w:themeColor="text1"/>
                <w:sz w:val="20"/>
              </w:rPr>
            </w:pPr>
          </w:p>
        </w:tc>
        <w:tc>
          <w:tcPr>
            <w:tcW w:w="1034" w:type="dxa"/>
            <w:vMerge/>
            <w:tcBorders>
              <w:left w:val="nil"/>
              <w:bottom w:val="single" w:sz="8" w:space="0" w:color="auto"/>
              <w:right w:val="single" w:sz="8" w:space="0" w:color="auto"/>
            </w:tcBorders>
            <w:shd w:val="clear" w:color="auto" w:fill="auto"/>
          </w:tcPr>
          <w:p w:rsidR="005E5C5F" w:rsidRPr="00D53FB5" w:rsidRDefault="005E5C5F" w:rsidP="00484AB5">
            <w:pPr>
              <w:spacing w:line="280" w:lineRule="exact"/>
              <w:jc w:val="both"/>
              <w:rPr>
                <w:color w:val="000000" w:themeColor="text1"/>
                <w:sz w:val="20"/>
              </w:rPr>
            </w:pPr>
          </w:p>
        </w:tc>
        <w:tc>
          <w:tcPr>
            <w:tcW w:w="2264" w:type="dxa"/>
            <w:vMerge/>
            <w:tcBorders>
              <w:left w:val="nil"/>
              <w:bottom w:val="single" w:sz="8" w:space="0" w:color="auto"/>
              <w:right w:val="single" w:sz="8" w:space="0" w:color="auto"/>
            </w:tcBorders>
            <w:shd w:val="clear" w:color="auto" w:fill="auto"/>
          </w:tcPr>
          <w:p w:rsidR="005E5C5F" w:rsidRPr="00D53FB5" w:rsidRDefault="005E5C5F" w:rsidP="00484AB5">
            <w:pPr>
              <w:spacing w:line="280" w:lineRule="exact"/>
              <w:jc w:val="both"/>
              <w:rPr>
                <w:color w:val="000000" w:themeColor="text1"/>
                <w:sz w:val="20"/>
              </w:rPr>
            </w:pPr>
          </w:p>
        </w:tc>
        <w:tc>
          <w:tcPr>
            <w:tcW w:w="5245" w:type="dxa"/>
            <w:tcBorders>
              <w:top w:val="single" w:sz="4" w:space="0" w:color="auto"/>
              <w:left w:val="nil"/>
              <w:bottom w:val="single" w:sz="8" w:space="0" w:color="auto"/>
              <w:right w:val="single" w:sz="8" w:space="0" w:color="auto"/>
            </w:tcBorders>
            <w:shd w:val="clear" w:color="auto" w:fill="auto"/>
          </w:tcPr>
          <w:p w:rsidR="005E5C5F" w:rsidRPr="00D53FB5" w:rsidRDefault="005E5C5F" w:rsidP="00484AB5">
            <w:pPr>
              <w:spacing w:line="240" w:lineRule="exact"/>
              <w:ind w:rightChars="73" w:right="175"/>
              <w:rPr>
                <w:color w:val="000000" w:themeColor="text1"/>
                <w:sz w:val="20"/>
                <w:szCs w:val="20"/>
                <w:shd w:val="clear" w:color="auto" w:fill="FFFFFF"/>
              </w:rPr>
            </w:pPr>
            <w:r w:rsidRPr="005E5C5F">
              <w:rPr>
                <w:rFonts w:ascii="新細明體" w:hAnsi="新細明體" w:hint="eastAsia"/>
                <w:sz w:val="20"/>
                <w:szCs w:val="20"/>
              </w:rPr>
              <w:t>探討「同理心地圖結合意義學習回饋</w:t>
            </w:r>
            <w:r w:rsidRPr="005E5C5F">
              <w:rPr>
                <w:sz w:val="20"/>
                <w:szCs w:val="20"/>
              </w:rPr>
              <w:t>(DML)</w:t>
            </w:r>
            <w:r w:rsidRPr="005E5C5F">
              <w:rPr>
                <w:rFonts w:ascii="新細明體" w:hAnsi="新細明體" w:hint="eastAsia"/>
                <w:sz w:val="20"/>
                <w:szCs w:val="20"/>
              </w:rPr>
              <w:t>」之個案討論教學模式對護理實習生於病人安全照護、臨床推理與同理能力的成效</w:t>
            </w:r>
          </w:p>
        </w:tc>
      </w:tr>
      <w:tr w:rsidR="005E5C5F" w:rsidRPr="00D53FB5" w:rsidTr="00484AB5">
        <w:trPr>
          <w:trHeight w:val="270"/>
        </w:trPr>
        <w:tc>
          <w:tcPr>
            <w:tcW w:w="741" w:type="dxa"/>
            <w:vMerge w:val="restart"/>
            <w:tcBorders>
              <w:top w:val="nil"/>
              <w:left w:val="single" w:sz="8" w:space="0" w:color="auto"/>
              <w:right w:val="single" w:sz="8" w:space="0" w:color="auto"/>
            </w:tcBorders>
            <w:hideMark/>
          </w:tcPr>
          <w:p w:rsidR="005E5C5F" w:rsidRPr="00D53FB5" w:rsidRDefault="005E5C5F" w:rsidP="00484AB5">
            <w:pPr>
              <w:spacing w:line="280" w:lineRule="exact"/>
              <w:jc w:val="both"/>
              <w:rPr>
                <w:color w:val="000000" w:themeColor="text1"/>
                <w:sz w:val="20"/>
              </w:rPr>
            </w:pPr>
            <w:r w:rsidRPr="00D53FB5">
              <w:rPr>
                <w:color w:val="000000" w:themeColor="text1"/>
                <w:sz w:val="20"/>
              </w:rPr>
              <w:t>莊小玲</w:t>
            </w:r>
          </w:p>
        </w:tc>
        <w:tc>
          <w:tcPr>
            <w:tcW w:w="809" w:type="dxa"/>
            <w:vMerge w:val="restart"/>
            <w:tcBorders>
              <w:top w:val="nil"/>
              <w:left w:val="single" w:sz="8" w:space="0" w:color="auto"/>
              <w:right w:val="single" w:sz="8" w:space="0" w:color="auto"/>
            </w:tcBorders>
            <w:hideMark/>
          </w:tcPr>
          <w:p w:rsidR="005E5C5F" w:rsidRPr="00D53FB5" w:rsidRDefault="005E5C5F" w:rsidP="00484AB5">
            <w:pPr>
              <w:spacing w:line="280" w:lineRule="exact"/>
              <w:jc w:val="both"/>
              <w:rPr>
                <w:color w:val="000000" w:themeColor="text1"/>
                <w:sz w:val="20"/>
              </w:rPr>
            </w:pPr>
            <w:r w:rsidRPr="00D53FB5">
              <w:rPr>
                <w:color w:val="000000" w:themeColor="text1"/>
                <w:sz w:val="20"/>
              </w:rPr>
              <w:t>助理教授</w:t>
            </w:r>
          </w:p>
        </w:tc>
        <w:tc>
          <w:tcPr>
            <w:tcW w:w="1034" w:type="dxa"/>
            <w:vMerge w:val="restart"/>
            <w:tcBorders>
              <w:top w:val="nil"/>
              <w:left w:val="single" w:sz="8" w:space="0" w:color="auto"/>
              <w:right w:val="single" w:sz="8" w:space="0" w:color="auto"/>
            </w:tcBorders>
            <w:hideMark/>
          </w:tcPr>
          <w:p w:rsidR="005E5C5F" w:rsidRPr="00D53FB5" w:rsidRDefault="005E5C5F" w:rsidP="00484AB5">
            <w:pPr>
              <w:spacing w:line="280" w:lineRule="exact"/>
              <w:jc w:val="both"/>
              <w:rPr>
                <w:color w:val="000000" w:themeColor="text1"/>
                <w:sz w:val="20"/>
              </w:rPr>
            </w:pPr>
            <w:r w:rsidRPr="00D53FB5">
              <w:rPr>
                <w:color w:val="000000" w:themeColor="text1"/>
                <w:sz w:val="20"/>
              </w:rPr>
              <w:t>中山醫學大學醫學研究所博士</w:t>
            </w:r>
          </w:p>
        </w:tc>
        <w:tc>
          <w:tcPr>
            <w:tcW w:w="2264" w:type="dxa"/>
            <w:vMerge w:val="restart"/>
            <w:tcBorders>
              <w:top w:val="nil"/>
              <w:left w:val="single" w:sz="8" w:space="0" w:color="auto"/>
              <w:right w:val="single" w:sz="8" w:space="0" w:color="auto"/>
            </w:tcBorders>
            <w:hideMark/>
          </w:tcPr>
          <w:p w:rsidR="005E5C5F" w:rsidRPr="00D53FB5" w:rsidRDefault="005E5C5F" w:rsidP="00484AB5">
            <w:pPr>
              <w:spacing w:line="280" w:lineRule="exact"/>
              <w:jc w:val="both"/>
              <w:rPr>
                <w:color w:val="000000" w:themeColor="text1"/>
                <w:sz w:val="20"/>
              </w:rPr>
            </w:pPr>
            <w:r w:rsidRPr="00D53FB5">
              <w:rPr>
                <w:color w:val="000000" w:themeColor="text1"/>
                <w:sz w:val="20"/>
              </w:rPr>
              <w:t>人類發展學</w:t>
            </w:r>
          </w:p>
          <w:p w:rsidR="005E5C5F" w:rsidRPr="00D53FB5" w:rsidRDefault="005E5C5F" w:rsidP="00484AB5">
            <w:pPr>
              <w:spacing w:line="280" w:lineRule="exact"/>
              <w:jc w:val="both"/>
              <w:rPr>
                <w:color w:val="000000" w:themeColor="text1"/>
                <w:sz w:val="20"/>
              </w:rPr>
            </w:pPr>
            <w:r w:rsidRPr="00D53FB5">
              <w:rPr>
                <w:color w:val="000000" w:themeColor="text1"/>
                <w:sz w:val="20"/>
              </w:rPr>
              <w:t>兒科護理學</w:t>
            </w:r>
            <w:r w:rsidRPr="00D53FB5">
              <w:rPr>
                <w:color w:val="000000" w:themeColor="text1"/>
                <w:sz w:val="20"/>
              </w:rPr>
              <w:br/>
            </w:r>
            <w:r w:rsidRPr="00D53FB5">
              <w:rPr>
                <w:color w:val="000000" w:themeColor="text1"/>
                <w:sz w:val="20"/>
              </w:rPr>
              <w:t>高危險群新生兒照顧</w:t>
            </w:r>
          </w:p>
          <w:p w:rsidR="005E5C5F" w:rsidRPr="00D53FB5" w:rsidRDefault="005E5C5F" w:rsidP="00484AB5">
            <w:pPr>
              <w:spacing w:line="280" w:lineRule="exact"/>
              <w:jc w:val="both"/>
              <w:rPr>
                <w:color w:val="000000" w:themeColor="text1"/>
                <w:sz w:val="20"/>
              </w:rPr>
            </w:pPr>
            <w:r w:rsidRPr="00D53FB5">
              <w:rPr>
                <w:color w:val="000000" w:themeColor="text1"/>
                <w:sz w:val="20"/>
              </w:rPr>
              <w:t>量表發展</w:t>
            </w:r>
          </w:p>
        </w:tc>
        <w:tc>
          <w:tcPr>
            <w:tcW w:w="5245" w:type="dxa"/>
            <w:tcBorders>
              <w:top w:val="single" w:sz="8" w:space="0" w:color="auto"/>
              <w:left w:val="nil"/>
              <w:bottom w:val="single" w:sz="4" w:space="0" w:color="auto"/>
              <w:right w:val="single" w:sz="8" w:space="0" w:color="auto"/>
            </w:tcBorders>
            <w:shd w:val="clear" w:color="auto" w:fill="auto"/>
            <w:hideMark/>
          </w:tcPr>
          <w:p w:rsidR="005E5C5F" w:rsidRPr="00D53FB5" w:rsidRDefault="005E5C5F" w:rsidP="00484AB5">
            <w:pPr>
              <w:shd w:val="clear" w:color="auto" w:fill="FFFFFF"/>
              <w:spacing w:line="280" w:lineRule="atLeast"/>
              <w:jc w:val="both"/>
            </w:pPr>
            <w:r w:rsidRPr="00D53FB5">
              <w:rPr>
                <w:sz w:val="20"/>
                <w:szCs w:val="20"/>
              </w:rPr>
              <w:t>初任父母親對嬰幼兒照顧需求及母育信心之研究</w:t>
            </w:r>
          </w:p>
        </w:tc>
      </w:tr>
      <w:tr w:rsidR="005E5C5F" w:rsidRPr="00D53FB5" w:rsidTr="00484AB5">
        <w:trPr>
          <w:trHeight w:val="330"/>
        </w:trPr>
        <w:tc>
          <w:tcPr>
            <w:tcW w:w="741" w:type="dxa"/>
            <w:vMerge/>
            <w:tcBorders>
              <w:left w:val="single" w:sz="8" w:space="0" w:color="auto"/>
              <w:right w:val="single" w:sz="8" w:space="0" w:color="auto"/>
            </w:tcBorders>
            <w:vAlign w:val="center"/>
            <w:hideMark/>
          </w:tcPr>
          <w:p w:rsidR="005E5C5F" w:rsidRPr="00D53FB5" w:rsidRDefault="005E5C5F" w:rsidP="00484AB5">
            <w:pPr>
              <w:spacing w:line="280" w:lineRule="exact"/>
              <w:jc w:val="both"/>
              <w:rPr>
                <w:color w:val="000000" w:themeColor="text1"/>
                <w:sz w:val="20"/>
              </w:rPr>
            </w:pPr>
          </w:p>
        </w:tc>
        <w:tc>
          <w:tcPr>
            <w:tcW w:w="809" w:type="dxa"/>
            <w:vMerge/>
            <w:tcBorders>
              <w:left w:val="single" w:sz="8" w:space="0" w:color="auto"/>
              <w:right w:val="single" w:sz="8" w:space="0" w:color="auto"/>
            </w:tcBorders>
            <w:vAlign w:val="center"/>
            <w:hideMark/>
          </w:tcPr>
          <w:p w:rsidR="005E5C5F" w:rsidRPr="00D53FB5" w:rsidRDefault="005E5C5F" w:rsidP="00484AB5">
            <w:pPr>
              <w:spacing w:line="280" w:lineRule="exact"/>
              <w:jc w:val="both"/>
              <w:rPr>
                <w:color w:val="000000" w:themeColor="text1"/>
                <w:sz w:val="20"/>
              </w:rPr>
            </w:pPr>
          </w:p>
        </w:tc>
        <w:tc>
          <w:tcPr>
            <w:tcW w:w="1034" w:type="dxa"/>
            <w:vMerge/>
            <w:tcBorders>
              <w:left w:val="single" w:sz="8" w:space="0" w:color="auto"/>
              <w:right w:val="single" w:sz="8" w:space="0" w:color="auto"/>
            </w:tcBorders>
            <w:vAlign w:val="center"/>
            <w:hideMark/>
          </w:tcPr>
          <w:p w:rsidR="005E5C5F" w:rsidRPr="00D53FB5" w:rsidRDefault="005E5C5F" w:rsidP="00484AB5">
            <w:pPr>
              <w:spacing w:line="280" w:lineRule="exact"/>
              <w:jc w:val="both"/>
              <w:rPr>
                <w:color w:val="000000" w:themeColor="text1"/>
                <w:sz w:val="20"/>
              </w:rPr>
            </w:pPr>
          </w:p>
        </w:tc>
        <w:tc>
          <w:tcPr>
            <w:tcW w:w="2264" w:type="dxa"/>
            <w:vMerge/>
            <w:tcBorders>
              <w:left w:val="single" w:sz="8" w:space="0" w:color="auto"/>
              <w:right w:val="single" w:sz="8" w:space="0" w:color="auto"/>
            </w:tcBorders>
            <w:vAlign w:val="center"/>
            <w:hideMark/>
          </w:tcPr>
          <w:p w:rsidR="005E5C5F" w:rsidRPr="00D53FB5" w:rsidRDefault="005E5C5F" w:rsidP="00484AB5">
            <w:pPr>
              <w:spacing w:line="280" w:lineRule="exact"/>
              <w:jc w:val="both"/>
              <w:rPr>
                <w:color w:val="000000" w:themeColor="text1"/>
                <w:sz w:val="20"/>
              </w:rPr>
            </w:pPr>
          </w:p>
        </w:tc>
        <w:tc>
          <w:tcPr>
            <w:tcW w:w="5245" w:type="dxa"/>
            <w:tcBorders>
              <w:top w:val="single" w:sz="4" w:space="0" w:color="auto"/>
              <w:left w:val="nil"/>
              <w:bottom w:val="single" w:sz="4" w:space="0" w:color="auto"/>
              <w:right w:val="single" w:sz="8" w:space="0" w:color="auto"/>
            </w:tcBorders>
            <w:shd w:val="clear" w:color="auto" w:fill="auto"/>
            <w:hideMark/>
          </w:tcPr>
          <w:p w:rsidR="005E5C5F" w:rsidRPr="00D53FB5" w:rsidRDefault="005E5C5F" w:rsidP="00484AB5">
            <w:pPr>
              <w:shd w:val="clear" w:color="auto" w:fill="FFFFFF"/>
              <w:spacing w:line="280" w:lineRule="atLeast"/>
              <w:jc w:val="both"/>
            </w:pPr>
            <w:r w:rsidRPr="00D53FB5">
              <w:rPr>
                <w:sz w:val="20"/>
                <w:szCs w:val="20"/>
              </w:rPr>
              <w:t>比較早產兒與足月兒母親的母育信心及照顧需求</w:t>
            </w:r>
          </w:p>
        </w:tc>
      </w:tr>
      <w:tr w:rsidR="005E5C5F" w:rsidRPr="00D53FB5" w:rsidTr="00484AB5">
        <w:trPr>
          <w:trHeight w:val="342"/>
        </w:trPr>
        <w:tc>
          <w:tcPr>
            <w:tcW w:w="741" w:type="dxa"/>
            <w:vMerge/>
            <w:tcBorders>
              <w:left w:val="single" w:sz="8" w:space="0" w:color="auto"/>
              <w:right w:val="single" w:sz="8" w:space="0" w:color="auto"/>
            </w:tcBorders>
            <w:vAlign w:val="center"/>
            <w:hideMark/>
          </w:tcPr>
          <w:p w:rsidR="005E5C5F" w:rsidRPr="00D53FB5" w:rsidRDefault="005E5C5F" w:rsidP="00484AB5">
            <w:pPr>
              <w:spacing w:line="280" w:lineRule="exact"/>
              <w:jc w:val="both"/>
              <w:rPr>
                <w:color w:val="000000" w:themeColor="text1"/>
                <w:sz w:val="20"/>
              </w:rPr>
            </w:pPr>
          </w:p>
        </w:tc>
        <w:tc>
          <w:tcPr>
            <w:tcW w:w="809" w:type="dxa"/>
            <w:vMerge/>
            <w:tcBorders>
              <w:left w:val="single" w:sz="8" w:space="0" w:color="auto"/>
              <w:right w:val="single" w:sz="8" w:space="0" w:color="auto"/>
            </w:tcBorders>
            <w:vAlign w:val="center"/>
            <w:hideMark/>
          </w:tcPr>
          <w:p w:rsidR="005E5C5F" w:rsidRPr="00D53FB5" w:rsidRDefault="005E5C5F" w:rsidP="00484AB5">
            <w:pPr>
              <w:spacing w:line="280" w:lineRule="exact"/>
              <w:jc w:val="both"/>
              <w:rPr>
                <w:color w:val="000000" w:themeColor="text1"/>
                <w:sz w:val="20"/>
              </w:rPr>
            </w:pPr>
          </w:p>
        </w:tc>
        <w:tc>
          <w:tcPr>
            <w:tcW w:w="1034" w:type="dxa"/>
            <w:vMerge/>
            <w:tcBorders>
              <w:left w:val="single" w:sz="8" w:space="0" w:color="auto"/>
              <w:right w:val="single" w:sz="8" w:space="0" w:color="auto"/>
            </w:tcBorders>
            <w:vAlign w:val="center"/>
            <w:hideMark/>
          </w:tcPr>
          <w:p w:rsidR="005E5C5F" w:rsidRPr="00D53FB5" w:rsidRDefault="005E5C5F" w:rsidP="00484AB5">
            <w:pPr>
              <w:spacing w:line="280" w:lineRule="exact"/>
              <w:jc w:val="both"/>
              <w:rPr>
                <w:color w:val="000000" w:themeColor="text1"/>
                <w:sz w:val="20"/>
              </w:rPr>
            </w:pPr>
          </w:p>
        </w:tc>
        <w:tc>
          <w:tcPr>
            <w:tcW w:w="2264" w:type="dxa"/>
            <w:vMerge/>
            <w:tcBorders>
              <w:left w:val="single" w:sz="8" w:space="0" w:color="auto"/>
              <w:right w:val="single" w:sz="8" w:space="0" w:color="auto"/>
            </w:tcBorders>
            <w:vAlign w:val="center"/>
            <w:hideMark/>
          </w:tcPr>
          <w:p w:rsidR="005E5C5F" w:rsidRPr="00D53FB5" w:rsidRDefault="005E5C5F" w:rsidP="00484AB5">
            <w:pPr>
              <w:spacing w:line="280" w:lineRule="exact"/>
              <w:jc w:val="both"/>
              <w:rPr>
                <w:color w:val="000000" w:themeColor="text1"/>
                <w:sz w:val="20"/>
              </w:rPr>
            </w:pPr>
          </w:p>
        </w:tc>
        <w:tc>
          <w:tcPr>
            <w:tcW w:w="5245" w:type="dxa"/>
            <w:tcBorders>
              <w:top w:val="single" w:sz="4" w:space="0" w:color="auto"/>
              <w:left w:val="nil"/>
              <w:bottom w:val="single" w:sz="4" w:space="0" w:color="auto"/>
              <w:right w:val="single" w:sz="8" w:space="0" w:color="auto"/>
            </w:tcBorders>
            <w:shd w:val="clear" w:color="auto" w:fill="auto"/>
            <w:hideMark/>
          </w:tcPr>
          <w:p w:rsidR="005E5C5F" w:rsidRPr="00D53FB5" w:rsidRDefault="005E5C5F" w:rsidP="00484AB5">
            <w:pPr>
              <w:shd w:val="clear" w:color="auto" w:fill="FFFFFF"/>
              <w:spacing w:line="280" w:lineRule="atLeast"/>
              <w:jc w:val="both"/>
            </w:pPr>
            <w:r w:rsidRPr="00D53FB5">
              <w:rPr>
                <w:sz w:val="20"/>
                <w:szCs w:val="20"/>
              </w:rPr>
              <w:t> </w:t>
            </w:r>
            <w:r w:rsidRPr="00D53FB5">
              <w:rPr>
                <w:sz w:val="20"/>
                <w:szCs w:val="20"/>
              </w:rPr>
              <w:t>學齡期兒童睡眠相關研究</w:t>
            </w:r>
          </w:p>
        </w:tc>
      </w:tr>
      <w:tr w:rsidR="005E5C5F" w:rsidRPr="00D53FB5" w:rsidTr="00484AB5">
        <w:trPr>
          <w:trHeight w:val="418"/>
        </w:trPr>
        <w:tc>
          <w:tcPr>
            <w:tcW w:w="741" w:type="dxa"/>
            <w:vMerge/>
            <w:tcBorders>
              <w:left w:val="single" w:sz="8" w:space="0" w:color="auto"/>
              <w:right w:val="single" w:sz="8" w:space="0" w:color="auto"/>
            </w:tcBorders>
            <w:vAlign w:val="center"/>
            <w:hideMark/>
          </w:tcPr>
          <w:p w:rsidR="005E5C5F" w:rsidRPr="00D53FB5" w:rsidRDefault="005E5C5F" w:rsidP="00484AB5">
            <w:pPr>
              <w:spacing w:line="280" w:lineRule="exact"/>
              <w:jc w:val="both"/>
              <w:rPr>
                <w:color w:val="000000" w:themeColor="text1"/>
                <w:sz w:val="20"/>
              </w:rPr>
            </w:pPr>
          </w:p>
        </w:tc>
        <w:tc>
          <w:tcPr>
            <w:tcW w:w="809" w:type="dxa"/>
            <w:vMerge/>
            <w:tcBorders>
              <w:left w:val="single" w:sz="8" w:space="0" w:color="auto"/>
              <w:right w:val="single" w:sz="8" w:space="0" w:color="auto"/>
            </w:tcBorders>
            <w:vAlign w:val="center"/>
            <w:hideMark/>
          </w:tcPr>
          <w:p w:rsidR="005E5C5F" w:rsidRPr="00D53FB5" w:rsidRDefault="005E5C5F" w:rsidP="00484AB5">
            <w:pPr>
              <w:spacing w:line="280" w:lineRule="exact"/>
              <w:jc w:val="both"/>
              <w:rPr>
                <w:color w:val="000000" w:themeColor="text1"/>
                <w:sz w:val="20"/>
              </w:rPr>
            </w:pPr>
          </w:p>
        </w:tc>
        <w:tc>
          <w:tcPr>
            <w:tcW w:w="1034" w:type="dxa"/>
            <w:vMerge/>
            <w:tcBorders>
              <w:left w:val="single" w:sz="8" w:space="0" w:color="auto"/>
              <w:right w:val="single" w:sz="8" w:space="0" w:color="auto"/>
            </w:tcBorders>
            <w:vAlign w:val="center"/>
            <w:hideMark/>
          </w:tcPr>
          <w:p w:rsidR="005E5C5F" w:rsidRPr="00D53FB5" w:rsidRDefault="005E5C5F" w:rsidP="00484AB5">
            <w:pPr>
              <w:spacing w:line="280" w:lineRule="exact"/>
              <w:jc w:val="both"/>
              <w:rPr>
                <w:color w:val="000000" w:themeColor="text1"/>
                <w:sz w:val="20"/>
              </w:rPr>
            </w:pPr>
          </w:p>
        </w:tc>
        <w:tc>
          <w:tcPr>
            <w:tcW w:w="2264" w:type="dxa"/>
            <w:vMerge/>
            <w:tcBorders>
              <w:left w:val="single" w:sz="8" w:space="0" w:color="auto"/>
              <w:right w:val="single" w:sz="8" w:space="0" w:color="auto"/>
            </w:tcBorders>
            <w:vAlign w:val="center"/>
            <w:hideMark/>
          </w:tcPr>
          <w:p w:rsidR="005E5C5F" w:rsidRPr="00D53FB5" w:rsidRDefault="005E5C5F" w:rsidP="00484AB5">
            <w:pPr>
              <w:spacing w:line="280" w:lineRule="exact"/>
              <w:jc w:val="both"/>
              <w:rPr>
                <w:color w:val="000000" w:themeColor="text1"/>
                <w:sz w:val="20"/>
              </w:rPr>
            </w:pPr>
          </w:p>
        </w:tc>
        <w:tc>
          <w:tcPr>
            <w:tcW w:w="5245" w:type="dxa"/>
            <w:tcBorders>
              <w:top w:val="single" w:sz="4" w:space="0" w:color="auto"/>
              <w:left w:val="nil"/>
              <w:bottom w:val="single" w:sz="4" w:space="0" w:color="000000" w:themeColor="text1"/>
              <w:right w:val="single" w:sz="8" w:space="0" w:color="auto"/>
            </w:tcBorders>
            <w:shd w:val="clear" w:color="auto" w:fill="auto"/>
            <w:hideMark/>
          </w:tcPr>
          <w:p w:rsidR="005E5C5F" w:rsidRPr="00D53FB5" w:rsidRDefault="005E5C5F" w:rsidP="00484AB5">
            <w:pPr>
              <w:shd w:val="clear" w:color="auto" w:fill="FFFFFF"/>
              <w:spacing w:line="280" w:lineRule="atLeast"/>
              <w:jc w:val="both"/>
            </w:pPr>
            <w:r w:rsidRPr="00D53FB5">
              <w:rPr>
                <w:sz w:val="20"/>
                <w:szCs w:val="20"/>
              </w:rPr>
              <w:t> </w:t>
            </w:r>
            <w:r w:rsidRPr="00D53FB5">
              <w:rPr>
                <w:sz w:val="20"/>
                <w:szCs w:val="20"/>
              </w:rPr>
              <w:t>兒童行為問題相關研究</w:t>
            </w:r>
          </w:p>
        </w:tc>
      </w:tr>
      <w:tr w:rsidR="005E5C5F" w:rsidRPr="00D53FB5" w:rsidTr="00484AB5">
        <w:trPr>
          <w:trHeight w:val="418"/>
        </w:trPr>
        <w:tc>
          <w:tcPr>
            <w:tcW w:w="741" w:type="dxa"/>
            <w:vMerge/>
            <w:tcBorders>
              <w:left w:val="single" w:sz="8" w:space="0" w:color="auto"/>
              <w:right w:val="single" w:sz="8" w:space="0" w:color="auto"/>
            </w:tcBorders>
            <w:vAlign w:val="center"/>
            <w:hideMark/>
          </w:tcPr>
          <w:p w:rsidR="005E5C5F" w:rsidRPr="00D53FB5" w:rsidRDefault="005E5C5F" w:rsidP="00484AB5">
            <w:pPr>
              <w:spacing w:line="280" w:lineRule="exact"/>
              <w:jc w:val="both"/>
              <w:rPr>
                <w:color w:val="000000" w:themeColor="text1"/>
                <w:sz w:val="20"/>
              </w:rPr>
            </w:pPr>
          </w:p>
        </w:tc>
        <w:tc>
          <w:tcPr>
            <w:tcW w:w="809" w:type="dxa"/>
            <w:vMerge/>
            <w:tcBorders>
              <w:left w:val="single" w:sz="8" w:space="0" w:color="auto"/>
              <w:right w:val="single" w:sz="8" w:space="0" w:color="auto"/>
            </w:tcBorders>
            <w:vAlign w:val="center"/>
            <w:hideMark/>
          </w:tcPr>
          <w:p w:rsidR="005E5C5F" w:rsidRPr="00D53FB5" w:rsidRDefault="005E5C5F" w:rsidP="00484AB5">
            <w:pPr>
              <w:spacing w:line="280" w:lineRule="exact"/>
              <w:jc w:val="both"/>
              <w:rPr>
                <w:color w:val="000000" w:themeColor="text1"/>
                <w:sz w:val="20"/>
              </w:rPr>
            </w:pPr>
          </w:p>
        </w:tc>
        <w:tc>
          <w:tcPr>
            <w:tcW w:w="1034" w:type="dxa"/>
            <w:vMerge/>
            <w:tcBorders>
              <w:left w:val="single" w:sz="8" w:space="0" w:color="auto"/>
              <w:right w:val="single" w:sz="8" w:space="0" w:color="auto"/>
            </w:tcBorders>
            <w:vAlign w:val="center"/>
            <w:hideMark/>
          </w:tcPr>
          <w:p w:rsidR="005E5C5F" w:rsidRPr="00D53FB5" w:rsidRDefault="005E5C5F" w:rsidP="00484AB5">
            <w:pPr>
              <w:spacing w:line="280" w:lineRule="exact"/>
              <w:jc w:val="both"/>
              <w:rPr>
                <w:color w:val="000000" w:themeColor="text1"/>
                <w:sz w:val="20"/>
              </w:rPr>
            </w:pPr>
          </w:p>
        </w:tc>
        <w:tc>
          <w:tcPr>
            <w:tcW w:w="2264" w:type="dxa"/>
            <w:vMerge/>
            <w:tcBorders>
              <w:left w:val="single" w:sz="8" w:space="0" w:color="auto"/>
              <w:right w:val="single" w:sz="8" w:space="0" w:color="auto"/>
            </w:tcBorders>
            <w:vAlign w:val="center"/>
            <w:hideMark/>
          </w:tcPr>
          <w:p w:rsidR="005E5C5F" w:rsidRPr="00D53FB5" w:rsidRDefault="005E5C5F" w:rsidP="00484AB5">
            <w:pPr>
              <w:spacing w:line="280" w:lineRule="exact"/>
              <w:jc w:val="both"/>
              <w:rPr>
                <w:color w:val="000000" w:themeColor="text1"/>
                <w:sz w:val="20"/>
              </w:rPr>
            </w:pPr>
          </w:p>
        </w:tc>
        <w:tc>
          <w:tcPr>
            <w:tcW w:w="5245" w:type="dxa"/>
            <w:tcBorders>
              <w:top w:val="single" w:sz="4" w:space="0" w:color="auto"/>
              <w:left w:val="nil"/>
              <w:bottom w:val="single" w:sz="4" w:space="0" w:color="000000" w:themeColor="text1"/>
              <w:right w:val="single" w:sz="8" w:space="0" w:color="auto"/>
            </w:tcBorders>
            <w:shd w:val="clear" w:color="auto" w:fill="auto"/>
            <w:hideMark/>
          </w:tcPr>
          <w:p w:rsidR="005E5C5F" w:rsidRPr="00D53FB5" w:rsidRDefault="005E5C5F" w:rsidP="00484AB5">
            <w:pPr>
              <w:shd w:val="clear" w:color="auto" w:fill="FFFFFF"/>
              <w:spacing w:line="280" w:lineRule="atLeast"/>
              <w:jc w:val="both"/>
            </w:pPr>
            <w:r w:rsidRPr="00D53FB5">
              <w:rPr>
                <w:sz w:val="20"/>
                <w:szCs w:val="20"/>
              </w:rPr>
              <w:t>穿戴式裝置於青少年健康行為之應用研究</w:t>
            </w:r>
          </w:p>
        </w:tc>
      </w:tr>
      <w:tr w:rsidR="005E5C5F" w:rsidRPr="00D53FB5" w:rsidTr="00484AB5">
        <w:trPr>
          <w:trHeight w:val="418"/>
        </w:trPr>
        <w:tc>
          <w:tcPr>
            <w:tcW w:w="741" w:type="dxa"/>
            <w:vMerge/>
            <w:tcBorders>
              <w:left w:val="single" w:sz="8" w:space="0" w:color="auto"/>
              <w:right w:val="single" w:sz="8" w:space="0" w:color="auto"/>
            </w:tcBorders>
            <w:vAlign w:val="center"/>
            <w:hideMark/>
          </w:tcPr>
          <w:p w:rsidR="005E5C5F" w:rsidRPr="00D53FB5" w:rsidRDefault="005E5C5F" w:rsidP="00484AB5">
            <w:pPr>
              <w:spacing w:line="280" w:lineRule="exact"/>
              <w:jc w:val="both"/>
              <w:rPr>
                <w:color w:val="000000" w:themeColor="text1"/>
                <w:sz w:val="20"/>
              </w:rPr>
            </w:pPr>
          </w:p>
        </w:tc>
        <w:tc>
          <w:tcPr>
            <w:tcW w:w="809" w:type="dxa"/>
            <w:vMerge/>
            <w:tcBorders>
              <w:left w:val="single" w:sz="8" w:space="0" w:color="auto"/>
              <w:right w:val="single" w:sz="8" w:space="0" w:color="auto"/>
            </w:tcBorders>
            <w:vAlign w:val="center"/>
            <w:hideMark/>
          </w:tcPr>
          <w:p w:rsidR="005E5C5F" w:rsidRPr="00D53FB5" w:rsidRDefault="005E5C5F" w:rsidP="00484AB5">
            <w:pPr>
              <w:spacing w:line="280" w:lineRule="exact"/>
              <w:jc w:val="both"/>
              <w:rPr>
                <w:color w:val="000000" w:themeColor="text1"/>
                <w:sz w:val="20"/>
              </w:rPr>
            </w:pPr>
          </w:p>
        </w:tc>
        <w:tc>
          <w:tcPr>
            <w:tcW w:w="1034" w:type="dxa"/>
            <w:vMerge/>
            <w:tcBorders>
              <w:left w:val="single" w:sz="8" w:space="0" w:color="auto"/>
              <w:right w:val="single" w:sz="8" w:space="0" w:color="auto"/>
            </w:tcBorders>
            <w:vAlign w:val="center"/>
            <w:hideMark/>
          </w:tcPr>
          <w:p w:rsidR="005E5C5F" w:rsidRPr="00D53FB5" w:rsidRDefault="005E5C5F" w:rsidP="00484AB5">
            <w:pPr>
              <w:spacing w:line="280" w:lineRule="exact"/>
              <w:jc w:val="both"/>
              <w:rPr>
                <w:color w:val="000000" w:themeColor="text1"/>
                <w:sz w:val="20"/>
              </w:rPr>
            </w:pPr>
          </w:p>
        </w:tc>
        <w:tc>
          <w:tcPr>
            <w:tcW w:w="2264" w:type="dxa"/>
            <w:vMerge/>
            <w:tcBorders>
              <w:left w:val="single" w:sz="8" w:space="0" w:color="auto"/>
              <w:right w:val="single" w:sz="8" w:space="0" w:color="auto"/>
            </w:tcBorders>
            <w:vAlign w:val="center"/>
            <w:hideMark/>
          </w:tcPr>
          <w:p w:rsidR="005E5C5F" w:rsidRPr="00D53FB5" w:rsidRDefault="005E5C5F" w:rsidP="00484AB5">
            <w:pPr>
              <w:spacing w:line="280" w:lineRule="exact"/>
              <w:jc w:val="both"/>
              <w:rPr>
                <w:color w:val="000000" w:themeColor="text1"/>
                <w:sz w:val="20"/>
              </w:rPr>
            </w:pPr>
          </w:p>
        </w:tc>
        <w:tc>
          <w:tcPr>
            <w:tcW w:w="5245" w:type="dxa"/>
            <w:tcBorders>
              <w:top w:val="single" w:sz="4" w:space="0" w:color="auto"/>
              <w:left w:val="nil"/>
              <w:bottom w:val="single" w:sz="4" w:space="0" w:color="000000" w:themeColor="text1"/>
              <w:right w:val="single" w:sz="8" w:space="0" w:color="auto"/>
            </w:tcBorders>
            <w:shd w:val="clear" w:color="auto" w:fill="auto"/>
            <w:hideMark/>
          </w:tcPr>
          <w:p w:rsidR="005E5C5F" w:rsidRPr="00D53FB5" w:rsidRDefault="005E5C5F" w:rsidP="00484AB5">
            <w:pPr>
              <w:shd w:val="clear" w:color="auto" w:fill="FFFFFF"/>
              <w:spacing w:line="280" w:lineRule="atLeast"/>
              <w:jc w:val="both"/>
            </w:pPr>
            <w:r w:rsidRPr="00D53FB5">
              <w:rPr>
                <w:sz w:val="20"/>
                <w:szCs w:val="20"/>
              </w:rPr>
              <w:t>癲癇兒童睡眠狀況調查</w:t>
            </w:r>
          </w:p>
        </w:tc>
      </w:tr>
      <w:tr w:rsidR="005E5C5F" w:rsidRPr="00D53FB5" w:rsidTr="00484AB5">
        <w:trPr>
          <w:trHeight w:val="418"/>
        </w:trPr>
        <w:tc>
          <w:tcPr>
            <w:tcW w:w="741" w:type="dxa"/>
            <w:vMerge/>
            <w:tcBorders>
              <w:left w:val="single" w:sz="8" w:space="0" w:color="auto"/>
              <w:right w:val="single" w:sz="8" w:space="0" w:color="auto"/>
            </w:tcBorders>
            <w:vAlign w:val="center"/>
            <w:hideMark/>
          </w:tcPr>
          <w:p w:rsidR="005E5C5F" w:rsidRPr="00D53FB5" w:rsidRDefault="005E5C5F" w:rsidP="00484AB5">
            <w:pPr>
              <w:spacing w:line="280" w:lineRule="exact"/>
              <w:jc w:val="both"/>
              <w:rPr>
                <w:color w:val="000000" w:themeColor="text1"/>
                <w:sz w:val="20"/>
              </w:rPr>
            </w:pPr>
          </w:p>
        </w:tc>
        <w:tc>
          <w:tcPr>
            <w:tcW w:w="809" w:type="dxa"/>
            <w:vMerge/>
            <w:tcBorders>
              <w:left w:val="single" w:sz="8" w:space="0" w:color="auto"/>
              <w:right w:val="single" w:sz="8" w:space="0" w:color="auto"/>
            </w:tcBorders>
            <w:vAlign w:val="center"/>
            <w:hideMark/>
          </w:tcPr>
          <w:p w:rsidR="005E5C5F" w:rsidRPr="00D53FB5" w:rsidRDefault="005E5C5F" w:rsidP="00484AB5">
            <w:pPr>
              <w:spacing w:line="280" w:lineRule="exact"/>
              <w:jc w:val="both"/>
              <w:rPr>
                <w:color w:val="000000" w:themeColor="text1"/>
                <w:sz w:val="20"/>
              </w:rPr>
            </w:pPr>
          </w:p>
        </w:tc>
        <w:tc>
          <w:tcPr>
            <w:tcW w:w="1034" w:type="dxa"/>
            <w:vMerge/>
            <w:tcBorders>
              <w:left w:val="single" w:sz="8" w:space="0" w:color="auto"/>
              <w:right w:val="single" w:sz="8" w:space="0" w:color="auto"/>
            </w:tcBorders>
            <w:vAlign w:val="center"/>
            <w:hideMark/>
          </w:tcPr>
          <w:p w:rsidR="005E5C5F" w:rsidRPr="00D53FB5" w:rsidRDefault="005E5C5F" w:rsidP="00484AB5">
            <w:pPr>
              <w:spacing w:line="280" w:lineRule="exact"/>
              <w:jc w:val="both"/>
              <w:rPr>
                <w:color w:val="000000" w:themeColor="text1"/>
                <w:sz w:val="20"/>
              </w:rPr>
            </w:pPr>
          </w:p>
        </w:tc>
        <w:tc>
          <w:tcPr>
            <w:tcW w:w="2264" w:type="dxa"/>
            <w:vMerge/>
            <w:tcBorders>
              <w:left w:val="single" w:sz="8" w:space="0" w:color="auto"/>
              <w:right w:val="single" w:sz="8" w:space="0" w:color="auto"/>
            </w:tcBorders>
            <w:vAlign w:val="center"/>
            <w:hideMark/>
          </w:tcPr>
          <w:p w:rsidR="005E5C5F" w:rsidRPr="00D53FB5" w:rsidRDefault="005E5C5F" w:rsidP="00484AB5">
            <w:pPr>
              <w:spacing w:line="280" w:lineRule="exact"/>
              <w:jc w:val="both"/>
              <w:rPr>
                <w:color w:val="000000" w:themeColor="text1"/>
                <w:sz w:val="20"/>
              </w:rPr>
            </w:pPr>
          </w:p>
        </w:tc>
        <w:tc>
          <w:tcPr>
            <w:tcW w:w="5245" w:type="dxa"/>
            <w:tcBorders>
              <w:top w:val="single" w:sz="4" w:space="0" w:color="auto"/>
              <w:left w:val="nil"/>
              <w:bottom w:val="single" w:sz="4" w:space="0" w:color="000000" w:themeColor="text1"/>
              <w:right w:val="single" w:sz="8" w:space="0" w:color="auto"/>
            </w:tcBorders>
            <w:shd w:val="clear" w:color="auto" w:fill="auto"/>
            <w:hideMark/>
          </w:tcPr>
          <w:p w:rsidR="005E5C5F" w:rsidRPr="00D53FB5" w:rsidRDefault="005E5C5F" w:rsidP="00484AB5">
            <w:pPr>
              <w:shd w:val="clear" w:color="auto" w:fill="FFFFFF"/>
              <w:spacing w:line="280" w:lineRule="atLeast"/>
              <w:jc w:val="both"/>
            </w:pPr>
            <w:r w:rsidRPr="00D53FB5">
              <w:rPr>
                <w:sz w:val="20"/>
                <w:szCs w:val="20"/>
              </w:rPr>
              <w:t>早產兒父母壓力感受及身心症狀研究</w:t>
            </w:r>
          </w:p>
        </w:tc>
      </w:tr>
      <w:tr w:rsidR="005E5C5F" w:rsidRPr="00D53FB5" w:rsidTr="00484AB5">
        <w:trPr>
          <w:trHeight w:val="418"/>
        </w:trPr>
        <w:tc>
          <w:tcPr>
            <w:tcW w:w="741" w:type="dxa"/>
            <w:vMerge/>
            <w:tcBorders>
              <w:left w:val="single" w:sz="8" w:space="0" w:color="auto"/>
              <w:bottom w:val="single" w:sz="4" w:space="0" w:color="000000" w:themeColor="text1"/>
              <w:right w:val="single" w:sz="8" w:space="0" w:color="auto"/>
            </w:tcBorders>
            <w:vAlign w:val="center"/>
            <w:hideMark/>
          </w:tcPr>
          <w:p w:rsidR="005E5C5F" w:rsidRPr="00D53FB5" w:rsidRDefault="005E5C5F" w:rsidP="00484AB5">
            <w:pPr>
              <w:spacing w:line="280" w:lineRule="exact"/>
              <w:jc w:val="both"/>
              <w:rPr>
                <w:color w:val="000000" w:themeColor="text1"/>
                <w:sz w:val="20"/>
              </w:rPr>
            </w:pPr>
          </w:p>
        </w:tc>
        <w:tc>
          <w:tcPr>
            <w:tcW w:w="809" w:type="dxa"/>
            <w:vMerge/>
            <w:tcBorders>
              <w:left w:val="single" w:sz="8" w:space="0" w:color="auto"/>
              <w:bottom w:val="single" w:sz="4" w:space="0" w:color="000000" w:themeColor="text1"/>
              <w:right w:val="single" w:sz="8" w:space="0" w:color="auto"/>
            </w:tcBorders>
            <w:vAlign w:val="center"/>
            <w:hideMark/>
          </w:tcPr>
          <w:p w:rsidR="005E5C5F" w:rsidRPr="00D53FB5" w:rsidRDefault="005E5C5F" w:rsidP="00484AB5">
            <w:pPr>
              <w:spacing w:line="280" w:lineRule="exact"/>
              <w:jc w:val="both"/>
              <w:rPr>
                <w:color w:val="000000" w:themeColor="text1"/>
                <w:sz w:val="20"/>
              </w:rPr>
            </w:pPr>
          </w:p>
        </w:tc>
        <w:tc>
          <w:tcPr>
            <w:tcW w:w="1034" w:type="dxa"/>
            <w:vMerge/>
            <w:tcBorders>
              <w:left w:val="single" w:sz="8" w:space="0" w:color="auto"/>
              <w:bottom w:val="single" w:sz="4" w:space="0" w:color="auto"/>
              <w:right w:val="single" w:sz="8" w:space="0" w:color="auto"/>
            </w:tcBorders>
            <w:vAlign w:val="center"/>
            <w:hideMark/>
          </w:tcPr>
          <w:p w:rsidR="005E5C5F" w:rsidRPr="00D53FB5" w:rsidRDefault="005E5C5F" w:rsidP="00484AB5">
            <w:pPr>
              <w:spacing w:line="280" w:lineRule="exact"/>
              <w:jc w:val="both"/>
              <w:rPr>
                <w:color w:val="000000" w:themeColor="text1"/>
                <w:sz w:val="20"/>
              </w:rPr>
            </w:pPr>
          </w:p>
        </w:tc>
        <w:tc>
          <w:tcPr>
            <w:tcW w:w="2264" w:type="dxa"/>
            <w:vMerge/>
            <w:tcBorders>
              <w:left w:val="single" w:sz="8" w:space="0" w:color="auto"/>
              <w:bottom w:val="single" w:sz="4" w:space="0" w:color="auto"/>
              <w:right w:val="single" w:sz="8" w:space="0" w:color="auto"/>
            </w:tcBorders>
            <w:vAlign w:val="center"/>
            <w:hideMark/>
          </w:tcPr>
          <w:p w:rsidR="005E5C5F" w:rsidRPr="00D53FB5" w:rsidRDefault="005E5C5F" w:rsidP="00484AB5">
            <w:pPr>
              <w:spacing w:line="280" w:lineRule="exact"/>
              <w:jc w:val="both"/>
              <w:rPr>
                <w:color w:val="000000" w:themeColor="text1"/>
                <w:sz w:val="20"/>
              </w:rPr>
            </w:pPr>
          </w:p>
        </w:tc>
        <w:tc>
          <w:tcPr>
            <w:tcW w:w="5245" w:type="dxa"/>
            <w:tcBorders>
              <w:top w:val="single" w:sz="4" w:space="0" w:color="auto"/>
              <w:left w:val="nil"/>
              <w:bottom w:val="single" w:sz="4" w:space="0" w:color="000000" w:themeColor="text1"/>
              <w:right w:val="single" w:sz="8" w:space="0" w:color="auto"/>
            </w:tcBorders>
            <w:shd w:val="clear" w:color="auto" w:fill="auto"/>
            <w:hideMark/>
          </w:tcPr>
          <w:p w:rsidR="005E5C5F" w:rsidRPr="00D53FB5" w:rsidRDefault="005E5C5F" w:rsidP="00484AB5">
            <w:pPr>
              <w:shd w:val="clear" w:color="auto" w:fill="FFFFFF"/>
              <w:spacing w:line="280" w:lineRule="atLeast"/>
              <w:jc w:val="both"/>
            </w:pPr>
            <w:r w:rsidRPr="00D53FB5">
              <w:rPr>
                <w:sz w:val="20"/>
                <w:szCs w:val="20"/>
              </w:rPr>
              <w:t>舒曼波睡眠機對早產兒睡眠之成效探討</w:t>
            </w:r>
          </w:p>
        </w:tc>
      </w:tr>
      <w:tr w:rsidR="005E5C5F" w:rsidRPr="00D53FB5" w:rsidTr="00484AB5">
        <w:trPr>
          <w:trHeight w:val="375"/>
        </w:trPr>
        <w:tc>
          <w:tcPr>
            <w:tcW w:w="741" w:type="dxa"/>
            <w:vMerge w:val="restart"/>
            <w:tcBorders>
              <w:top w:val="single" w:sz="4" w:space="0" w:color="000000" w:themeColor="text1"/>
              <w:left w:val="single" w:sz="8" w:space="0" w:color="auto"/>
              <w:right w:val="single" w:sz="8" w:space="0" w:color="auto"/>
            </w:tcBorders>
            <w:hideMark/>
          </w:tcPr>
          <w:p w:rsidR="005E5C5F" w:rsidRPr="00D53FB5" w:rsidRDefault="005E5C5F" w:rsidP="00484AB5">
            <w:pPr>
              <w:spacing w:line="280" w:lineRule="exact"/>
              <w:jc w:val="both"/>
              <w:rPr>
                <w:color w:val="000000" w:themeColor="text1"/>
                <w:sz w:val="20"/>
              </w:rPr>
            </w:pPr>
            <w:r w:rsidRPr="00D53FB5">
              <w:rPr>
                <w:color w:val="000000" w:themeColor="text1"/>
                <w:sz w:val="20"/>
              </w:rPr>
              <w:t>陳曉梅</w:t>
            </w:r>
          </w:p>
        </w:tc>
        <w:tc>
          <w:tcPr>
            <w:tcW w:w="809" w:type="dxa"/>
            <w:vMerge w:val="restart"/>
            <w:tcBorders>
              <w:top w:val="single" w:sz="4" w:space="0" w:color="000000" w:themeColor="text1"/>
              <w:left w:val="single" w:sz="8" w:space="0" w:color="auto"/>
              <w:right w:val="single" w:sz="8" w:space="0" w:color="auto"/>
            </w:tcBorders>
            <w:hideMark/>
          </w:tcPr>
          <w:p w:rsidR="005E5C5F" w:rsidRPr="00D53FB5" w:rsidRDefault="005E5C5F" w:rsidP="00484AB5">
            <w:pPr>
              <w:spacing w:line="280" w:lineRule="exact"/>
              <w:jc w:val="both"/>
              <w:rPr>
                <w:color w:val="000000" w:themeColor="text1"/>
                <w:sz w:val="20"/>
              </w:rPr>
            </w:pPr>
            <w:r w:rsidRPr="00D53FB5">
              <w:rPr>
                <w:color w:val="000000" w:themeColor="text1"/>
                <w:sz w:val="20"/>
              </w:rPr>
              <w:t>助理教授</w:t>
            </w:r>
          </w:p>
        </w:tc>
        <w:tc>
          <w:tcPr>
            <w:tcW w:w="1034" w:type="dxa"/>
            <w:vMerge w:val="restart"/>
            <w:tcBorders>
              <w:top w:val="single" w:sz="4" w:space="0" w:color="auto"/>
              <w:left w:val="single" w:sz="8" w:space="0" w:color="auto"/>
              <w:right w:val="single" w:sz="8" w:space="0" w:color="auto"/>
            </w:tcBorders>
            <w:hideMark/>
          </w:tcPr>
          <w:p w:rsidR="005E5C5F" w:rsidRPr="00D53FB5" w:rsidRDefault="005E5C5F" w:rsidP="00484AB5">
            <w:pPr>
              <w:spacing w:line="280" w:lineRule="exact"/>
              <w:jc w:val="both"/>
              <w:rPr>
                <w:color w:val="000000" w:themeColor="text1"/>
                <w:sz w:val="20"/>
              </w:rPr>
            </w:pPr>
            <w:r w:rsidRPr="00D53FB5">
              <w:rPr>
                <w:color w:val="000000" w:themeColor="text1"/>
                <w:sz w:val="20"/>
              </w:rPr>
              <w:t>國立成功大學健康照護科學研究所護理組</w:t>
            </w:r>
            <w:r w:rsidR="00C0099D">
              <w:rPr>
                <w:rFonts w:hint="eastAsia"/>
                <w:color w:val="000000" w:themeColor="text1"/>
                <w:sz w:val="20"/>
              </w:rPr>
              <w:t>博士</w:t>
            </w:r>
          </w:p>
        </w:tc>
        <w:tc>
          <w:tcPr>
            <w:tcW w:w="2264" w:type="dxa"/>
            <w:vMerge w:val="restart"/>
            <w:tcBorders>
              <w:top w:val="single" w:sz="4" w:space="0" w:color="auto"/>
              <w:left w:val="single" w:sz="8" w:space="0" w:color="auto"/>
              <w:right w:val="single" w:sz="8" w:space="0" w:color="auto"/>
            </w:tcBorders>
            <w:hideMark/>
          </w:tcPr>
          <w:p w:rsidR="005E5C5F" w:rsidRPr="00D53FB5" w:rsidRDefault="005E5C5F" w:rsidP="00484AB5">
            <w:pPr>
              <w:spacing w:line="280" w:lineRule="exact"/>
              <w:jc w:val="both"/>
              <w:rPr>
                <w:color w:val="000000" w:themeColor="text1"/>
                <w:sz w:val="20"/>
              </w:rPr>
            </w:pPr>
            <w:r w:rsidRPr="00D53FB5">
              <w:rPr>
                <w:color w:val="000000" w:themeColor="text1"/>
                <w:sz w:val="20"/>
              </w:rPr>
              <w:t>長期</w:t>
            </w:r>
            <w:r w:rsidRPr="00D53FB5">
              <w:rPr>
                <w:color w:val="000000" w:themeColor="text1"/>
                <w:sz w:val="20"/>
              </w:rPr>
              <w:t>/</w:t>
            </w:r>
            <w:r w:rsidRPr="00D53FB5">
              <w:rPr>
                <w:color w:val="000000" w:themeColor="text1"/>
                <w:sz w:val="20"/>
              </w:rPr>
              <w:t>老人照護、內外科護理學、社區居家護理</w:t>
            </w:r>
          </w:p>
        </w:tc>
        <w:tc>
          <w:tcPr>
            <w:tcW w:w="5245" w:type="dxa"/>
            <w:tcBorders>
              <w:top w:val="nil"/>
              <w:left w:val="nil"/>
              <w:bottom w:val="single" w:sz="4" w:space="0" w:color="auto"/>
              <w:right w:val="single" w:sz="8" w:space="0" w:color="auto"/>
            </w:tcBorders>
            <w:shd w:val="clear" w:color="auto" w:fill="FFFFFF"/>
            <w:hideMark/>
          </w:tcPr>
          <w:p w:rsidR="005E5C5F" w:rsidRPr="00D53FB5" w:rsidRDefault="005E5C5F" w:rsidP="00484AB5">
            <w:pPr>
              <w:spacing w:line="280" w:lineRule="atLeast"/>
              <w:jc w:val="both"/>
              <w:rPr>
                <w:color w:val="222222"/>
                <w:kern w:val="0"/>
              </w:rPr>
            </w:pPr>
            <w:r w:rsidRPr="00D53FB5">
              <w:rPr>
                <w:color w:val="000000"/>
                <w:kern w:val="0"/>
                <w:sz w:val="20"/>
                <w:szCs w:val="20"/>
              </w:rPr>
              <w:t>冠狀動脈心臟病患連續性照護與生活品質之相關性研究</w:t>
            </w:r>
          </w:p>
        </w:tc>
      </w:tr>
      <w:tr w:rsidR="005E5C5F" w:rsidRPr="00D53FB5" w:rsidTr="00484AB5">
        <w:trPr>
          <w:trHeight w:val="285"/>
        </w:trPr>
        <w:tc>
          <w:tcPr>
            <w:tcW w:w="741" w:type="dxa"/>
            <w:vMerge/>
            <w:tcBorders>
              <w:left w:val="single" w:sz="8" w:space="0" w:color="auto"/>
              <w:right w:val="single" w:sz="8" w:space="0" w:color="auto"/>
            </w:tcBorders>
            <w:hideMark/>
          </w:tcPr>
          <w:p w:rsidR="005E5C5F" w:rsidRPr="00D53FB5" w:rsidRDefault="005E5C5F" w:rsidP="00484AB5">
            <w:pPr>
              <w:spacing w:line="280" w:lineRule="exact"/>
              <w:jc w:val="both"/>
              <w:rPr>
                <w:color w:val="000000" w:themeColor="text1"/>
                <w:sz w:val="20"/>
              </w:rPr>
            </w:pPr>
          </w:p>
        </w:tc>
        <w:tc>
          <w:tcPr>
            <w:tcW w:w="809" w:type="dxa"/>
            <w:vMerge/>
            <w:tcBorders>
              <w:left w:val="single" w:sz="8" w:space="0" w:color="auto"/>
              <w:right w:val="single" w:sz="8" w:space="0" w:color="auto"/>
            </w:tcBorders>
            <w:hideMark/>
          </w:tcPr>
          <w:p w:rsidR="005E5C5F" w:rsidRPr="00D53FB5" w:rsidRDefault="005E5C5F" w:rsidP="00484AB5">
            <w:pPr>
              <w:spacing w:line="280" w:lineRule="exact"/>
              <w:jc w:val="both"/>
              <w:rPr>
                <w:color w:val="000000" w:themeColor="text1"/>
                <w:sz w:val="20"/>
              </w:rPr>
            </w:pPr>
          </w:p>
        </w:tc>
        <w:tc>
          <w:tcPr>
            <w:tcW w:w="1034" w:type="dxa"/>
            <w:vMerge/>
            <w:tcBorders>
              <w:left w:val="single" w:sz="8" w:space="0" w:color="auto"/>
              <w:right w:val="single" w:sz="8" w:space="0" w:color="auto"/>
            </w:tcBorders>
            <w:hideMark/>
          </w:tcPr>
          <w:p w:rsidR="005E5C5F" w:rsidRPr="00D53FB5" w:rsidRDefault="005E5C5F" w:rsidP="00484AB5">
            <w:pPr>
              <w:spacing w:line="280" w:lineRule="exact"/>
              <w:jc w:val="both"/>
              <w:rPr>
                <w:color w:val="000000" w:themeColor="text1"/>
                <w:sz w:val="20"/>
              </w:rPr>
            </w:pPr>
          </w:p>
        </w:tc>
        <w:tc>
          <w:tcPr>
            <w:tcW w:w="2264" w:type="dxa"/>
            <w:vMerge/>
            <w:tcBorders>
              <w:top w:val="single" w:sz="4" w:space="0" w:color="auto"/>
              <w:left w:val="single" w:sz="8" w:space="0" w:color="auto"/>
              <w:right w:val="single" w:sz="8" w:space="0" w:color="auto"/>
            </w:tcBorders>
            <w:hideMark/>
          </w:tcPr>
          <w:p w:rsidR="005E5C5F" w:rsidRPr="00D53FB5" w:rsidRDefault="005E5C5F" w:rsidP="00484AB5">
            <w:pPr>
              <w:spacing w:line="280" w:lineRule="exact"/>
              <w:jc w:val="both"/>
              <w:rPr>
                <w:color w:val="000000" w:themeColor="text1"/>
                <w:sz w:val="20"/>
              </w:rPr>
            </w:pPr>
          </w:p>
        </w:tc>
        <w:tc>
          <w:tcPr>
            <w:tcW w:w="5245" w:type="dxa"/>
            <w:tcBorders>
              <w:top w:val="single" w:sz="4" w:space="0" w:color="auto"/>
              <w:left w:val="nil"/>
              <w:bottom w:val="single" w:sz="4" w:space="0" w:color="auto"/>
              <w:right w:val="single" w:sz="8" w:space="0" w:color="auto"/>
            </w:tcBorders>
            <w:shd w:val="clear" w:color="auto" w:fill="FFFFFF"/>
            <w:hideMark/>
          </w:tcPr>
          <w:p w:rsidR="005E5C5F" w:rsidRPr="00D53FB5" w:rsidRDefault="005E5C5F" w:rsidP="00484AB5">
            <w:pPr>
              <w:spacing w:line="280" w:lineRule="atLeast"/>
              <w:jc w:val="both"/>
              <w:rPr>
                <w:color w:val="000000"/>
                <w:kern w:val="0"/>
                <w:sz w:val="20"/>
                <w:szCs w:val="20"/>
              </w:rPr>
            </w:pPr>
            <w:r w:rsidRPr="00D53FB5">
              <w:rPr>
                <w:color w:val="000000"/>
                <w:kern w:val="0"/>
                <w:sz w:val="20"/>
                <w:szCs w:val="20"/>
              </w:rPr>
              <w:t>第二型糖尿病患生活品質及其相關因素之探討</w:t>
            </w:r>
          </w:p>
        </w:tc>
      </w:tr>
      <w:tr w:rsidR="005E5C5F" w:rsidRPr="00D53FB5" w:rsidTr="00484AB5">
        <w:trPr>
          <w:trHeight w:val="435"/>
        </w:trPr>
        <w:tc>
          <w:tcPr>
            <w:tcW w:w="741" w:type="dxa"/>
            <w:vMerge/>
            <w:tcBorders>
              <w:left w:val="single" w:sz="8" w:space="0" w:color="auto"/>
              <w:right w:val="single" w:sz="8" w:space="0" w:color="auto"/>
            </w:tcBorders>
            <w:hideMark/>
          </w:tcPr>
          <w:p w:rsidR="005E5C5F" w:rsidRPr="00D53FB5" w:rsidRDefault="005E5C5F" w:rsidP="00484AB5">
            <w:pPr>
              <w:spacing w:line="280" w:lineRule="exact"/>
              <w:jc w:val="both"/>
              <w:rPr>
                <w:color w:val="000000" w:themeColor="text1"/>
                <w:sz w:val="20"/>
              </w:rPr>
            </w:pPr>
          </w:p>
        </w:tc>
        <w:tc>
          <w:tcPr>
            <w:tcW w:w="809" w:type="dxa"/>
            <w:vMerge/>
            <w:tcBorders>
              <w:left w:val="single" w:sz="8" w:space="0" w:color="auto"/>
              <w:right w:val="single" w:sz="8" w:space="0" w:color="auto"/>
            </w:tcBorders>
            <w:hideMark/>
          </w:tcPr>
          <w:p w:rsidR="005E5C5F" w:rsidRPr="00D53FB5" w:rsidRDefault="005E5C5F" w:rsidP="00484AB5">
            <w:pPr>
              <w:spacing w:line="280" w:lineRule="exact"/>
              <w:jc w:val="both"/>
              <w:rPr>
                <w:color w:val="000000" w:themeColor="text1"/>
                <w:sz w:val="20"/>
              </w:rPr>
            </w:pPr>
          </w:p>
        </w:tc>
        <w:tc>
          <w:tcPr>
            <w:tcW w:w="1034" w:type="dxa"/>
            <w:vMerge/>
            <w:tcBorders>
              <w:left w:val="single" w:sz="8" w:space="0" w:color="auto"/>
              <w:right w:val="single" w:sz="8" w:space="0" w:color="auto"/>
            </w:tcBorders>
            <w:hideMark/>
          </w:tcPr>
          <w:p w:rsidR="005E5C5F" w:rsidRPr="00D53FB5" w:rsidRDefault="005E5C5F" w:rsidP="00484AB5">
            <w:pPr>
              <w:spacing w:line="280" w:lineRule="exact"/>
              <w:jc w:val="both"/>
              <w:rPr>
                <w:color w:val="000000" w:themeColor="text1"/>
                <w:sz w:val="20"/>
              </w:rPr>
            </w:pPr>
          </w:p>
        </w:tc>
        <w:tc>
          <w:tcPr>
            <w:tcW w:w="2264" w:type="dxa"/>
            <w:vMerge/>
            <w:tcBorders>
              <w:top w:val="single" w:sz="4" w:space="0" w:color="auto"/>
              <w:left w:val="single" w:sz="8" w:space="0" w:color="auto"/>
              <w:right w:val="single" w:sz="8" w:space="0" w:color="auto"/>
            </w:tcBorders>
            <w:hideMark/>
          </w:tcPr>
          <w:p w:rsidR="005E5C5F" w:rsidRPr="00D53FB5" w:rsidRDefault="005E5C5F" w:rsidP="00484AB5">
            <w:pPr>
              <w:spacing w:line="280" w:lineRule="exact"/>
              <w:jc w:val="both"/>
              <w:rPr>
                <w:color w:val="000000" w:themeColor="text1"/>
                <w:sz w:val="20"/>
              </w:rPr>
            </w:pPr>
          </w:p>
        </w:tc>
        <w:tc>
          <w:tcPr>
            <w:tcW w:w="5245" w:type="dxa"/>
            <w:tcBorders>
              <w:top w:val="single" w:sz="4" w:space="0" w:color="auto"/>
              <w:left w:val="nil"/>
              <w:bottom w:val="single" w:sz="4" w:space="0" w:color="auto"/>
              <w:right w:val="single" w:sz="8" w:space="0" w:color="auto"/>
            </w:tcBorders>
            <w:shd w:val="clear" w:color="auto" w:fill="FFFFFF"/>
            <w:hideMark/>
          </w:tcPr>
          <w:p w:rsidR="005E5C5F" w:rsidRPr="00D53FB5" w:rsidRDefault="005E5C5F" w:rsidP="00484AB5">
            <w:pPr>
              <w:spacing w:line="280" w:lineRule="atLeast"/>
              <w:jc w:val="both"/>
              <w:rPr>
                <w:color w:val="000000"/>
                <w:kern w:val="0"/>
                <w:sz w:val="20"/>
                <w:szCs w:val="20"/>
              </w:rPr>
            </w:pPr>
            <w:r w:rsidRPr="00D53FB5">
              <w:rPr>
                <w:color w:val="000000"/>
                <w:kern w:val="0"/>
                <w:sz w:val="20"/>
                <w:szCs w:val="20"/>
              </w:rPr>
              <w:t>動機性會談於腦中風病患連續性照護成效之探討</w:t>
            </w:r>
          </w:p>
        </w:tc>
      </w:tr>
      <w:tr w:rsidR="005E5C5F" w:rsidRPr="00D53FB5" w:rsidTr="00484AB5">
        <w:trPr>
          <w:trHeight w:val="339"/>
        </w:trPr>
        <w:tc>
          <w:tcPr>
            <w:tcW w:w="741" w:type="dxa"/>
            <w:vMerge/>
            <w:tcBorders>
              <w:left w:val="single" w:sz="8" w:space="0" w:color="auto"/>
              <w:right w:val="single" w:sz="8" w:space="0" w:color="auto"/>
            </w:tcBorders>
            <w:hideMark/>
          </w:tcPr>
          <w:p w:rsidR="005E5C5F" w:rsidRPr="00D53FB5" w:rsidRDefault="005E5C5F" w:rsidP="00484AB5">
            <w:pPr>
              <w:spacing w:line="280" w:lineRule="exact"/>
              <w:jc w:val="both"/>
              <w:rPr>
                <w:color w:val="000000" w:themeColor="text1"/>
                <w:sz w:val="20"/>
              </w:rPr>
            </w:pPr>
          </w:p>
        </w:tc>
        <w:tc>
          <w:tcPr>
            <w:tcW w:w="809" w:type="dxa"/>
            <w:vMerge/>
            <w:tcBorders>
              <w:left w:val="single" w:sz="8" w:space="0" w:color="auto"/>
              <w:right w:val="single" w:sz="8" w:space="0" w:color="auto"/>
            </w:tcBorders>
            <w:hideMark/>
          </w:tcPr>
          <w:p w:rsidR="005E5C5F" w:rsidRPr="00D53FB5" w:rsidRDefault="005E5C5F" w:rsidP="00484AB5">
            <w:pPr>
              <w:spacing w:line="280" w:lineRule="exact"/>
              <w:jc w:val="both"/>
              <w:rPr>
                <w:color w:val="000000" w:themeColor="text1"/>
                <w:sz w:val="20"/>
              </w:rPr>
            </w:pPr>
          </w:p>
        </w:tc>
        <w:tc>
          <w:tcPr>
            <w:tcW w:w="1034" w:type="dxa"/>
            <w:vMerge/>
            <w:tcBorders>
              <w:left w:val="single" w:sz="8" w:space="0" w:color="auto"/>
              <w:right w:val="single" w:sz="8" w:space="0" w:color="auto"/>
            </w:tcBorders>
            <w:hideMark/>
          </w:tcPr>
          <w:p w:rsidR="005E5C5F" w:rsidRPr="00D53FB5" w:rsidRDefault="005E5C5F" w:rsidP="00484AB5">
            <w:pPr>
              <w:spacing w:line="280" w:lineRule="exact"/>
              <w:jc w:val="both"/>
              <w:rPr>
                <w:color w:val="000000" w:themeColor="text1"/>
                <w:sz w:val="20"/>
              </w:rPr>
            </w:pPr>
          </w:p>
        </w:tc>
        <w:tc>
          <w:tcPr>
            <w:tcW w:w="2264" w:type="dxa"/>
            <w:vMerge/>
            <w:tcBorders>
              <w:top w:val="single" w:sz="4" w:space="0" w:color="auto"/>
              <w:left w:val="single" w:sz="8" w:space="0" w:color="auto"/>
              <w:right w:val="single" w:sz="8" w:space="0" w:color="auto"/>
            </w:tcBorders>
            <w:hideMark/>
          </w:tcPr>
          <w:p w:rsidR="005E5C5F" w:rsidRPr="00D53FB5" w:rsidRDefault="005E5C5F" w:rsidP="00484AB5">
            <w:pPr>
              <w:spacing w:line="280" w:lineRule="exact"/>
              <w:jc w:val="both"/>
              <w:rPr>
                <w:color w:val="000000" w:themeColor="text1"/>
                <w:sz w:val="20"/>
              </w:rPr>
            </w:pPr>
          </w:p>
        </w:tc>
        <w:tc>
          <w:tcPr>
            <w:tcW w:w="5245" w:type="dxa"/>
            <w:tcBorders>
              <w:top w:val="nil"/>
              <w:left w:val="nil"/>
              <w:bottom w:val="nil"/>
              <w:right w:val="single" w:sz="8" w:space="0" w:color="auto"/>
            </w:tcBorders>
            <w:shd w:val="clear" w:color="auto" w:fill="FFFFFF"/>
            <w:hideMark/>
          </w:tcPr>
          <w:p w:rsidR="005E5C5F" w:rsidRPr="00D53FB5" w:rsidRDefault="005E5C5F" w:rsidP="00484AB5">
            <w:pPr>
              <w:widowControl/>
              <w:spacing w:line="280" w:lineRule="atLeast"/>
              <w:jc w:val="both"/>
              <w:rPr>
                <w:color w:val="222222"/>
                <w:kern w:val="0"/>
              </w:rPr>
            </w:pPr>
            <w:r w:rsidRPr="00D53FB5">
              <w:rPr>
                <w:color w:val="000000"/>
                <w:kern w:val="0"/>
                <w:sz w:val="20"/>
                <w:szCs w:val="20"/>
              </w:rPr>
              <w:t>骨科病人連續性照護與生活品質之相關性研究</w:t>
            </w:r>
          </w:p>
        </w:tc>
      </w:tr>
      <w:tr w:rsidR="005E5C5F" w:rsidRPr="00D53FB5" w:rsidTr="00484AB5">
        <w:trPr>
          <w:trHeight w:val="410"/>
        </w:trPr>
        <w:tc>
          <w:tcPr>
            <w:tcW w:w="741" w:type="dxa"/>
            <w:vMerge/>
            <w:tcBorders>
              <w:left w:val="single" w:sz="8" w:space="0" w:color="auto"/>
              <w:bottom w:val="single" w:sz="4" w:space="0" w:color="000000" w:themeColor="text1"/>
              <w:right w:val="single" w:sz="8" w:space="0" w:color="auto"/>
            </w:tcBorders>
            <w:hideMark/>
          </w:tcPr>
          <w:p w:rsidR="005E5C5F" w:rsidRPr="00D53FB5" w:rsidRDefault="005E5C5F" w:rsidP="00484AB5">
            <w:pPr>
              <w:spacing w:line="280" w:lineRule="exact"/>
              <w:jc w:val="both"/>
              <w:rPr>
                <w:color w:val="000000" w:themeColor="text1"/>
                <w:sz w:val="20"/>
              </w:rPr>
            </w:pPr>
          </w:p>
        </w:tc>
        <w:tc>
          <w:tcPr>
            <w:tcW w:w="809" w:type="dxa"/>
            <w:vMerge/>
            <w:tcBorders>
              <w:left w:val="single" w:sz="8" w:space="0" w:color="auto"/>
              <w:bottom w:val="single" w:sz="4" w:space="0" w:color="000000" w:themeColor="text1"/>
              <w:right w:val="single" w:sz="8" w:space="0" w:color="auto"/>
            </w:tcBorders>
            <w:hideMark/>
          </w:tcPr>
          <w:p w:rsidR="005E5C5F" w:rsidRPr="00D53FB5" w:rsidRDefault="005E5C5F" w:rsidP="00484AB5">
            <w:pPr>
              <w:spacing w:line="280" w:lineRule="exact"/>
              <w:jc w:val="both"/>
              <w:rPr>
                <w:color w:val="000000" w:themeColor="text1"/>
                <w:sz w:val="20"/>
              </w:rPr>
            </w:pPr>
          </w:p>
        </w:tc>
        <w:tc>
          <w:tcPr>
            <w:tcW w:w="1034" w:type="dxa"/>
            <w:vMerge/>
            <w:tcBorders>
              <w:left w:val="single" w:sz="8" w:space="0" w:color="auto"/>
              <w:bottom w:val="single" w:sz="8" w:space="0" w:color="auto"/>
              <w:right w:val="single" w:sz="8" w:space="0" w:color="auto"/>
            </w:tcBorders>
            <w:hideMark/>
          </w:tcPr>
          <w:p w:rsidR="005E5C5F" w:rsidRPr="00D53FB5" w:rsidRDefault="005E5C5F" w:rsidP="00484AB5">
            <w:pPr>
              <w:spacing w:line="280" w:lineRule="exact"/>
              <w:jc w:val="both"/>
              <w:rPr>
                <w:color w:val="000000" w:themeColor="text1"/>
                <w:sz w:val="20"/>
              </w:rPr>
            </w:pPr>
          </w:p>
        </w:tc>
        <w:tc>
          <w:tcPr>
            <w:tcW w:w="2264" w:type="dxa"/>
            <w:vMerge/>
            <w:tcBorders>
              <w:top w:val="single" w:sz="4" w:space="0" w:color="auto"/>
              <w:left w:val="single" w:sz="8" w:space="0" w:color="auto"/>
              <w:bottom w:val="single" w:sz="8" w:space="0" w:color="auto"/>
              <w:right w:val="single" w:sz="8" w:space="0" w:color="auto"/>
            </w:tcBorders>
            <w:hideMark/>
          </w:tcPr>
          <w:p w:rsidR="005E5C5F" w:rsidRPr="00D53FB5" w:rsidRDefault="005E5C5F" w:rsidP="00484AB5">
            <w:pPr>
              <w:spacing w:line="280" w:lineRule="exact"/>
              <w:jc w:val="both"/>
              <w:rPr>
                <w:color w:val="000000" w:themeColor="text1"/>
                <w:sz w:val="20"/>
              </w:rPr>
            </w:pPr>
          </w:p>
        </w:tc>
        <w:tc>
          <w:tcPr>
            <w:tcW w:w="5245" w:type="dxa"/>
            <w:tcBorders>
              <w:top w:val="nil"/>
              <w:left w:val="nil"/>
              <w:bottom w:val="single" w:sz="8" w:space="0" w:color="auto"/>
              <w:right w:val="single" w:sz="8" w:space="0" w:color="auto"/>
            </w:tcBorders>
            <w:shd w:val="clear" w:color="auto" w:fill="FFFFFF"/>
            <w:hideMark/>
          </w:tcPr>
          <w:p w:rsidR="005E5C5F" w:rsidRPr="00D53FB5" w:rsidRDefault="005E5C5F" w:rsidP="00484AB5">
            <w:pPr>
              <w:widowControl/>
              <w:spacing w:line="280" w:lineRule="atLeast"/>
              <w:jc w:val="both"/>
              <w:rPr>
                <w:color w:val="222222"/>
                <w:kern w:val="0"/>
              </w:rPr>
            </w:pPr>
            <w:r w:rsidRPr="00D53FB5">
              <w:rPr>
                <w:color w:val="000000"/>
                <w:kern w:val="0"/>
                <w:sz w:val="20"/>
                <w:szCs w:val="20"/>
              </w:rPr>
              <w:t>國立成功大學</w:t>
            </w:r>
            <w:r w:rsidRPr="00D53FB5">
              <w:rPr>
                <w:color w:val="000000"/>
                <w:kern w:val="0"/>
                <w:sz w:val="20"/>
                <w:szCs w:val="20"/>
              </w:rPr>
              <w:t>100</w:t>
            </w:r>
            <w:r w:rsidRPr="00D53FB5">
              <w:rPr>
                <w:color w:val="000000"/>
                <w:kern w:val="0"/>
                <w:sz w:val="20"/>
                <w:szCs w:val="20"/>
              </w:rPr>
              <w:t>年</w:t>
            </w:r>
            <w:r w:rsidRPr="00D53FB5">
              <w:rPr>
                <w:color w:val="000000"/>
                <w:kern w:val="0"/>
                <w:sz w:val="20"/>
                <w:szCs w:val="20"/>
              </w:rPr>
              <w:t>KPI</w:t>
            </w:r>
            <w:r w:rsidRPr="00D53FB5">
              <w:rPr>
                <w:color w:val="000000"/>
                <w:kern w:val="0"/>
                <w:sz w:val="20"/>
                <w:szCs w:val="20"/>
              </w:rPr>
              <w:t>指標效能提升計畫</w:t>
            </w:r>
          </w:p>
        </w:tc>
      </w:tr>
      <w:tr w:rsidR="005E5C5F" w:rsidRPr="00D53FB5" w:rsidTr="00484AB5">
        <w:trPr>
          <w:trHeight w:val="900"/>
        </w:trPr>
        <w:tc>
          <w:tcPr>
            <w:tcW w:w="741" w:type="dxa"/>
            <w:vMerge w:val="restart"/>
            <w:tcBorders>
              <w:top w:val="single" w:sz="4" w:space="0" w:color="000000" w:themeColor="text1"/>
              <w:left w:val="single" w:sz="8" w:space="0" w:color="auto"/>
              <w:right w:val="single" w:sz="8" w:space="0" w:color="auto"/>
            </w:tcBorders>
          </w:tcPr>
          <w:p w:rsidR="005E5C5F" w:rsidRPr="00D53FB5" w:rsidRDefault="005E5C5F" w:rsidP="00484AB5">
            <w:pPr>
              <w:spacing w:line="280" w:lineRule="exact"/>
              <w:jc w:val="both"/>
              <w:rPr>
                <w:color w:val="000000" w:themeColor="text1"/>
                <w:sz w:val="20"/>
              </w:rPr>
            </w:pPr>
            <w:r w:rsidRPr="00D53FB5">
              <w:rPr>
                <w:color w:val="000000" w:themeColor="text1"/>
                <w:sz w:val="20"/>
              </w:rPr>
              <w:t>柳秋芳</w:t>
            </w:r>
          </w:p>
        </w:tc>
        <w:tc>
          <w:tcPr>
            <w:tcW w:w="809" w:type="dxa"/>
            <w:vMerge w:val="restart"/>
            <w:tcBorders>
              <w:top w:val="single" w:sz="4" w:space="0" w:color="000000" w:themeColor="text1"/>
              <w:left w:val="single" w:sz="8" w:space="0" w:color="auto"/>
              <w:right w:val="single" w:sz="8" w:space="0" w:color="auto"/>
            </w:tcBorders>
          </w:tcPr>
          <w:p w:rsidR="005E5C5F" w:rsidRPr="00D53FB5" w:rsidRDefault="005E5C5F" w:rsidP="00484AB5">
            <w:pPr>
              <w:spacing w:line="280" w:lineRule="exact"/>
              <w:jc w:val="both"/>
              <w:rPr>
                <w:color w:val="000000" w:themeColor="text1"/>
                <w:sz w:val="20"/>
              </w:rPr>
            </w:pPr>
            <w:r w:rsidRPr="00D53FB5">
              <w:rPr>
                <w:color w:val="000000" w:themeColor="text1"/>
                <w:sz w:val="20"/>
              </w:rPr>
              <w:t>助理教授</w:t>
            </w:r>
          </w:p>
        </w:tc>
        <w:tc>
          <w:tcPr>
            <w:tcW w:w="1034" w:type="dxa"/>
            <w:vMerge w:val="restart"/>
            <w:tcBorders>
              <w:top w:val="single" w:sz="8" w:space="0" w:color="auto"/>
              <w:right w:val="single" w:sz="8" w:space="0" w:color="auto"/>
            </w:tcBorders>
          </w:tcPr>
          <w:p w:rsidR="005E5C5F" w:rsidRPr="00D53FB5" w:rsidRDefault="005E5C5F" w:rsidP="00484AB5">
            <w:pPr>
              <w:spacing w:line="280" w:lineRule="exact"/>
              <w:jc w:val="both"/>
              <w:rPr>
                <w:color w:val="000000" w:themeColor="text1"/>
                <w:sz w:val="20"/>
              </w:rPr>
            </w:pPr>
            <w:r w:rsidRPr="00D53FB5">
              <w:rPr>
                <w:color w:val="000000" w:themeColor="text1"/>
                <w:sz w:val="20"/>
              </w:rPr>
              <w:t>美國凱斯西儲大學</w:t>
            </w:r>
            <w:r w:rsidRPr="00D53FB5">
              <w:rPr>
                <w:color w:val="000000" w:themeColor="text1"/>
                <w:sz w:val="20"/>
              </w:rPr>
              <w:t>,</w:t>
            </w:r>
            <w:r w:rsidRPr="00D53FB5">
              <w:rPr>
                <w:color w:val="000000" w:themeColor="text1"/>
                <w:sz w:val="20"/>
              </w:rPr>
              <w:t>護理學院</w:t>
            </w:r>
            <w:r w:rsidRPr="00D53FB5">
              <w:rPr>
                <w:color w:val="000000" w:themeColor="text1"/>
                <w:sz w:val="20"/>
              </w:rPr>
              <w:t xml:space="preserve"> </w:t>
            </w:r>
            <w:r w:rsidRPr="00D53FB5">
              <w:rPr>
                <w:color w:val="000000" w:themeColor="text1"/>
                <w:sz w:val="20"/>
              </w:rPr>
              <w:t>癌症護理博士</w:t>
            </w:r>
          </w:p>
        </w:tc>
        <w:tc>
          <w:tcPr>
            <w:tcW w:w="2264" w:type="dxa"/>
            <w:vMerge w:val="restart"/>
            <w:tcBorders>
              <w:top w:val="single" w:sz="8" w:space="0" w:color="auto"/>
              <w:left w:val="single" w:sz="8" w:space="0" w:color="auto"/>
              <w:right w:val="single" w:sz="8" w:space="0" w:color="auto"/>
            </w:tcBorders>
          </w:tcPr>
          <w:p w:rsidR="005E5C5F" w:rsidRPr="00D53FB5" w:rsidRDefault="005E5C5F" w:rsidP="00484AB5">
            <w:pPr>
              <w:spacing w:line="280" w:lineRule="exact"/>
              <w:jc w:val="both"/>
              <w:rPr>
                <w:color w:val="000000" w:themeColor="text1"/>
                <w:sz w:val="20"/>
              </w:rPr>
            </w:pPr>
            <w:r w:rsidRPr="00D53FB5">
              <w:rPr>
                <w:color w:val="000000" w:themeColor="text1"/>
                <w:sz w:val="20"/>
              </w:rPr>
              <w:t>內外科護理學</w:t>
            </w:r>
          </w:p>
          <w:p w:rsidR="005E5C5F" w:rsidRPr="00D53FB5" w:rsidRDefault="005E5C5F" w:rsidP="00484AB5">
            <w:pPr>
              <w:spacing w:line="280" w:lineRule="exact"/>
              <w:jc w:val="both"/>
              <w:rPr>
                <w:color w:val="000000" w:themeColor="text1"/>
                <w:sz w:val="20"/>
              </w:rPr>
            </w:pPr>
            <w:r w:rsidRPr="00D53FB5">
              <w:rPr>
                <w:color w:val="000000" w:themeColor="text1"/>
                <w:sz w:val="20"/>
              </w:rPr>
              <w:t>統計</w:t>
            </w:r>
          </w:p>
        </w:tc>
        <w:tc>
          <w:tcPr>
            <w:tcW w:w="5245" w:type="dxa"/>
            <w:tcBorders>
              <w:top w:val="single" w:sz="8" w:space="0" w:color="auto"/>
              <w:left w:val="single" w:sz="8" w:space="0" w:color="auto"/>
              <w:bottom w:val="single" w:sz="4" w:space="0" w:color="auto"/>
              <w:right w:val="single" w:sz="8" w:space="0" w:color="auto"/>
            </w:tcBorders>
            <w:vAlign w:val="center"/>
          </w:tcPr>
          <w:p w:rsidR="005E5C5F" w:rsidRPr="00D53FB5" w:rsidRDefault="005E5C5F" w:rsidP="00484AB5">
            <w:pPr>
              <w:spacing w:line="280" w:lineRule="atLeast"/>
              <w:jc w:val="both"/>
              <w:rPr>
                <w:color w:val="000000"/>
                <w:kern w:val="0"/>
                <w:sz w:val="20"/>
                <w:szCs w:val="20"/>
              </w:rPr>
            </w:pPr>
            <w:r w:rsidRPr="00D53FB5">
              <w:rPr>
                <w:color w:val="000000"/>
                <w:kern w:val="0"/>
                <w:sz w:val="20"/>
                <w:szCs w:val="20"/>
              </w:rPr>
              <w:t>建構、實施並測試虛擬情境教學模組於護理系學生批判性思考與臨床判斷之學習成效：以某科技大學護理系四年級學生為例</w:t>
            </w:r>
          </w:p>
        </w:tc>
      </w:tr>
      <w:tr w:rsidR="005E5C5F" w:rsidRPr="00D53FB5" w:rsidTr="00484AB5">
        <w:trPr>
          <w:trHeight w:val="983"/>
        </w:trPr>
        <w:tc>
          <w:tcPr>
            <w:tcW w:w="741" w:type="dxa"/>
            <w:vMerge/>
            <w:tcBorders>
              <w:left w:val="single" w:sz="8" w:space="0" w:color="auto"/>
              <w:bottom w:val="single" w:sz="4" w:space="0" w:color="000000" w:themeColor="text1"/>
              <w:right w:val="single" w:sz="8" w:space="0" w:color="auto"/>
            </w:tcBorders>
          </w:tcPr>
          <w:p w:rsidR="005E5C5F" w:rsidRPr="00D53FB5" w:rsidRDefault="005E5C5F" w:rsidP="00484AB5">
            <w:pPr>
              <w:spacing w:line="280" w:lineRule="exact"/>
              <w:jc w:val="both"/>
              <w:rPr>
                <w:color w:val="000000" w:themeColor="text1"/>
                <w:sz w:val="20"/>
              </w:rPr>
            </w:pPr>
          </w:p>
        </w:tc>
        <w:tc>
          <w:tcPr>
            <w:tcW w:w="809" w:type="dxa"/>
            <w:vMerge/>
            <w:tcBorders>
              <w:left w:val="single" w:sz="8" w:space="0" w:color="auto"/>
              <w:bottom w:val="single" w:sz="4" w:space="0" w:color="000000" w:themeColor="text1"/>
              <w:right w:val="single" w:sz="8" w:space="0" w:color="auto"/>
            </w:tcBorders>
          </w:tcPr>
          <w:p w:rsidR="005E5C5F" w:rsidRPr="00D53FB5" w:rsidRDefault="005E5C5F" w:rsidP="00484AB5">
            <w:pPr>
              <w:spacing w:line="280" w:lineRule="exact"/>
              <w:jc w:val="both"/>
              <w:rPr>
                <w:color w:val="000000" w:themeColor="text1"/>
                <w:sz w:val="20"/>
              </w:rPr>
            </w:pPr>
          </w:p>
        </w:tc>
        <w:tc>
          <w:tcPr>
            <w:tcW w:w="1034" w:type="dxa"/>
            <w:vMerge/>
            <w:tcBorders>
              <w:bottom w:val="single" w:sz="4" w:space="0" w:color="000000" w:themeColor="text1"/>
              <w:right w:val="single" w:sz="8" w:space="0" w:color="auto"/>
            </w:tcBorders>
          </w:tcPr>
          <w:p w:rsidR="005E5C5F" w:rsidRPr="00D53FB5" w:rsidRDefault="005E5C5F" w:rsidP="00484AB5">
            <w:pPr>
              <w:spacing w:line="280" w:lineRule="exact"/>
              <w:jc w:val="both"/>
              <w:rPr>
                <w:color w:val="000000" w:themeColor="text1"/>
                <w:sz w:val="20"/>
              </w:rPr>
            </w:pPr>
          </w:p>
        </w:tc>
        <w:tc>
          <w:tcPr>
            <w:tcW w:w="2264" w:type="dxa"/>
            <w:vMerge/>
            <w:tcBorders>
              <w:left w:val="single" w:sz="8" w:space="0" w:color="auto"/>
              <w:bottom w:val="single" w:sz="4" w:space="0" w:color="000000" w:themeColor="text1"/>
              <w:right w:val="single" w:sz="8" w:space="0" w:color="auto"/>
            </w:tcBorders>
          </w:tcPr>
          <w:p w:rsidR="005E5C5F" w:rsidRPr="00D53FB5" w:rsidRDefault="005E5C5F" w:rsidP="00484AB5">
            <w:pPr>
              <w:spacing w:line="280" w:lineRule="exact"/>
              <w:jc w:val="both"/>
              <w:rPr>
                <w:color w:val="000000" w:themeColor="text1"/>
                <w:sz w:val="20"/>
              </w:rPr>
            </w:pPr>
          </w:p>
        </w:tc>
        <w:tc>
          <w:tcPr>
            <w:tcW w:w="5245" w:type="dxa"/>
            <w:tcBorders>
              <w:top w:val="single" w:sz="4" w:space="0" w:color="auto"/>
              <w:left w:val="single" w:sz="8" w:space="0" w:color="auto"/>
              <w:bottom w:val="single" w:sz="4" w:space="0" w:color="000000" w:themeColor="text1"/>
              <w:right w:val="single" w:sz="8" w:space="0" w:color="auto"/>
            </w:tcBorders>
            <w:vAlign w:val="center"/>
          </w:tcPr>
          <w:p w:rsidR="005E5C5F" w:rsidRPr="00D53FB5" w:rsidRDefault="005E5C5F" w:rsidP="00484AB5">
            <w:pPr>
              <w:widowControl/>
              <w:spacing w:line="280" w:lineRule="atLeast"/>
              <w:jc w:val="both"/>
              <w:rPr>
                <w:color w:val="000000"/>
                <w:kern w:val="0"/>
                <w:sz w:val="20"/>
                <w:szCs w:val="20"/>
              </w:rPr>
            </w:pPr>
            <w:r w:rsidRPr="00D53FB5">
              <w:rPr>
                <w:color w:val="000000"/>
                <w:kern w:val="0"/>
                <w:sz w:val="20"/>
                <w:szCs w:val="20"/>
              </w:rPr>
              <w:t>建構及評價擬真情境教學策略於「情境察覺與團隊合作溝通能力」之成效：以某科大四技護理系內外科護理學課程為例</w:t>
            </w:r>
          </w:p>
        </w:tc>
      </w:tr>
      <w:tr w:rsidR="005E5C5F" w:rsidRPr="00D53FB5" w:rsidTr="00484AB5">
        <w:trPr>
          <w:trHeight w:val="425"/>
        </w:trPr>
        <w:tc>
          <w:tcPr>
            <w:tcW w:w="741" w:type="dxa"/>
            <w:vMerge w:val="restart"/>
            <w:tcBorders>
              <w:top w:val="single" w:sz="4" w:space="0" w:color="000000" w:themeColor="text1"/>
              <w:left w:val="single" w:sz="8" w:space="0" w:color="auto"/>
              <w:right w:val="single" w:sz="8" w:space="0" w:color="auto"/>
            </w:tcBorders>
          </w:tcPr>
          <w:p w:rsidR="005E5C5F" w:rsidRPr="00D53FB5" w:rsidRDefault="005E5C5F" w:rsidP="00484AB5">
            <w:pPr>
              <w:spacing w:line="280" w:lineRule="exact"/>
              <w:jc w:val="both"/>
              <w:rPr>
                <w:color w:val="000000" w:themeColor="text1"/>
                <w:sz w:val="20"/>
              </w:rPr>
            </w:pPr>
            <w:r w:rsidRPr="00D53FB5">
              <w:rPr>
                <w:color w:val="000000" w:themeColor="text1"/>
                <w:sz w:val="20"/>
              </w:rPr>
              <w:t>胡蓮珍</w:t>
            </w:r>
          </w:p>
        </w:tc>
        <w:tc>
          <w:tcPr>
            <w:tcW w:w="809" w:type="dxa"/>
            <w:vMerge w:val="restart"/>
            <w:tcBorders>
              <w:top w:val="single" w:sz="4" w:space="0" w:color="000000" w:themeColor="text1"/>
              <w:left w:val="single" w:sz="8" w:space="0" w:color="auto"/>
              <w:right w:val="single" w:sz="8" w:space="0" w:color="auto"/>
            </w:tcBorders>
          </w:tcPr>
          <w:p w:rsidR="005E5C5F" w:rsidRPr="00D53FB5" w:rsidRDefault="005E5C5F" w:rsidP="00484AB5">
            <w:pPr>
              <w:spacing w:line="280" w:lineRule="exact"/>
              <w:jc w:val="both"/>
              <w:rPr>
                <w:color w:val="000000" w:themeColor="text1"/>
                <w:sz w:val="20"/>
              </w:rPr>
            </w:pPr>
            <w:r w:rsidRPr="00D53FB5">
              <w:rPr>
                <w:color w:val="000000" w:themeColor="text1"/>
                <w:sz w:val="20"/>
              </w:rPr>
              <w:t>助理教授</w:t>
            </w:r>
          </w:p>
        </w:tc>
        <w:tc>
          <w:tcPr>
            <w:tcW w:w="1034" w:type="dxa"/>
            <w:vMerge w:val="restart"/>
            <w:tcBorders>
              <w:top w:val="single" w:sz="4" w:space="0" w:color="000000" w:themeColor="text1"/>
              <w:left w:val="single" w:sz="8" w:space="0" w:color="auto"/>
              <w:right w:val="single" w:sz="8" w:space="0" w:color="auto"/>
            </w:tcBorders>
          </w:tcPr>
          <w:p w:rsidR="005E5C5F" w:rsidRPr="00D53FB5" w:rsidRDefault="005E5C5F" w:rsidP="00484AB5">
            <w:pPr>
              <w:spacing w:line="280" w:lineRule="exact"/>
              <w:jc w:val="both"/>
              <w:rPr>
                <w:color w:val="000000" w:themeColor="text1"/>
                <w:sz w:val="20"/>
              </w:rPr>
            </w:pPr>
            <w:r w:rsidRPr="00D53FB5">
              <w:rPr>
                <w:color w:val="000000" w:themeColor="text1"/>
                <w:sz w:val="20"/>
              </w:rPr>
              <w:t>中國醫藥大學公共衛生研究所護理組博士</w:t>
            </w:r>
          </w:p>
        </w:tc>
        <w:tc>
          <w:tcPr>
            <w:tcW w:w="2264" w:type="dxa"/>
            <w:vMerge w:val="restart"/>
            <w:tcBorders>
              <w:top w:val="single" w:sz="4" w:space="0" w:color="000000" w:themeColor="text1"/>
              <w:left w:val="single" w:sz="8" w:space="0" w:color="auto"/>
              <w:right w:val="single" w:sz="8" w:space="0" w:color="auto"/>
            </w:tcBorders>
          </w:tcPr>
          <w:p w:rsidR="005E5C5F" w:rsidRPr="00D53FB5" w:rsidRDefault="005E5C5F" w:rsidP="00484AB5">
            <w:pPr>
              <w:spacing w:line="280" w:lineRule="exact"/>
              <w:jc w:val="both"/>
              <w:rPr>
                <w:color w:val="000000" w:themeColor="text1"/>
                <w:sz w:val="20"/>
              </w:rPr>
            </w:pPr>
            <w:r w:rsidRPr="00D53FB5">
              <w:rPr>
                <w:color w:val="000000" w:themeColor="text1"/>
                <w:sz w:val="20"/>
              </w:rPr>
              <w:t>婦嬰護理學、實證護理、護理行政</w:t>
            </w:r>
          </w:p>
        </w:tc>
        <w:tc>
          <w:tcPr>
            <w:tcW w:w="5245" w:type="dxa"/>
            <w:tcBorders>
              <w:top w:val="nil"/>
              <w:left w:val="nil"/>
              <w:bottom w:val="single" w:sz="8" w:space="0" w:color="auto"/>
              <w:right w:val="single" w:sz="8" w:space="0" w:color="auto"/>
            </w:tcBorders>
          </w:tcPr>
          <w:p w:rsidR="005E5C5F" w:rsidRPr="002F3F65" w:rsidRDefault="005E5C5F" w:rsidP="00484AB5">
            <w:pPr>
              <w:widowControl/>
              <w:spacing w:before="100" w:beforeAutospacing="1" w:after="100" w:afterAutospacing="1" w:line="280" w:lineRule="exact"/>
              <w:jc w:val="both"/>
              <w:rPr>
                <w:rFonts w:asciiTheme="minorEastAsia" w:hAnsiTheme="minorEastAsia" w:cs="新細明體"/>
                <w:kern w:val="0"/>
                <w:sz w:val="20"/>
                <w:szCs w:val="20"/>
              </w:rPr>
            </w:pPr>
            <w:r w:rsidRPr="002F3F65">
              <w:rPr>
                <w:rFonts w:asciiTheme="minorEastAsia" w:hAnsiTheme="minorEastAsia" w:cs="新細明體" w:hint="eastAsia"/>
                <w:kern w:val="0"/>
                <w:sz w:val="20"/>
                <w:szCs w:val="20"/>
              </w:rPr>
              <w:t>嬰兒按摩對早產兒雙親之親職壓力 親子依附之成效</w:t>
            </w:r>
          </w:p>
        </w:tc>
      </w:tr>
      <w:tr w:rsidR="005E5C5F" w:rsidRPr="00D53FB5" w:rsidTr="00484AB5">
        <w:trPr>
          <w:trHeight w:val="210"/>
        </w:trPr>
        <w:tc>
          <w:tcPr>
            <w:tcW w:w="741" w:type="dxa"/>
            <w:vMerge/>
            <w:tcBorders>
              <w:left w:val="single" w:sz="8" w:space="0" w:color="auto"/>
              <w:right w:val="single" w:sz="8" w:space="0" w:color="auto"/>
            </w:tcBorders>
          </w:tcPr>
          <w:p w:rsidR="005E5C5F" w:rsidRPr="00D53FB5" w:rsidRDefault="005E5C5F" w:rsidP="00484AB5">
            <w:pPr>
              <w:spacing w:line="280" w:lineRule="exact"/>
              <w:jc w:val="both"/>
              <w:rPr>
                <w:color w:val="000000" w:themeColor="text1"/>
                <w:sz w:val="20"/>
              </w:rPr>
            </w:pPr>
          </w:p>
        </w:tc>
        <w:tc>
          <w:tcPr>
            <w:tcW w:w="809" w:type="dxa"/>
            <w:vMerge/>
            <w:tcBorders>
              <w:left w:val="single" w:sz="8" w:space="0" w:color="auto"/>
              <w:right w:val="single" w:sz="8" w:space="0" w:color="auto"/>
            </w:tcBorders>
          </w:tcPr>
          <w:p w:rsidR="005E5C5F" w:rsidRPr="00D53FB5" w:rsidRDefault="005E5C5F" w:rsidP="00484AB5">
            <w:pPr>
              <w:spacing w:line="280" w:lineRule="exact"/>
              <w:jc w:val="both"/>
              <w:rPr>
                <w:color w:val="000000" w:themeColor="text1"/>
                <w:sz w:val="20"/>
              </w:rPr>
            </w:pPr>
          </w:p>
        </w:tc>
        <w:tc>
          <w:tcPr>
            <w:tcW w:w="1034" w:type="dxa"/>
            <w:vMerge/>
            <w:tcBorders>
              <w:left w:val="single" w:sz="8" w:space="0" w:color="auto"/>
              <w:right w:val="single" w:sz="8" w:space="0" w:color="auto"/>
            </w:tcBorders>
          </w:tcPr>
          <w:p w:rsidR="005E5C5F" w:rsidRPr="00D53FB5" w:rsidRDefault="005E5C5F" w:rsidP="00484AB5">
            <w:pPr>
              <w:spacing w:line="280" w:lineRule="exact"/>
              <w:jc w:val="both"/>
              <w:rPr>
                <w:color w:val="000000" w:themeColor="text1"/>
                <w:sz w:val="20"/>
              </w:rPr>
            </w:pPr>
          </w:p>
        </w:tc>
        <w:tc>
          <w:tcPr>
            <w:tcW w:w="2264" w:type="dxa"/>
            <w:vMerge/>
            <w:tcBorders>
              <w:left w:val="single" w:sz="8" w:space="0" w:color="auto"/>
              <w:right w:val="single" w:sz="8" w:space="0" w:color="auto"/>
            </w:tcBorders>
          </w:tcPr>
          <w:p w:rsidR="005E5C5F" w:rsidRPr="00D53FB5" w:rsidRDefault="005E5C5F" w:rsidP="00484AB5">
            <w:pPr>
              <w:spacing w:line="280" w:lineRule="exact"/>
              <w:jc w:val="both"/>
              <w:rPr>
                <w:color w:val="000000" w:themeColor="text1"/>
                <w:sz w:val="20"/>
              </w:rPr>
            </w:pPr>
          </w:p>
        </w:tc>
        <w:tc>
          <w:tcPr>
            <w:tcW w:w="5245" w:type="dxa"/>
            <w:tcBorders>
              <w:top w:val="nil"/>
              <w:left w:val="nil"/>
              <w:bottom w:val="single" w:sz="8" w:space="0" w:color="auto"/>
              <w:right w:val="single" w:sz="8" w:space="0" w:color="auto"/>
            </w:tcBorders>
          </w:tcPr>
          <w:p w:rsidR="005E5C5F" w:rsidRPr="002F3F65" w:rsidRDefault="005E5C5F" w:rsidP="00484AB5">
            <w:pPr>
              <w:widowControl/>
              <w:spacing w:before="100" w:beforeAutospacing="1" w:after="100" w:afterAutospacing="1" w:line="280" w:lineRule="exact"/>
              <w:jc w:val="both"/>
              <w:rPr>
                <w:rFonts w:asciiTheme="minorEastAsia" w:hAnsiTheme="minorEastAsia" w:cs="新細明體"/>
                <w:kern w:val="0"/>
                <w:sz w:val="20"/>
                <w:szCs w:val="20"/>
              </w:rPr>
            </w:pPr>
            <w:r w:rsidRPr="002F3F65">
              <w:rPr>
                <w:rFonts w:asciiTheme="minorEastAsia" w:hAnsiTheme="minorEastAsia" w:hint="eastAsia"/>
                <w:sz w:val="20"/>
                <w:szCs w:val="20"/>
              </w:rPr>
              <w:t>探討治療性按摩對早產兒呼吸窘迫症候群之成效</w:t>
            </w:r>
          </w:p>
        </w:tc>
      </w:tr>
      <w:tr w:rsidR="005E5C5F" w:rsidRPr="00D53FB5" w:rsidTr="00484AB5">
        <w:trPr>
          <w:trHeight w:val="300"/>
        </w:trPr>
        <w:tc>
          <w:tcPr>
            <w:tcW w:w="741" w:type="dxa"/>
            <w:vMerge/>
            <w:tcBorders>
              <w:left w:val="single" w:sz="8" w:space="0" w:color="auto"/>
              <w:right w:val="single" w:sz="8" w:space="0" w:color="auto"/>
            </w:tcBorders>
          </w:tcPr>
          <w:p w:rsidR="005E5C5F" w:rsidRPr="00D53FB5" w:rsidRDefault="005E5C5F" w:rsidP="00484AB5">
            <w:pPr>
              <w:spacing w:line="280" w:lineRule="exact"/>
              <w:jc w:val="both"/>
              <w:rPr>
                <w:color w:val="000000" w:themeColor="text1"/>
                <w:sz w:val="20"/>
              </w:rPr>
            </w:pPr>
          </w:p>
        </w:tc>
        <w:tc>
          <w:tcPr>
            <w:tcW w:w="809" w:type="dxa"/>
            <w:vMerge/>
            <w:tcBorders>
              <w:left w:val="single" w:sz="8" w:space="0" w:color="auto"/>
              <w:right w:val="single" w:sz="8" w:space="0" w:color="auto"/>
            </w:tcBorders>
          </w:tcPr>
          <w:p w:rsidR="005E5C5F" w:rsidRPr="00D53FB5" w:rsidRDefault="005E5C5F" w:rsidP="00484AB5">
            <w:pPr>
              <w:spacing w:line="280" w:lineRule="exact"/>
              <w:jc w:val="both"/>
              <w:rPr>
                <w:color w:val="000000" w:themeColor="text1"/>
                <w:sz w:val="20"/>
              </w:rPr>
            </w:pPr>
          </w:p>
        </w:tc>
        <w:tc>
          <w:tcPr>
            <w:tcW w:w="1034" w:type="dxa"/>
            <w:vMerge/>
            <w:tcBorders>
              <w:left w:val="single" w:sz="8" w:space="0" w:color="auto"/>
              <w:right w:val="single" w:sz="8" w:space="0" w:color="auto"/>
            </w:tcBorders>
          </w:tcPr>
          <w:p w:rsidR="005E5C5F" w:rsidRPr="00D53FB5" w:rsidRDefault="005E5C5F" w:rsidP="00484AB5">
            <w:pPr>
              <w:spacing w:line="280" w:lineRule="exact"/>
              <w:jc w:val="both"/>
              <w:rPr>
                <w:color w:val="000000" w:themeColor="text1"/>
                <w:sz w:val="20"/>
              </w:rPr>
            </w:pPr>
          </w:p>
        </w:tc>
        <w:tc>
          <w:tcPr>
            <w:tcW w:w="2264" w:type="dxa"/>
            <w:vMerge/>
            <w:tcBorders>
              <w:left w:val="single" w:sz="8" w:space="0" w:color="auto"/>
              <w:right w:val="single" w:sz="8" w:space="0" w:color="auto"/>
            </w:tcBorders>
          </w:tcPr>
          <w:p w:rsidR="005E5C5F" w:rsidRPr="00D53FB5" w:rsidRDefault="005E5C5F" w:rsidP="00484AB5">
            <w:pPr>
              <w:spacing w:line="280" w:lineRule="exact"/>
              <w:jc w:val="both"/>
              <w:rPr>
                <w:color w:val="000000" w:themeColor="text1"/>
                <w:sz w:val="20"/>
              </w:rPr>
            </w:pPr>
          </w:p>
        </w:tc>
        <w:tc>
          <w:tcPr>
            <w:tcW w:w="5245" w:type="dxa"/>
            <w:tcBorders>
              <w:top w:val="nil"/>
              <w:left w:val="nil"/>
              <w:bottom w:val="single" w:sz="8" w:space="0" w:color="auto"/>
              <w:right w:val="single" w:sz="8" w:space="0" w:color="auto"/>
            </w:tcBorders>
          </w:tcPr>
          <w:p w:rsidR="005E5C5F" w:rsidRPr="002F3F65" w:rsidRDefault="005E5C5F" w:rsidP="00484AB5">
            <w:pPr>
              <w:widowControl/>
              <w:spacing w:before="100" w:beforeAutospacing="1" w:after="100" w:afterAutospacing="1" w:line="280" w:lineRule="exact"/>
              <w:jc w:val="both"/>
              <w:rPr>
                <w:rFonts w:ascii="新細明體" w:hAnsi="新細明體" w:cs="新細明體"/>
                <w:kern w:val="0"/>
              </w:rPr>
            </w:pPr>
            <w:r w:rsidRPr="002F3F65">
              <w:rPr>
                <w:rFonts w:ascii="新細明體" w:hAnsi="新細明體" w:cs="新細明體" w:hint="eastAsia"/>
                <w:color w:val="000000"/>
                <w:kern w:val="0"/>
                <w:sz w:val="20"/>
                <w:szCs w:val="20"/>
              </w:rPr>
              <w:t>翻轉產前哺乳衛教模式對產後哺餵母乳之成效</w:t>
            </w:r>
          </w:p>
        </w:tc>
      </w:tr>
      <w:tr w:rsidR="005E5C5F" w:rsidRPr="00D53FB5" w:rsidTr="00484AB5">
        <w:trPr>
          <w:trHeight w:val="359"/>
        </w:trPr>
        <w:tc>
          <w:tcPr>
            <w:tcW w:w="741" w:type="dxa"/>
            <w:vMerge/>
            <w:tcBorders>
              <w:left w:val="single" w:sz="8" w:space="0" w:color="auto"/>
              <w:right w:val="single" w:sz="8" w:space="0" w:color="auto"/>
            </w:tcBorders>
          </w:tcPr>
          <w:p w:rsidR="005E5C5F" w:rsidRPr="00D53FB5" w:rsidRDefault="005E5C5F" w:rsidP="00484AB5">
            <w:pPr>
              <w:spacing w:line="280" w:lineRule="exact"/>
              <w:jc w:val="both"/>
              <w:rPr>
                <w:color w:val="000000" w:themeColor="text1"/>
                <w:sz w:val="20"/>
              </w:rPr>
            </w:pPr>
          </w:p>
        </w:tc>
        <w:tc>
          <w:tcPr>
            <w:tcW w:w="809" w:type="dxa"/>
            <w:vMerge/>
            <w:tcBorders>
              <w:left w:val="single" w:sz="8" w:space="0" w:color="auto"/>
              <w:right w:val="single" w:sz="8" w:space="0" w:color="auto"/>
            </w:tcBorders>
          </w:tcPr>
          <w:p w:rsidR="005E5C5F" w:rsidRPr="00D53FB5" w:rsidRDefault="005E5C5F" w:rsidP="00484AB5">
            <w:pPr>
              <w:spacing w:line="280" w:lineRule="exact"/>
              <w:jc w:val="both"/>
              <w:rPr>
                <w:color w:val="000000" w:themeColor="text1"/>
                <w:sz w:val="20"/>
              </w:rPr>
            </w:pPr>
          </w:p>
        </w:tc>
        <w:tc>
          <w:tcPr>
            <w:tcW w:w="1034" w:type="dxa"/>
            <w:vMerge/>
            <w:tcBorders>
              <w:left w:val="single" w:sz="8" w:space="0" w:color="auto"/>
              <w:right w:val="single" w:sz="8" w:space="0" w:color="auto"/>
            </w:tcBorders>
          </w:tcPr>
          <w:p w:rsidR="005E5C5F" w:rsidRPr="00D53FB5" w:rsidRDefault="005E5C5F" w:rsidP="00484AB5">
            <w:pPr>
              <w:spacing w:line="280" w:lineRule="exact"/>
              <w:jc w:val="both"/>
              <w:rPr>
                <w:color w:val="000000" w:themeColor="text1"/>
                <w:sz w:val="20"/>
              </w:rPr>
            </w:pPr>
          </w:p>
        </w:tc>
        <w:tc>
          <w:tcPr>
            <w:tcW w:w="2264" w:type="dxa"/>
            <w:vMerge/>
            <w:tcBorders>
              <w:left w:val="single" w:sz="8" w:space="0" w:color="auto"/>
              <w:right w:val="single" w:sz="8" w:space="0" w:color="auto"/>
            </w:tcBorders>
          </w:tcPr>
          <w:p w:rsidR="005E5C5F" w:rsidRPr="00D53FB5" w:rsidRDefault="005E5C5F" w:rsidP="00484AB5">
            <w:pPr>
              <w:spacing w:line="280" w:lineRule="exact"/>
              <w:jc w:val="both"/>
              <w:rPr>
                <w:color w:val="000000" w:themeColor="text1"/>
                <w:sz w:val="20"/>
              </w:rPr>
            </w:pPr>
          </w:p>
        </w:tc>
        <w:tc>
          <w:tcPr>
            <w:tcW w:w="5245" w:type="dxa"/>
            <w:tcBorders>
              <w:top w:val="nil"/>
              <w:left w:val="nil"/>
              <w:bottom w:val="single" w:sz="8" w:space="0" w:color="auto"/>
              <w:right w:val="single" w:sz="4" w:space="0" w:color="auto"/>
            </w:tcBorders>
          </w:tcPr>
          <w:p w:rsidR="005E5C5F" w:rsidRPr="002F3F65" w:rsidRDefault="005E5C5F" w:rsidP="00484AB5">
            <w:pPr>
              <w:widowControl/>
              <w:spacing w:before="100" w:beforeAutospacing="1" w:after="100" w:afterAutospacing="1" w:line="280" w:lineRule="exact"/>
              <w:jc w:val="both"/>
              <w:rPr>
                <w:rFonts w:ascii="新細明體" w:hAnsi="新細明體" w:cs="新細明體"/>
                <w:kern w:val="0"/>
              </w:rPr>
            </w:pPr>
            <w:r w:rsidRPr="002F3F65">
              <w:rPr>
                <w:rFonts w:ascii="新細明體" w:hAnsi="新細明體" w:cs="新細明體" w:hint="eastAsia"/>
                <w:color w:val="000000"/>
                <w:kern w:val="0"/>
                <w:sz w:val="20"/>
                <w:szCs w:val="20"/>
              </w:rPr>
              <w:t>產後婦女乳腺炎之發生率及其影響因素探討</w:t>
            </w:r>
          </w:p>
        </w:tc>
      </w:tr>
      <w:tr w:rsidR="005E5C5F" w:rsidRPr="00D53FB5" w:rsidTr="00484AB5">
        <w:trPr>
          <w:trHeight w:val="270"/>
        </w:trPr>
        <w:tc>
          <w:tcPr>
            <w:tcW w:w="741" w:type="dxa"/>
            <w:vMerge/>
            <w:tcBorders>
              <w:left w:val="single" w:sz="8" w:space="0" w:color="auto"/>
              <w:right w:val="single" w:sz="8" w:space="0" w:color="auto"/>
            </w:tcBorders>
          </w:tcPr>
          <w:p w:rsidR="005E5C5F" w:rsidRPr="00D53FB5" w:rsidRDefault="005E5C5F" w:rsidP="00484AB5">
            <w:pPr>
              <w:spacing w:line="280" w:lineRule="exact"/>
              <w:jc w:val="both"/>
              <w:rPr>
                <w:color w:val="000000" w:themeColor="text1"/>
                <w:sz w:val="20"/>
              </w:rPr>
            </w:pPr>
          </w:p>
        </w:tc>
        <w:tc>
          <w:tcPr>
            <w:tcW w:w="809" w:type="dxa"/>
            <w:vMerge/>
            <w:tcBorders>
              <w:left w:val="single" w:sz="8" w:space="0" w:color="auto"/>
              <w:bottom w:val="single" w:sz="4" w:space="0" w:color="auto"/>
              <w:right w:val="single" w:sz="8" w:space="0" w:color="auto"/>
            </w:tcBorders>
          </w:tcPr>
          <w:p w:rsidR="005E5C5F" w:rsidRPr="00D53FB5" w:rsidRDefault="005E5C5F" w:rsidP="00484AB5">
            <w:pPr>
              <w:spacing w:line="280" w:lineRule="exact"/>
              <w:jc w:val="both"/>
              <w:rPr>
                <w:color w:val="000000" w:themeColor="text1"/>
                <w:sz w:val="20"/>
              </w:rPr>
            </w:pPr>
          </w:p>
        </w:tc>
        <w:tc>
          <w:tcPr>
            <w:tcW w:w="1034" w:type="dxa"/>
            <w:vMerge/>
            <w:tcBorders>
              <w:left w:val="single" w:sz="8" w:space="0" w:color="auto"/>
              <w:bottom w:val="single" w:sz="4" w:space="0" w:color="auto"/>
              <w:right w:val="single" w:sz="8" w:space="0" w:color="auto"/>
            </w:tcBorders>
          </w:tcPr>
          <w:p w:rsidR="005E5C5F" w:rsidRPr="00D53FB5" w:rsidRDefault="005E5C5F" w:rsidP="00484AB5">
            <w:pPr>
              <w:spacing w:line="280" w:lineRule="exact"/>
              <w:jc w:val="both"/>
              <w:rPr>
                <w:color w:val="000000" w:themeColor="text1"/>
                <w:sz w:val="20"/>
              </w:rPr>
            </w:pPr>
          </w:p>
        </w:tc>
        <w:tc>
          <w:tcPr>
            <w:tcW w:w="2264" w:type="dxa"/>
            <w:vMerge/>
            <w:tcBorders>
              <w:left w:val="single" w:sz="8" w:space="0" w:color="auto"/>
              <w:bottom w:val="single" w:sz="4" w:space="0" w:color="auto"/>
              <w:right w:val="single" w:sz="8" w:space="0" w:color="auto"/>
            </w:tcBorders>
          </w:tcPr>
          <w:p w:rsidR="005E5C5F" w:rsidRPr="00D53FB5" w:rsidRDefault="005E5C5F" w:rsidP="00484AB5">
            <w:pPr>
              <w:spacing w:line="280" w:lineRule="exact"/>
              <w:jc w:val="both"/>
              <w:rPr>
                <w:color w:val="000000" w:themeColor="text1"/>
                <w:sz w:val="20"/>
              </w:rPr>
            </w:pPr>
          </w:p>
        </w:tc>
        <w:tc>
          <w:tcPr>
            <w:tcW w:w="5245" w:type="dxa"/>
            <w:tcBorders>
              <w:top w:val="nil"/>
              <w:left w:val="nil"/>
              <w:bottom w:val="single" w:sz="4" w:space="0" w:color="auto"/>
              <w:right w:val="single" w:sz="4" w:space="0" w:color="auto"/>
            </w:tcBorders>
          </w:tcPr>
          <w:p w:rsidR="005E5C5F" w:rsidRPr="002F3F65" w:rsidRDefault="005E5C5F" w:rsidP="00484AB5">
            <w:pPr>
              <w:widowControl/>
              <w:spacing w:before="100" w:beforeAutospacing="1" w:after="100" w:afterAutospacing="1" w:line="280" w:lineRule="exact"/>
              <w:jc w:val="both"/>
              <w:rPr>
                <w:rFonts w:ascii="新細明體" w:hAnsi="新細明體" w:cs="新細明體"/>
                <w:kern w:val="0"/>
              </w:rPr>
            </w:pPr>
            <w:r w:rsidRPr="002F3F65">
              <w:rPr>
                <w:rFonts w:ascii="新細明體" w:hAnsi="新細明體" w:cs="新細明體" w:hint="eastAsia"/>
                <w:color w:val="000000"/>
                <w:kern w:val="0"/>
                <w:sz w:val="20"/>
                <w:szCs w:val="20"/>
              </w:rPr>
              <w:t>護理人員進行交叉訓練之經驗與成效</w:t>
            </w:r>
          </w:p>
        </w:tc>
      </w:tr>
      <w:tr w:rsidR="00484AB5" w:rsidRPr="00D53FB5" w:rsidTr="00484AB5">
        <w:trPr>
          <w:trHeight w:val="637"/>
        </w:trPr>
        <w:tc>
          <w:tcPr>
            <w:tcW w:w="741" w:type="dxa"/>
            <w:vMerge w:val="restart"/>
            <w:tcBorders>
              <w:top w:val="single" w:sz="4" w:space="0" w:color="000000" w:themeColor="text1"/>
              <w:left w:val="single" w:sz="8" w:space="0" w:color="auto"/>
              <w:right w:val="single" w:sz="8" w:space="0" w:color="auto"/>
            </w:tcBorders>
          </w:tcPr>
          <w:p w:rsidR="00484AB5" w:rsidRPr="00D53FB5" w:rsidRDefault="00484AB5" w:rsidP="00484AB5">
            <w:pPr>
              <w:spacing w:line="280" w:lineRule="exact"/>
              <w:jc w:val="both"/>
              <w:rPr>
                <w:color w:val="000000" w:themeColor="text1"/>
                <w:sz w:val="20"/>
              </w:rPr>
            </w:pPr>
            <w:r w:rsidRPr="00D53FB5">
              <w:rPr>
                <w:color w:val="000000" w:themeColor="text1"/>
                <w:sz w:val="20"/>
              </w:rPr>
              <w:t>吳佩玲</w:t>
            </w:r>
          </w:p>
        </w:tc>
        <w:tc>
          <w:tcPr>
            <w:tcW w:w="809" w:type="dxa"/>
            <w:vMerge w:val="restart"/>
            <w:tcBorders>
              <w:top w:val="single" w:sz="4" w:space="0" w:color="auto"/>
              <w:left w:val="single" w:sz="8" w:space="0" w:color="auto"/>
              <w:right w:val="single" w:sz="8" w:space="0" w:color="auto"/>
            </w:tcBorders>
          </w:tcPr>
          <w:p w:rsidR="00484AB5" w:rsidRPr="00D53FB5" w:rsidRDefault="00484AB5" w:rsidP="00484AB5">
            <w:pPr>
              <w:spacing w:line="280" w:lineRule="exact"/>
              <w:jc w:val="both"/>
              <w:rPr>
                <w:color w:val="000000" w:themeColor="text1"/>
                <w:sz w:val="20"/>
              </w:rPr>
            </w:pPr>
            <w:r w:rsidRPr="00D53FB5">
              <w:rPr>
                <w:color w:val="000000" w:themeColor="text1"/>
                <w:sz w:val="20"/>
              </w:rPr>
              <w:t>助理教授</w:t>
            </w:r>
          </w:p>
        </w:tc>
        <w:tc>
          <w:tcPr>
            <w:tcW w:w="1034" w:type="dxa"/>
            <w:vMerge w:val="restart"/>
            <w:tcBorders>
              <w:top w:val="single" w:sz="4" w:space="0" w:color="auto"/>
              <w:left w:val="nil"/>
              <w:right w:val="single" w:sz="8" w:space="0" w:color="auto"/>
            </w:tcBorders>
          </w:tcPr>
          <w:p w:rsidR="00484AB5" w:rsidRDefault="00484AB5" w:rsidP="00484AB5">
            <w:pPr>
              <w:spacing w:line="280" w:lineRule="atLeast"/>
              <w:jc w:val="both"/>
              <w:rPr>
                <w:rFonts w:ascii="Calibri" w:hAnsi="Calibri" w:cs="Calibri"/>
              </w:rPr>
            </w:pPr>
            <w:r>
              <w:rPr>
                <w:rFonts w:cs="Calibri" w:hint="eastAsia"/>
                <w:color w:val="000000"/>
                <w:sz w:val="20"/>
                <w:szCs w:val="20"/>
              </w:rPr>
              <w:t>長庚大學臨床醫學研究所護理組博士、台灣大學護理研究所碩士、長庚大學護理學系學士</w:t>
            </w:r>
          </w:p>
        </w:tc>
        <w:tc>
          <w:tcPr>
            <w:tcW w:w="2264" w:type="dxa"/>
            <w:vMerge w:val="restart"/>
            <w:tcBorders>
              <w:top w:val="single" w:sz="4" w:space="0" w:color="auto"/>
              <w:left w:val="nil"/>
              <w:right w:val="single" w:sz="8" w:space="0" w:color="auto"/>
            </w:tcBorders>
          </w:tcPr>
          <w:p w:rsidR="00484AB5" w:rsidRDefault="00484AB5" w:rsidP="00484AB5">
            <w:pPr>
              <w:spacing w:line="320" w:lineRule="atLeast"/>
              <w:rPr>
                <w:rFonts w:ascii="Calibri" w:hAnsi="Calibri" w:cs="Calibri"/>
              </w:rPr>
            </w:pPr>
            <w:r>
              <w:rPr>
                <w:rFonts w:cs="Calibri" w:hint="eastAsia"/>
                <w:color w:val="000000"/>
                <w:sz w:val="20"/>
                <w:szCs w:val="20"/>
              </w:rPr>
              <w:t>內外科護理學、慢性疾病的憂鬱症照護</w:t>
            </w:r>
            <w:r>
              <w:rPr>
                <w:color w:val="000000"/>
                <w:sz w:val="20"/>
                <w:szCs w:val="20"/>
              </w:rPr>
              <w:t>(depression in chronic illness)</w:t>
            </w:r>
            <w:r>
              <w:rPr>
                <w:rFonts w:cs="Calibri" w:hint="eastAsia"/>
                <w:color w:val="000000"/>
                <w:sz w:val="20"/>
                <w:szCs w:val="20"/>
              </w:rPr>
              <w:t>、</w:t>
            </w:r>
            <w:r>
              <w:rPr>
                <w:color w:val="000000"/>
                <w:sz w:val="20"/>
                <w:szCs w:val="20"/>
              </w:rPr>
              <w:t xml:space="preserve">Parkinson’s disease </w:t>
            </w:r>
            <w:r>
              <w:rPr>
                <w:rFonts w:cs="Calibri" w:hint="eastAsia"/>
                <w:color w:val="000000"/>
                <w:sz w:val="20"/>
                <w:szCs w:val="20"/>
              </w:rPr>
              <w:t>相關研究、護理教育與教學議題。</w:t>
            </w:r>
          </w:p>
        </w:tc>
        <w:tc>
          <w:tcPr>
            <w:tcW w:w="5245" w:type="dxa"/>
            <w:tcBorders>
              <w:top w:val="nil"/>
              <w:left w:val="nil"/>
              <w:bottom w:val="single" w:sz="8" w:space="0" w:color="auto"/>
              <w:right w:val="single" w:sz="4" w:space="0" w:color="auto"/>
            </w:tcBorders>
          </w:tcPr>
          <w:p w:rsidR="00484AB5" w:rsidRDefault="00484AB5" w:rsidP="00484AB5">
            <w:pPr>
              <w:spacing w:line="280" w:lineRule="atLeast"/>
              <w:jc w:val="both"/>
              <w:rPr>
                <w:rFonts w:ascii="Calibri" w:hAnsi="Calibri" w:cs="Calibri"/>
              </w:rPr>
            </w:pPr>
            <w:r>
              <w:rPr>
                <w:rFonts w:cs="Calibri" w:hint="eastAsia"/>
                <w:color w:val="000000"/>
                <w:sz w:val="20"/>
                <w:szCs w:val="20"/>
              </w:rPr>
              <w:t>情緒管理處置對護理學生護理能力表現成效與建構影響護理能力表現相關因素模式</w:t>
            </w:r>
          </w:p>
        </w:tc>
      </w:tr>
      <w:tr w:rsidR="00484AB5" w:rsidRPr="00D53FB5" w:rsidTr="00484AB5">
        <w:trPr>
          <w:trHeight w:val="720"/>
        </w:trPr>
        <w:tc>
          <w:tcPr>
            <w:tcW w:w="741" w:type="dxa"/>
            <w:vMerge/>
            <w:tcBorders>
              <w:left w:val="single" w:sz="8" w:space="0" w:color="auto"/>
              <w:right w:val="single" w:sz="8" w:space="0" w:color="auto"/>
            </w:tcBorders>
          </w:tcPr>
          <w:p w:rsidR="00484AB5" w:rsidRPr="00D53FB5" w:rsidRDefault="00484AB5" w:rsidP="00484AB5">
            <w:pPr>
              <w:spacing w:line="280" w:lineRule="exact"/>
              <w:jc w:val="both"/>
              <w:rPr>
                <w:color w:val="000000" w:themeColor="text1"/>
                <w:sz w:val="20"/>
              </w:rPr>
            </w:pPr>
          </w:p>
        </w:tc>
        <w:tc>
          <w:tcPr>
            <w:tcW w:w="809" w:type="dxa"/>
            <w:vMerge/>
            <w:tcBorders>
              <w:left w:val="single" w:sz="8" w:space="0" w:color="auto"/>
              <w:right w:val="single" w:sz="8" w:space="0" w:color="auto"/>
            </w:tcBorders>
          </w:tcPr>
          <w:p w:rsidR="00484AB5" w:rsidRPr="00D53FB5" w:rsidRDefault="00484AB5" w:rsidP="00484AB5">
            <w:pPr>
              <w:spacing w:line="280" w:lineRule="exact"/>
              <w:jc w:val="both"/>
              <w:rPr>
                <w:color w:val="000000" w:themeColor="text1"/>
                <w:sz w:val="20"/>
              </w:rPr>
            </w:pPr>
          </w:p>
        </w:tc>
        <w:tc>
          <w:tcPr>
            <w:tcW w:w="1034" w:type="dxa"/>
            <w:vMerge/>
            <w:tcBorders>
              <w:left w:val="single" w:sz="8" w:space="0" w:color="auto"/>
              <w:right w:val="single" w:sz="8" w:space="0" w:color="auto"/>
            </w:tcBorders>
          </w:tcPr>
          <w:p w:rsidR="00484AB5" w:rsidRPr="00D53FB5" w:rsidRDefault="00484AB5" w:rsidP="00484AB5">
            <w:pPr>
              <w:spacing w:line="280" w:lineRule="exact"/>
              <w:jc w:val="both"/>
              <w:rPr>
                <w:color w:val="000000" w:themeColor="text1"/>
                <w:sz w:val="20"/>
              </w:rPr>
            </w:pPr>
          </w:p>
        </w:tc>
        <w:tc>
          <w:tcPr>
            <w:tcW w:w="2264" w:type="dxa"/>
            <w:vMerge/>
            <w:tcBorders>
              <w:left w:val="single" w:sz="8" w:space="0" w:color="auto"/>
              <w:right w:val="single" w:sz="8" w:space="0" w:color="auto"/>
            </w:tcBorders>
          </w:tcPr>
          <w:p w:rsidR="00484AB5" w:rsidRPr="00D53FB5" w:rsidRDefault="00484AB5" w:rsidP="00484AB5">
            <w:pPr>
              <w:spacing w:line="280" w:lineRule="exact"/>
              <w:jc w:val="both"/>
              <w:rPr>
                <w:color w:val="000000" w:themeColor="text1"/>
                <w:sz w:val="20"/>
              </w:rPr>
            </w:pPr>
          </w:p>
        </w:tc>
        <w:tc>
          <w:tcPr>
            <w:tcW w:w="5245" w:type="dxa"/>
            <w:tcBorders>
              <w:top w:val="nil"/>
              <w:left w:val="nil"/>
              <w:bottom w:val="single" w:sz="8" w:space="0" w:color="auto"/>
              <w:right w:val="single" w:sz="4" w:space="0" w:color="auto"/>
            </w:tcBorders>
          </w:tcPr>
          <w:p w:rsidR="00484AB5" w:rsidRDefault="00484AB5" w:rsidP="00484AB5">
            <w:pPr>
              <w:spacing w:line="280" w:lineRule="atLeast"/>
              <w:jc w:val="both"/>
              <w:rPr>
                <w:rFonts w:ascii="Calibri" w:hAnsi="Calibri" w:cs="Calibri"/>
              </w:rPr>
            </w:pPr>
            <w:r>
              <w:rPr>
                <w:rFonts w:cs="Calibri" w:hint="eastAsia"/>
                <w:color w:val="000000"/>
                <w:sz w:val="20"/>
                <w:szCs w:val="20"/>
              </w:rPr>
              <w:t>護理系大學生性別角色特質、性別角色工作障礙、護理專業形象、關懷行為、及批判性思考之相關研究</w:t>
            </w:r>
          </w:p>
        </w:tc>
      </w:tr>
      <w:tr w:rsidR="00484AB5" w:rsidRPr="00D53FB5" w:rsidTr="00484AB5">
        <w:trPr>
          <w:trHeight w:val="2208"/>
        </w:trPr>
        <w:tc>
          <w:tcPr>
            <w:tcW w:w="741" w:type="dxa"/>
            <w:vMerge/>
            <w:tcBorders>
              <w:left w:val="single" w:sz="8" w:space="0" w:color="auto"/>
              <w:bottom w:val="single" w:sz="4" w:space="0" w:color="auto"/>
              <w:right w:val="single" w:sz="8" w:space="0" w:color="auto"/>
            </w:tcBorders>
          </w:tcPr>
          <w:p w:rsidR="00484AB5" w:rsidRPr="00D53FB5" w:rsidRDefault="00484AB5" w:rsidP="00484AB5">
            <w:pPr>
              <w:spacing w:line="280" w:lineRule="exact"/>
              <w:jc w:val="both"/>
              <w:rPr>
                <w:color w:val="000000" w:themeColor="text1"/>
                <w:sz w:val="20"/>
              </w:rPr>
            </w:pPr>
          </w:p>
        </w:tc>
        <w:tc>
          <w:tcPr>
            <w:tcW w:w="809" w:type="dxa"/>
            <w:vMerge/>
            <w:tcBorders>
              <w:left w:val="single" w:sz="8" w:space="0" w:color="auto"/>
              <w:bottom w:val="single" w:sz="4" w:space="0" w:color="auto"/>
              <w:right w:val="single" w:sz="8" w:space="0" w:color="auto"/>
            </w:tcBorders>
          </w:tcPr>
          <w:p w:rsidR="00484AB5" w:rsidRPr="00D53FB5" w:rsidRDefault="00484AB5" w:rsidP="00484AB5">
            <w:pPr>
              <w:spacing w:line="280" w:lineRule="exact"/>
              <w:jc w:val="both"/>
              <w:rPr>
                <w:color w:val="000000" w:themeColor="text1"/>
                <w:sz w:val="20"/>
              </w:rPr>
            </w:pPr>
          </w:p>
        </w:tc>
        <w:tc>
          <w:tcPr>
            <w:tcW w:w="1034" w:type="dxa"/>
            <w:vMerge/>
            <w:tcBorders>
              <w:left w:val="single" w:sz="8" w:space="0" w:color="auto"/>
              <w:bottom w:val="single" w:sz="4" w:space="0" w:color="auto"/>
              <w:right w:val="single" w:sz="8" w:space="0" w:color="auto"/>
            </w:tcBorders>
          </w:tcPr>
          <w:p w:rsidR="00484AB5" w:rsidRPr="00D53FB5" w:rsidRDefault="00484AB5" w:rsidP="00484AB5">
            <w:pPr>
              <w:spacing w:line="280" w:lineRule="exact"/>
              <w:jc w:val="both"/>
              <w:rPr>
                <w:color w:val="000000" w:themeColor="text1"/>
                <w:sz w:val="20"/>
              </w:rPr>
            </w:pPr>
          </w:p>
        </w:tc>
        <w:tc>
          <w:tcPr>
            <w:tcW w:w="2264" w:type="dxa"/>
            <w:vMerge/>
            <w:tcBorders>
              <w:left w:val="single" w:sz="8" w:space="0" w:color="auto"/>
              <w:bottom w:val="single" w:sz="4" w:space="0" w:color="auto"/>
              <w:right w:val="single" w:sz="8" w:space="0" w:color="auto"/>
            </w:tcBorders>
          </w:tcPr>
          <w:p w:rsidR="00484AB5" w:rsidRPr="00D53FB5" w:rsidRDefault="00484AB5" w:rsidP="00484AB5">
            <w:pPr>
              <w:spacing w:line="280" w:lineRule="exact"/>
              <w:jc w:val="both"/>
              <w:rPr>
                <w:color w:val="000000" w:themeColor="text1"/>
                <w:sz w:val="20"/>
              </w:rPr>
            </w:pPr>
          </w:p>
        </w:tc>
        <w:tc>
          <w:tcPr>
            <w:tcW w:w="5245" w:type="dxa"/>
            <w:tcBorders>
              <w:top w:val="nil"/>
              <w:left w:val="nil"/>
              <w:bottom w:val="single" w:sz="4" w:space="0" w:color="auto"/>
              <w:right w:val="single" w:sz="4" w:space="0" w:color="auto"/>
            </w:tcBorders>
          </w:tcPr>
          <w:p w:rsidR="00484AB5" w:rsidRDefault="00484AB5" w:rsidP="00484AB5">
            <w:pPr>
              <w:spacing w:line="280" w:lineRule="atLeast"/>
              <w:jc w:val="both"/>
              <w:rPr>
                <w:rFonts w:ascii="Calibri" w:hAnsi="Calibri" w:cs="Calibri"/>
              </w:rPr>
            </w:pPr>
            <w:r>
              <w:rPr>
                <w:rFonts w:cs="Calibri" w:hint="eastAsia"/>
                <w:color w:val="000000"/>
                <w:sz w:val="20"/>
                <w:szCs w:val="20"/>
              </w:rPr>
              <w:t>臨床護理實習指導教師之工作壓力、壓力知覺、教學成效與能力、及職場疲勞之相關研究</w:t>
            </w:r>
          </w:p>
        </w:tc>
      </w:tr>
      <w:tr w:rsidR="005E5C5F" w:rsidRPr="00D53FB5" w:rsidTr="00484AB5">
        <w:trPr>
          <w:trHeight w:val="300"/>
        </w:trPr>
        <w:tc>
          <w:tcPr>
            <w:tcW w:w="741" w:type="dxa"/>
            <w:vMerge w:val="restart"/>
            <w:tcBorders>
              <w:top w:val="single" w:sz="4" w:space="0" w:color="auto"/>
              <w:left w:val="single" w:sz="8" w:space="0" w:color="auto"/>
              <w:right w:val="single" w:sz="8" w:space="0" w:color="auto"/>
            </w:tcBorders>
          </w:tcPr>
          <w:p w:rsidR="005E5C5F" w:rsidRPr="00D53FB5" w:rsidRDefault="005E5C5F" w:rsidP="00484AB5">
            <w:pPr>
              <w:spacing w:line="280" w:lineRule="exact"/>
              <w:jc w:val="both"/>
              <w:rPr>
                <w:color w:val="000000" w:themeColor="text1"/>
                <w:sz w:val="20"/>
              </w:rPr>
            </w:pPr>
            <w:r>
              <w:rPr>
                <w:rFonts w:hint="eastAsia"/>
                <w:color w:val="000000" w:themeColor="text1"/>
                <w:sz w:val="20"/>
              </w:rPr>
              <w:t>李秋香</w:t>
            </w:r>
          </w:p>
        </w:tc>
        <w:tc>
          <w:tcPr>
            <w:tcW w:w="809" w:type="dxa"/>
            <w:vMerge w:val="restart"/>
            <w:tcBorders>
              <w:top w:val="single" w:sz="4" w:space="0" w:color="auto"/>
              <w:left w:val="single" w:sz="8" w:space="0" w:color="auto"/>
              <w:right w:val="single" w:sz="8" w:space="0" w:color="auto"/>
            </w:tcBorders>
          </w:tcPr>
          <w:p w:rsidR="005E5C5F" w:rsidRPr="00D53FB5" w:rsidRDefault="005E5C5F" w:rsidP="00484AB5">
            <w:pPr>
              <w:spacing w:line="280" w:lineRule="exact"/>
              <w:jc w:val="both"/>
              <w:rPr>
                <w:color w:val="000000" w:themeColor="text1"/>
                <w:sz w:val="20"/>
              </w:rPr>
            </w:pPr>
            <w:r>
              <w:rPr>
                <w:rFonts w:hint="eastAsia"/>
                <w:color w:val="000000" w:themeColor="text1"/>
                <w:sz w:val="20"/>
              </w:rPr>
              <w:t>助理教授</w:t>
            </w:r>
          </w:p>
        </w:tc>
        <w:tc>
          <w:tcPr>
            <w:tcW w:w="1034" w:type="dxa"/>
            <w:vMerge w:val="restart"/>
            <w:tcBorders>
              <w:top w:val="single" w:sz="4" w:space="0" w:color="auto"/>
              <w:left w:val="single" w:sz="8" w:space="0" w:color="auto"/>
              <w:right w:val="single" w:sz="8" w:space="0" w:color="auto"/>
            </w:tcBorders>
          </w:tcPr>
          <w:p w:rsidR="005E5C5F" w:rsidRPr="00D53FB5" w:rsidRDefault="00C0099D" w:rsidP="00484AB5">
            <w:pPr>
              <w:spacing w:line="280" w:lineRule="exact"/>
              <w:jc w:val="both"/>
              <w:rPr>
                <w:color w:val="000000" w:themeColor="text1"/>
                <w:sz w:val="20"/>
              </w:rPr>
            </w:pPr>
            <w:r>
              <w:rPr>
                <w:rFonts w:hint="eastAsia"/>
                <w:color w:val="000000" w:themeColor="text1"/>
                <w:sz w:val="20"/>
              </w:rPr>
              <w:t>中山醫學大學醫學研究所博士</w:t>
            </w:r>
          </w:p>
        </w:tc>
        <w:tc>
          <w:tcPr>
            <w:tcW w:w="2264" w:type="dxa"/>
            <w:vMerge w:val="restart"/>
            <w:tcBorders>
              <w:top w:val="single" w:sz="4" w:space="0" w:color="auto"/>
              <w:left w:val="single" w:sz="8" w:space="0" w:color="auto"/>
              <w:right w:val="single" w:sz="8" w:space="0" w:color="auto"/>
            </w:tcBorders>
          </w:tcPr>
          <w:p w:rsidR="005E5C5F" w:rsidRPr="00117E12" w:rsidRDefault="005E5C5F" w:rsidP="00484AB5">
            <w:pPr>
              <w:spacing w:line="280" w:lineRule="exact"/>
              <w:jc w:val="both"/>
              <w:rPr>
                <w:color w:val="000000" w:themeColor="text1"/>
                <w:sz w:val="20"/>
              </w:rPr>
            </w:pPr>
            <w:r w:rsidRPr="00117E12">
              <w:rPr>
                <w:rFonts w:hint="eastAsia"/>
                <w:color w:val="000000" w:themeColor="text1"/>
                <w:sz w:val="20"/>
              </w:rPr>
              <w:t>內外科護理學、護理行政</w:t>
            </w:r>
          </w:p>
          <w:p w:rsidR="005E5C5F" w:rsidRPr="00D53FB5" w:rsidRDefault="005E5C5F" w:rsidP="00484AB5">
            <w:pPr>
              <w:spacing w:line="280" w:lineRule="exact"/>
              <w:jc w:val="both"/>
              <w:rPr>
                <w:color w:val="000000" w:themeColor="text1"/>
                <w:sz w:val="20"/>
              </w:rPr>
            </w:pPr>
            <w:r w:rsidRPr="00117E12">
              <w:rPr>
                <w:rFonts w:hint="eastAsia"/>
                <w:color w:val="000000" w:themeColor="text1"/>
                <w:sz w:val="20"/>
              </w:rPr>
              <w:t>、教學策略、感染管制</w:t>
            </w:r>
          </w:p>
        </w:tc>
        <w:tc>
          <w:tcPr>
            <w:tcW w:w="5245" w:type="dxa"/>
            <w:tcBorders>
              <w:top w:val="nil"/>
              <w:left w:val="nil"/>
              <w:bottom w:val="single" w:sz="8" w:space="0" w:color="auto"/>
              <w:right w:val="single" w:sz="4" w:space="0" w:color="auto"/>
            </w:tcBorders>
          </w:tcPr>
          <w:p w:rsidR="005E5C5F" w:rsidRDefault="005E5C5F" w:rsidP="00484AB5">
            <w:pPr>
              <w:autoSpaceDE w:val="0"/>
              <w:autoSpaceDN w:val="0"/>
              <w:spacing w:line="360" w:lineRule="exact"/>
              <w:rPr>
                <w:rFonts w:ascii="新細明體" w:hAnsi="新細明體"/>
                <w:color w:val="000000"/>
                <w:kern w:val="0"/>
                <w:sz w:val="20"/>
                <w:szCs w:val="20"/>
              </w:rPr>
            </w:pPr>
            <w:r>
              <w:rPr>
                <w:rFonts w:ascii="新細明體" w:hAnsi="新細明體" w:hint="eastAsia"/>
                <w:color w:val="000000"/>
                <w:sz w:val="20"/>
                <w:szCs w:val="20"/>
              </w:rPr>
              <w:t>音樂對手術焦慮之影響</w:t>
            </w:r>
          </w:p>
        </w:tc>
      </w:tr>
      <w:tr w:rsidR="005E5C5F" w:rsidRPr="00D53FB5" w:rsidTr="00484AB5">
        <w:trPr>
          <w:trHeight w:val="300"/>
        </w:trPr>
        <w:tc>
          <w:tcPr>
            <w:tcW w:w="741" w:type="dxa"/>
            <w:vMerge/>
            <w:tcBorders>
              <w:left w:val="single" w:sz="8" w:space="0" w:color="auto"/>
              <w:right w:val="single" w:sz="8" w:space="0" w:color="auto"/>
            </w:tcBorders>
          </w:tcPr>
          <w:p w:rsidR="005E5C5F" w:rsidRDefault="005E5C5F" w:rsidP="00484AB5">
            <w:pPr>
              <w:spacing w:line="280" w:lineRule="exact"/>
              <w:jc w:val="both"/>
              <w:rPr>
                <w:color w:val="000000" w:themeColor="text1"/>
                <w:sz w:val="20"/>
              </w:rPr>
            </w:pPr>
          </w:p>
        </w:tc>
        <w:tc>
          <w:tcPr>
            <w:tcW w:w="809" w:type="dxa"/>
            <w:vMerge/>
            <w:tcBorders>
              <w:left w:val="single" w:sz="8" w:space="0" w:color="auto"/>
              <w:right w:val="single" w:sz="8" w:space="0" w:color="auto"/>
            </w:tcBorders>
          </w:tcPr>
          <w:p w:rsidR="005E5C5F" w:rsidRDefault="005E5C5F" w:rsidP="00484AB5">
            <w:pPr>
              <w:spacing w:line="280" w:lineRule="exact"/>
              <w:jc w:val="both"/>
              <w:rPr>
                <w:color w:val="000000" w:themeColor="text1"/>
                <w:sz w:val="20"/>
              </w:rPr>
            </w:pPr>
          </w:p>
        </w:tc>
        <w:tc>
          <w:tcPr>
            <w:tcW w:w="1034" w:type="dxa"/>
            <w:vMerge/>
            <w:tcBorders>
              <w:left w:val="single" w:sz="8" w:space="0" w:color="auto"/>
              <w:right w:val="single" w:sz="8" w:space="0" w:color="auto"/>
            </w:tcBorders>
          </w:tcPr>
          <w:p w:rsidR="005E5C5F" w:rsidRDefault="005E5C5F" w:rsidP="00484AB5">
            <w:pPr>
              <w:spacing w:line="280" w:lineRule="exact"/>
              <w:jc w:val="both"/>
              <w:rPr>
                <w:color w:val="000000" w:themeColor="text1"/>
                <w:sz w:val="20"/>
              </w:rPr>
            </w:pPr>
          </w:p>
        </w:tc>
        <w:tc>
          <w:tcPr>
            <w:tcW w:w="2264" w:type="dxa"/>
            <w:vMerge/>
            <w:tcBorders>
              <w:left w:val="single" w:sz="8" w:space="0" w:color="auto"/>
              <w:right w:val="single" w:sz="8" w:space="0" w:color="auto"/>
            </w:tcBorders>
          </w:tcPr>
          <w:p w:rsidR="005E5C5F" w:rsidRPr="00D53FB5" w:rsidRDefault="005E5C5F" w:rsidP="00484AB5">
            <w:pPr>
              <w:spacing w:line="280" w:lineRule="exact"/>
              <w:jc w:val="both"/>
              <w:rPr>
                <w:color w:val="000000" w:themeColor="text1"/>
                <w:sz w:val="20"/>
              </w:rPr>
            </w:pPr>
          </w:p>
        </w:tc>
        <w:tc>
          <w:tcPr>
            <w:tcW w:w="5245" w:type="dxa"/>
            <w:tcBorders>
              <w:top w:val="nil"/>
              <w:left w:val="nil"/>
              <w:bottom w:val="single" w:sz="8" w:space="0" w:color="auto"/>
              <w:right w:val="single" w:sz="4" w:space="0" w:color="auto"/>
            </w:tcBorders>
          </w:tcPr>
          <w:p w:rsidR="005E5C5F" w:rsidRDefault="005E5C5F" w:rsidP="00484AB5">
            <w:pPr>
              <w:autoSpaceDE w:val="0"/>
              <w:autoSpaceDN w:val="0"/>
              <w:spacing w:line="360" w:lineRule="exact"/>
              <w:rPr>
                <w:rFonts w:ascii="新細明體" w:hAnsi="新細明體"/>
                <w:color w:val="000000"/>
                <w:sz w:val="20"/>
                <w:szCs w:val="20"/>
              </w:rPr>
            </w:pPr>
            <w:r>
              <w:rPr>
                <w:rFonts w:ascii="新細明體" w:hAnsi="新細明體" w:hint="eastAsia"/>
                <w:color w:val="000000"/>
                <w:sz w:val="20"/>
                <w:szCs w:val="20"/>
              </w:rPr>
              <w:t>術前衛教對手術焦慮之探討</w:t>
            </w:r>
          </w:p>
        </w:tc>
      </w:tr>
      <w:tr w:rsidR="005E5C5F" w:rsidRPr="00D53FB5" w:rsidTr="00484AB5">
        <w:trPr>
          <w:trHeight w:val="168"/>
        </w:trPr>
        <w:tc>
          <w:tcPr>
            <w:tcW w:w="741" w:type="dxa"/>
            <w:vMerge/>
            <w:tcBorders>
              <w:left w:val="single" w:sz="8" w:space="0" w:color="auto"/>
              <w:right w:val="single" w:sz="8" w:space="0" w:color="auto"/>
            </w:tcBorders>
          </w:tcPr>
          <w:p w:rsidR="005E5C5F" w:rsidRDefault="005E5C5F" w:rsidP="00484AB5">
            <w:pPr>
              <w:spacing w:line="280" w:lineRule="exact"/>
              <w:jc w:val="both"/>
              <w:rPr>
                <w:color w:val="000000" w:themeColor="text1"/>
                <w:sz w:val="20"/>
              </w:rPr>
            </w:pPr>
          </w:p>
        </w:tc>
        <w:tc>
          <w:tcPr>
            <w:tcW w:w="809" w:type="dxa"/>
            <w:vMerge/>
            <w:tcBorders>
              <w:left w:val="single" w:sz="8" w:space="0" w:color="auto"/>
              <w:right w:val="single" w:sz="8" w:space="0" w:color="auto"/>
            </w:tcBorders>
          </w:tcPr>
          <w:p w:rsidR="005E5C5F" w:rsidRDefault="005E5C5F" w:rsidP="00484AB5">
            <w:pPr>
              <w:spacing w:line="280" w:lineRule="exact"/>
              <w:jc w:val="both"/>
              <w:rPr>
                <w:color w:val="000000" w:themeColor="text1"/>
                <w:sz w:val="20"/>
              </w:rPr>
            </w:pPr>
          </w:p>
        </w:tc>
        <w:tc>
          <w:tcPr>
            <w:tcW w:w="1034" w:type="dxa"/>
            <w:vMerge/>
            <w:tcBorders>
              <w:left w:val="single" w:sz="8" w:space="0" w:color="auto"/>
              <w:right w:val="single" w:sz="8" w:space="0" w:color="auto"/>
            </w:tcBorders>
          </w:tcPr>
          <w:p w:rsidR="005E5C5F" w:rsidRDefault="005E5C5F" w:rsidP="00484AB5">
            <w:pPr>
              <w:spacing w:line="280" w:lineRule="exact"/>
              <w:jc w:val="both"/>
              <w:rPr>
                <w:color w:val="000000" w:themeColor="text1"/>
                <w:sz w:val="20"/>
              </w:rPr>
            </w:pPr>
          </w:p>
        </w:tc>
        <w:tc>
          <w:tcPr>
            <w:tcW w:w="2264" w:type="dxa"/>
            <w:vMerge/>
            <w:tcBorders>
              <w:left w:val="single" w:sz="8" w:space="0" w:color="auto"/>
              <w:right w:val="single" w:sz="8" w:space="0" w:color="auto"/>
            </w:tcBorders>
          </w:tcPr>
          <w:p w:rsidR="005E5C5F" w:rsidRPr="00D53FB5" w:rsidRDefault="005E5C5F" w:rsidP="00484AB5">
            <w:pPr>
              <w:spacing w:line="280" w:lineRule="exact"/>
              <w:jc w:val="both"/>
              <w:rPr>
                <w:color w:val="000000" w:themeColor="text1"/>
                <w:sz w:val="20"/>
              </w:rPr>
            </w:pPr>
          </w:p>
        </w:tc>
        <w:tc>
          <w:tcPr>
            <w:tcW w:w="5245" w:type="dxa"/>
            <w:tcBorders>
              <w:top w:val="nil"/>
              <w:left w:val="nil"/>
              <w:bottom w:val="single" w:sz="8" w:space="0" w:color="auto"/>
              <w:right w:val="single" w:sz="8" w:space="0" w:color="auto"/>
            </w:tcBorders>
          </w:tcPr>
          <w:p w:rsidR="005E5C5F" w:rsidRDefault="005E5C5F" w:rsidP="00484AB5">
            <w:pPr>
              <w:autoSpaceDE w:val="0"/>
              <w:autoSpaceDN w:val="0"/>
              <w:spacing w:line="360" w:lineRule="exact"/>
              <w:rPr>
                <w:rFonts w:ascii="新細明體" w:hAnsi="新細明體"/>
                <w:color w:val="000000"/>
                <w:sz w:val="20"/>
                <w:szCs w:val="20"/>
              </w:rPr>
            </w:pPr>
            <w:r>
              <w:rPr>
                <w:rFonts w:ascii="新細明體" w:hAnsi="新細明體" w:hint="eastAsia"/>
                <w:color w:val="000000"/>
                <w:sz w:val="20"/>
                <w:szCs w:val="20"/>
              </w:rPr>
              <w:t>芳香療法對加護病人焦慮指標之影響</w:t>
            </w:r>
          </w:p>
        </w:tc>
      </w:tr>
      <w:tr w:rsidR="005E5C5F" w:rsidRPr="00D53FB5" w:rsidTr="00484AB5">
        <w:trPr>
          <w:trHeight w:val="168"/>
        </w:trPr>
        <w:tc>
          <w:tcPr>
            <w:tcW w:w="741" w:type="dxa"/>
            <w:vMerge/>
            <w:tcBorders>
              <w:left w:val="single" w:sz="8" w:space="0" w:color="auto"/>
              <w:right w:val="single" w:sz="8" w:space="0" w:color="auto"/>
            </w:tcBorders>
          </w:tcPr>
          <w:p w:rsidR="005E5C5F" w:rsidRDefault="005E5C5F" w:rsidP="00484AB5">
            <w:pPr>
              <w:spacing w:line="280" w:lineRule="exact"/>
              <w:jc w:val="both"/>
              <w:rPr>
                <w:color w:val="000000" w:themeColor="text1"/>
                <w:sz w:val="20"/>
              </w:rPr>
            </w:pPr>
          </w:p>
        </w:tc>
        <w:tc>
          <w:tcPr>
            <w:tcW w:w="809" w:type="dxa"/>
            <w:vMerge/>
            <w:tcBorders>
              <w:left w:val="single" w:sz="8" w:space="0" w:color="auto"/>
              <w:right w:val="single" w:sz="8" w:space="0" w:color="auto"/>
            </w:tcBorders>
          </w:tcPr>
          <w:p w:rsidR="005E5C5F" w:rsidRDefault="005E5C5F" w:rsidP="00484AB5">
            <w:pPr>
              <w:spacing w:line="280" w:lineRule="exact"/>
              <w:jc w:val="both"/>
              <w:rPr>
                <w:color w:val="000000" w:themeColor="text1"/>
                <w:sz w:val="20"/>
              </w:rPr>
            </w:pPr>
          </w:p>
        </w:tc>
        <w:tc>
          <w:tcPr>
            <w:tcW w:w="1034" w:type="dxa"/>
            <w:vMerge/>
            <w:tcBorders>
              <w:left w:val="single" w:sz="8" w:space="0" w:color="auto"/>
              <w:right w:val="single" w:sz="8" w:space="0" w:color="auto"/>
            </w:tcBorders>
          </w:tcPr>
          <w:p w:rsidR="005E5C5F" w:rsidRDefault="005E5C5F" w:rsidP="00484AB5">
            <w:pPr>
              <w:spacing w:line="280" w:lineRule="exact"/>
              <w:jc w:val="both"/>
              <w:rPr>
                <w:color w:val="000000" w:themeColor="text1"/>
                <w:sz w:val="20"/>
              </w:rPr>
            </w:pPr>
          </w:p>
        </w:tc>
        <w:tc>
          <w:tcPr>
            <w:tcW w:w="2264" w:type="dxa"/>
            <w:vMerge/>
            <w:tcBorders>
              <w:left w:val="single" w:sz="8" w:space="0" w:color="auto"/>
              <w:right w:val="single" w:sz="8" w:space="0" w:color="auto"/>
            </w:tcBorders>
          </w:tcPr>
          <w:p w:rsidR="005E5C5F" w:rsidRPr="00D53FB5" w:rsidRDefault="005E5C5F" w:rsidP="00484AB5">
            <w:pPr>
              <w:spacing w:line="280" w:lineRule="exact"/>
              <w:jc w:val="both"/>
              <w:rPr>
                <w:color w:val="000000" w:themeColor="text1"/>
                <w:sz w:val="20"/>
              </w:rPr>
            </w:pPr>
          </w:p>
        </w:tc>
        <w:tc>
          <w:tcPr>
            <w:tcW w:w="5245" w:type="dxa"/>
            <w:tcBorders>
              <w:top w:val="nil"/>
              <w:left w:val="nil"/>
              <w:bottom w:val="single" w:sz="8" w:space="0" w:color="auto"/>
              <w:right w:val="single" w:sz="8" w:space="0" w:color="auto"/>
            </w:tcBorders>
          </w:tcPr>
          <w:p w:rsidR="005E5C5F" w:rsidRDefault="005E5C5F" w:rsidP="00484AB5">
            <w:pPr>
              <w:autoSpaceDE w:val="0"/>
              <w:autoSpaceDN w:val="0"/>
              <w:spacing w:line="360" w:lineRule="exact"/>
              <w:rPr>
                <w:rFonts w:ascii="新細明體" w:hAnsi="新細明體"/>
                <w:color w:val="000000"/>
                <w:sz w:val="20"/>
                <w:szCs w:val="20"/>
              </w:rPr>
            </w:pPr>
            <w:r>
              <w:rPr>
                <w:rFonts w:ascii="新細明體" w:hAnsi="新細明體" w:hint="eastAsia"/>
                <w:color w:val="000000"/>
                <w:sz w:val="20"/>
                <w:szCs w:val="20"/>
              </w:rPr>
              <w:t>芳香療法對化療病人焦慮之影響</w:t>
            </w:r>
          </w:p>
        </w:tc>
      </w:tr>
      <w:tr w:rsidR="005E5C5F" w:rsidRPr="00D53FB5" w:rsidTr="00484AB5">
        <w:trPr>
          <w:trHeight w:val="168"/>
        </w:trPr>
        <w:tc>
          <w:tcPr>
            <w:tcW w:w="741" w:type="dxa"/>
            <w:vMerge/>
            <w:tcBorders>
              <w:left w:val="single" w:sz="8" w:space="0" w:color="auto"/>
              <w:right w:val="single" w:sz="8" w:space="0" w:color="auto"/>
            </w:tcBorders>
          </w:tcPr>
          <w:p w:rsidR="005E5C5F" w:rsidRDefault="005E5C5F" w:rsidP="00484AB5">
            <w:pPr>
              <w:spacing w:line="280" w:lineRule="exact"/>
              <w:jc w:val="both"/>
              <w:rPr>
                <w:color w:val="000000" w:themeColor="text1"/>
                <w:sz w:val="20"/>
              </w:rPr>
            </w:pPr>
          </w:p>
        </w:tc>
        <w:tc>
          <w:tcPr>
            <w:tcW w:w="809" w:type="dxa"/>
            <w:vMerge/>
            <w:tcBorders>
              <w:left w:val="single" w:sz="8" w:space="0" w:color="auto"/>
              <w:right w:val="single" w:sz="8" w:space="0" w:color="auto"/>
            </w:tcBorders>
          </w:tcPr>
          <w:p w:rsidR="005E5C5F" w:rsidRDefault="005E5C5F" w:rsidP="00484AB5">
            <w:pPr>
              <w:spacing w:line="280" w:lineRule="exact"/>
              <w:jc w:val="both"/>
              <w:rPr>
                <w:color w:val="000000" w:themeColor="text1"/>
                <w:sz w:val="20"/>
              </w:rPr>
            </w:pPr>
          </w:p>
        </w:tc>
        <w:tc>
          <w:tcPr>
            <w:tcW w:w="1034" w:type="dxa"/>
            <w:vMerge/>
            <w:tcBorders>
              <w:left w:val="single" w:sz="8" w:space="0" w:color="auto"/>
              <w:right w:val="single" w:sz="8" w:space="0" w:color="auto"/>
            </w:tcBorders>
          </w:tcPr>
          <w:p w:rsidR="005E5C5F" w:rsidRDefault="005E5C5F" w:rsidP="00484AB5">
            <w:pPr>
              <w:spacing w:line="280" w:lineRule="exact"/>
              <w:jc w:val="both"/>
              <w:rPr>
                <w:color w:val="000000" w:themeColor="text1"/>
                <w:sz w:val="20"/>
              </w:rPr>
            </w:pPr>
          </w:p>
        </w:tc>
        <w:tc>
          <w:tcPr>
            <w:tcW w:w="2264" w:type="dxa"/>
            <w:vMerge/>
            <w:tcBorders>
              <w:left w:val="single" w:sz="8" w:space="0" w:color="auto"/>
              <w:right w:val="single" w:sz="8" w:space="0" w:color="auto"/>
            </w:tcBorders>
          </w:tcPr>
          <w:p w:rsidR="005E5C5F" w:rsidRPr="00D53FB5" w:rsidRDefault="005E5C5F" w:rsidP="00484AB5">
            <w:pPr>
              <w:spacing w:line="280" w:lineRule="exact"/>
              <w:jc w:val="both"/>
              <w:rPr>
                <w:color w:val="000000" w:themeColor="text1"/>
                <w:sz w:val="20"/>
              </w:rPr>
            </w:pPr>
          </w:p>
        </w:tc>
        <w:tc>
          <w:tcPr>
            <w:tcW w:w="5245" w:type="dxa"/>
            <w:tcBorders>
              <w:top w:val="nil"/>
              <w:left w:val="nil"/>
              <w:bottom w:val="single" w:sz="8" w:space="0" w:color="auto"/>
              <w:right w:val="single" w:sz="8" w:space="0" w:color="auto"/>
            </w:tcBorders>
          </w:tcPr>
          <w:p w:rsidR="005E5C5F" w:rsidRDefault="005E5C5F" w:rsidP="00484AB5">
            <w:pPr>
              <w:autoSpaceDE w:val="0"/>
              <w:autoSpaceDN w:val="0"/>
              <w:spacing w:line="360" w:lineRule="exact"/>
              <w:rPr>
                <w:rFonts w:ascii="新細明體" w:hAnsi="新細明體"/>
                <w:color w:val="000000"/>
                <w:sz w:val="20"/>
                <w:szCs w:val="20"/>
              </w:rPr>
            </w:pPr>
            <w:r>
              <w:rPr>
                <w:rFonts w:ascii="新細明體" w:hAnsi="新細明體" w:hint="eastAsia"/>
                <w:color w:val="000000"/>
                <w:sz w:val="20"/>
                <w:szCs w:val="20"/>
              </w:rPr>
              <w:t>比較不同床墊對加護病人壓傷之影響</w:t>
            </w:r>
          </w:p>
        </w:tc>
      </w:tr>
      <w:tr w:rsidR="005E5C5F" w:rsidRPr="00D53FB5" w:rsidTr="00484AB5">
        <w:trPr>
          <w:trHeight w:val="168"/>
        </w:trPr>
        <w:tc>
          <w:tcPr>
            <w:tcW w:w="741" w:type="dxa"/>
            <w:vMerge/>
            <w:tcBorders>
              <w:left w:val="single" w:sz="8" w:space="0" w:color="auto"/>
              <w:right w:val="single" w:sz="8" w:space="0" w:color="auto"/>
            </w:tcBorders>
          </w:tcPr>
          <w:p w:rsidR="005E5C5F" w:rsidRDefault="005E5C5F" w:rsidP="00484AB5">
            <w:pPr>
              <w:spacing w:line="280" w:lineRule="exact"/>
              <w:jc w:val="both"/>
              <w:rPr>
                <w:color w:val="000000" w:themeColor="text1"/>
                <w:sz w:val="20"/>
              </w:rPr>
            </w:pPr>
          </w:p>
        </w:tc>
        <w:tc>
          <w:tcPr>
            <w:tcW w:w="809" w:type="dxa"/>
            <w:vMerge/>
            <w:tcBorders>
              <w:left w:val="single" w:sz="8" w:space="0" w:color="auto"/>
              <w:right w:val="single" w:sz="8" w:space="0" w:color="auto"/>
            </w:tcBorders>
          </w:tcPr>
          <w:p w:rsidR="005E5C5F" w:rsidRDefault="005E5C5F" w:rsidP="00484AB5">
            <w:pPr>
              <w:spacing w:line="280" w:lineRule="exact"/>
              <w:jc w:val="both"/>
              <w:rPr>
                <w:color w:val="000000" w:themeColor="text1"/>
                <w:sz w:val="20"/>
              </w:rPr>
            </w:pPr>
          </w:p>
        </w:tc>
        <w:tc>
          <w:tcPr>
            <w:tcW w:w="1034" w:type="dxa"/>
            <w:vMerge/>
            <w:tcBorders>
              <w:left w:val="single" w:sz="8" w:space="0" w:color="auto"/>
              <w:right w:val="single" w:sz="8" w:space="0" w:color="auto"/>
            </w:tcBorders>
          </w:tcPr>
          <w:p w:rsidR="005E5C5F" w:rsidRDefault="005E5C5F" w:rsidP="00484AB5">
            <w:pPr>
              <w:spacing w:line="280" w:lineRule="exact"/>
              <w:jc w:val="both"/>
              <w:rPr>
                <w:color w:val="000000" w:themeColor="text1"/>
                <w:sz w:val="20"/>
              </w:rPr>
            </w:pPr>
          </w:p>
        </w:tc>
        <w:tc>
          <w:tcPr>
            <w:tcW w:w="2264" w:type="dxa"/>
            <w:vMerge/>
            <w:tcBorders>
              <w:left w:val="single" w:sz="8" w:space="0" w:color="auto"/>
              <w:right w:val="single" w:sz="8" w:space="0" w:color="auto"/>
            </w:tcBorders>
          </w:tcPr>
          <w:p w:rsidR="005E5C5F" w:rsidRPr="00D53FB5" w:rsidRDefault="005E5C5F" w:rsidP="00484AB5">
            <w:pPr>
              <w:spacing w:line="280" w:lineRule="exact"/>
              <w:jc w:val="both"/>
              <w:rPr>
                <w:color w:val="000000" w:themeColor="text1"/>
                <w:sz w:val="20"/>
              </w:rPr>
            </w:pPr>
          </w:p>
        </w:tc>
        <w:tc>
          <w:tcPr>
            <w:tcW w:w="5245" w:type="dxa"/>
            <w:tcBorders>
              <w:top w:val="nil"/>
              <w:left w:val="nil"/>
              <w:bottom w:val="single" w:sz="8" w:space="0" w:color="auto"/>
              <w:right w:val="single" w:sz="8" w:space="0" w:color="auto"/>
            </w:tcBorders>
          </w:tcPr>
          <w:p w:rsidR="005E5C5F" w:rsidRDefault="005E5C5F" w:rsidP="00484AB5">
            <w:pPr>
              <w:autoSpaceDE w:val="0"/>
              <w:autoSpaceDN w:val="0"/>
              <w:spacing w:line="360" w:lineRule="exact"/>
              <w:rPr>
                <w:rFonts w:ascii="新細明體" w:hAnsi="新細明體"/>
                <w:color w:val="000000"/>
                <w:sz w:val="20"/>
                <w:szCs w:val="20"/>
              </w:rPr>
            </w:pPr>
            <w:r>
              <w:rPr>
                <w:rFonts w:ascii="新細明體" w:hAnsi="新細明體" w:hint="eastAsia"/>
                <w:color w:val="000000"/>
                <w:sz w:val="20"/>
                <w:szCs w:val="20"/>
              </w:rPr>
              <w:t>護理人員面對職場霸凌與工作倦怠及離職傾向之相關因素探討</w:t>
            </w:r>
          </w:p>
        </w:tc>
      </w:tr>
      <w:tr w:rsidR="005E5C5F" w:rsidRPr="00D53FB5" w:rsidTr="00484AB5">
        <w:trPr>
          <w:trHeight w:val="168"/>
        </w:trPr>
        <w:tc>
          <w:tcPr>
            <w:tcW w:w="741" w:type="dxa"/>
            <w:vMerge/>
            <w:tcBorders>
              <w:left w:val="single" w:sz="8" w:space="0" w:color="auto"/>
              <w:right w:val="single" w:sz="8" w:space="0" w:color="auto"/>
            </w:tcBorders>
          </w:tcPr>
          <w:p w:rsidR="005E5C5F" w:rsidRDefault="005E5C5F" w:rsidP="00484AB5">
            <w:pPr>
              <w:spacing w:line="280" w:lineRule="exact"/>
              <w:jc w:val="both"/>
              <w:rPr>
                <w:color w:val="000000" w:themeColor="text1"/>
                <w:sz w:val="20"/>
              </w:rPr>
            </w:pPr>
          </w:p>
        </w:tc>
        <w:tc>
          <w:tcPr>
            <w:tcW w:w="809" w:type="dxa"/>
            <w:vMerge/>
            <w:tcBorders>
              <w:left w:val="single" w:sz="8" w:space="0" w:color="auto"/>
              <w:right w:val="single" w:sz="8" w:space="0" w:color="auto"/>
            </w:tcBorders>
          </w:tcPr>
          <w:p w:rsidR="005E5C5F" w:rsidRDefault="005E5C5F" w:rsidP="00484AB5">
            <w:pPr>
              <w:spacing w:line="280" w:lineRule="exact"/>
              <w:jc w:val="both"/>
              <w:rPr>
                <w:color w:val="000000" w:themeColor="text1"/>
                <w:sz w:val="20"/>
              </w:rPr>
            </w:pPr>
          </w:p>
        </w:tc>
        <w:tc>
          <w:tcPr>
            <w:tcW w:w="1034" w:type="dxa"/>
            <w:vMerge/>
            <w:tcBorders>
              <w:left w:val="single" w:sz="8" w:space="0" w:color="auto"/>
              <w:right w:val="single" w:sz="8" w:space="0" w:color="auto"/>
            </w:tcBorders>
          </w:tcPr>
          <w:p w:rsidR="005E5C5F" w:rsidRDefault="005E5C5F" w:rsidP="00484AB5">
            <w:pPr>
              <w:spacing w:line="280" w:lineRule="exact"/>
              <w:jc w:val="both"/>
              <w:rPr>
                <w:color w:val="000000" w:themeColor="text1"/>
                <w:sz w:val="20"/>
              </w:rPr>
            </w:pPr>
          </w:p>
        </w:tc>
        <w:tc>
          <w:tcPr>
            <w:tcW w:w="2264" w:type="dxa"/>
            <w:vMerge/>
            <w:tcBorders>
              <w:left w:val="single" w:sz="8" w:space="0" w:color="auto"/>
              <w:right w:val="single" w:sz="8" w:space="0" w:color="auto"/>
            </w:tcBorders>
          </w:tcPr>
          <w:p w:rsidR="005E5C5F" w:rsidRPr="00D53FB5" w:rsidRDefault="005E5C5F" w:rsidP="00484AB5">
            <w:pPr>
              <w:spacing w:line="280" w:lineRule="exact"/>
              <w:jc w:val="both"/>
              <w:rPr>
                <w:color w:val="000000" w:themeColor="text1"/>
                <w:sz w:val="20"/>
              </w:rPr>
            </w:pPr>
          </w:p>
        </w:tc>
        <w:tc>
          <w:tcPr>
            <w:tcW w:w="5245" w:type="dxa"/>
            <w:tcBorders>
              <w:top w:val="nil"/>
              <w:left w:val="nil"/>
              <w:bottom w:val="single" w:sz="8" w:space="0" w:color="auto"/>
              <w:right w:val="single" w:sz="8" w:space="0" w:color="auto"/>
            </w:tcBorders>
          </w:tcPr>
          <w:p w:rsidR="005E5C5F" w:rsidRDefault="005E5C5F" w:rsidP="00484AB5">
            <w:pPr>
              <w:autoSpaceDE w:val="0"/>
              <w:autoSpaceDN w:val="0"/>
              <w:spacing w:line="360" w:lineRule="exact"/>
              <w:rPr>
                <w:rFonts w:ascii="新細明體" w:hAnsi="新細明體"/>
                <w:color w:val="000000"/>
                <w:sz w:val="20"/>
                <w:szCs w:val="20"/>
              </w:rPr>
            </w:pPr>
            <w:r>
              <w:rPr>
                <w:rFonts w:ascii="新細明體" w:hAnsi="新細明體" w:hint="eastAsia"/>
                <w:color w:val="000000"/>
                <w:sz w:val="20"/>
                <w:szCs w:val="20"/>
              </w:rPr>
              <w:t>醫護人員對手術煙霧危害認知及防護狀況調查</w:t>
            </w:r>
          </w:p>
        </w:tc>
      </w:tr>
      <w:tr w:rsidR="005E5C5F" w:rsidRPr="00D53FB5" w:rsidTr="00484AB5">
        <w:trPr>
          <w:trHeight w:val="168"/>
        </w:trPr>
        <w:tc>
          <w:tcPr>
            <w:tcW w:w="741" w:type="dxa"/>
            <w:vMerge/>
            <w:tcBorders>
              <w:left w:val="single" w:sz="8" w:space="0" w:color="auto"/>
              <w:right w:val="single" w:sz="8" w:space="0" w:color="auto"/>
            </w:tcBorders>
          </w:tcPr>
          <w:p w:rsidR="005E5C5F" w:rsidRDefault="005E5C5F" w:rsidP="00484AB5">
            <w:pPr>
              <w:spacing w:line="280" w:lineRule="exact"/>
              <w:jc w:val="both"/>
              <w:rPr>
                <w:color w:val="000000" w:themeColor="text1"/>
                <w:sz w:val="20"/>
              </w:rPr>
            </w:pPr>
          </w:p>
        </w:tc>
        <w:tc>
          <w:tcPr>
            <w:tcW w:w="809" w:type="dxa"/>
            <w:vMerge/>
            <w:tcBorders>
              <w:left w:val="single" w:sz="8" w:space="0" w:color="auto"/>
              <w:right w:val="single" w:sz="8" w:space="0" w:color="auto"/>
            </w:tcBorders>
          </w:tcPr>
          <w:p w:rsidR="005E5C5F" w:rsidRDefault="005E5C5F" w:rsidP="00484AB5">
            <w:pPr>
              <w:spacing w:line="280" w:lineRule="exact"/>
              <w:jc w:val="both"/>
              <w:rPr>
                <w:color w:val="000000" w:themeColor="text1"/>
                <w:sz w:val="20"/>
              </w:rPr>
            </w:pPr>
          </w:p>
        </w:tc>
        <w:tc>
          <w:tcPr>
            <w:tcW w:w="1034" w:type="dxa"/>
            <w:vMerge/>
            <w:tcBorders>
              <w:left w:val="single" w:sz="8" w:space="0" w:color="auto"/>
              <w:right w:val="single" w:sz="8" w:space="0" w:color="auto"/>
            </w:tcBorders>
          </w:tcPr>
          <w:p w:rsidR="005E5C5F" w:rsidRDefault="005E5C5F" w:rsidP="00484AB5">
            <w:pPr>
              <w:spacing w:line="280" w:lineRule="exact"/>
              <w:jc w:val="both"/>
              <w:rPr>
                <w:color w:val="000000" w:themeColor="text1"/>
                <w:sz w:val="20"/>
              </w:rPr>
            </w:pPr>
          </w:p>
        </w:tc>
        <w:tc>
          <w:tcPr>
            <w:tcW w:w="2264" w:type="dxa"/>
            <w:vMerge/>
            <w:tcBorders>
              <w:left w:val="single" w:sz="8" w:space="0" w:color="auto"/>
              <w:right w:val="single" w:sz="8" w:space="0" w:color="auto"/>
            </w:tcBorders>
          </w:tcPr>
          <w:p w:rsidR="005E5C5F" w:rsidRPr="00D53FB5" w:rsidRDefault="005E5C5F" w:rsidP="00484AB5">
            <w:pPr>
              <w:spacing w:line="280" w:lineRule="exact"/>
              <w:jc w:val="both"/>
              <w:rPr>
                <w:color w:val="000000" w:themeColor="text1"/>
                <w:sz w:val="20"/>
              </w:rPr>
            </w:pPr>
          </w:p>
        </w:tc>
        <w:tc>
          <w:tcPr>
            <w:tcW w:w="5245" w:type="dxa"/>
            <w:tcBorders>
              <w:top w:val="nil"/>
              <w:left w:val="nil"/>
              <w:bottom w:val="single" w:sz="8" w:space="0" w:color="auto"/>
              <w:right w:val="single" w:sz="8" w:space="0" w:color="auto"/>
            </w:tcBorders>
          </w:tcPr>
          <w:p w:rsidR="005E5C5F" w:rsidRDefault="005E5C5F" w:rsidP="00484AB5">
            <w:pPr>
              <w:autoSpaceDE w:val="0"/>
              <w:autoSpaceDN w:val="0"/>
              <w:spacing w:line="360" w:lineRule="exact"/>
              <w:rPr>
                <w:rFonts w:ascii="新細明體" w:hAnsi="新細明體"/>
                <w:color w:val="000000"/>
                <w:sz w:val="20"/>
                <w:szCs w:val="20"/>
              </w:rPr>
            </w:pPr>
            <w:r>
              <w:rPr>
                <w:rFonts w:ascii="新細明體" w:hAnsi="新細明體" w:hint="eastAsia"/>
                <w:color w:val="000000"/>
                <w:sz w:val="20"/>
                <w:szCs w:val="20"/>
              </w:rPr>
              <w:t>使用氣熱式溫毯對手術病人焦慮改善之成效</w:t>
            </w:r>
          </w:p>
        </w:tc>
      </w:tr>
      <w:tr w:rsidR="005E5C5F" w:rsidRPr="00D53FB5" w:rsidTr="00484AB5">
        <w:trPr>
          <w:trHeight w:val="168"/>
        </w:trPr>
        <w:tc>
          <w:tcPr>
            <w:tcW w:w="741" w:type="dxa"/>
            <w:vMerge/>
            <w:tcBorders>
              <w:left w:val="single" w:sz="8" w:space="0" w:color="auto"/>
              <w:right w:val="single" w:sz="8" w:space="0" w:color="auto"/>
            </w:tcBorders>
          </w:tcPr>
          <w:p w:rsidR="005E5C5F" w:rsidRDefault="005E5C5F" w:rsidP="00484AB5">
            <w:pPr>
              <w:spacing w:line="280" w:lineRule="exact"/>
              <w:jc w:val="both"/>
              <w:rPr>
                <w:color w:val="000000" w:themeColor="text1"/>
                <w:sz w:val="20"/>
              </w:rPr>
            </w:pPr>
          </w:p>
        </w:tc>
        <w:tc>
          <w:tcPr>
            <w:tcW w:w="809" w:type="dxa"/>
            <w:vMerge/>
            <w:tcBorders>
              <w:left w:val="single" w:sz="8" w:space="0" w:color="auto"/>
              <w:right w:val="single" w:sz="8" w:space="0" w:color="auto"/>
            </w:tcBorders>
          </w:tcPr>
          <w:p w:rsidR="005E5C5F" w:rsidRDefault="005E5C5F" w:rsidP="00484AB5">
            <w:pPr>
              <w:spacing w:line="280" w:lineRule="exact"/>
              <w:jc w:val="both"/>
              <w:rPr>
                <w:color w:val="000000" w:themeColor="text1"/>
                <w:sz w:val="20"/>
              </w:rPr>
            </w:pPr>
          </w:p>
        </w:tc>
        <w:tc>
          <w:tcPr>
            <w:tcW w:w="1034" w:type="dxa"/>
            <w:vMerge/>
            <w:tcBorders>
              <w:left w:val="single" w:sz="8" w:space="0" w:color="auto"/>
              <w:right w:val="single" w:sz="8" w:space="0" w:color="auto"/>
            </w:tcBorders>
          </w:tcPr>
          <w:p w:rsidR="005E5C5F" w:rsidRDefault="005E5C5F" w:rsidP="00484AB5">
            <w:pPr>
              <w:spacing w:line="280" w:lineRule="exact"/>
              <w:jc w:val="both"/>
              <w:rPr>
                <w:color w:val="000000" w:themeColor="text1"/>
                <w:sz w:val="20"/>
              </w:rPr>
            </w:pPr>
          </w:p>
        </w:tc>
        <w:tc>
          <w:tcPr>
            <w:tcW w:w="2264" w:type="dxa"/>
            <w:vMerge/>
            <w:tcBorders>
              <w:left w:val="single" w:sz="8" w:space="0" w:color="auto"/>
              <w:right w:val="single" w:sz="8" w:space="0" w:color="auto"/>
            </w:tcBorders>
          </w:tcPr>
          <w:p w:rsidR="005E5C5F" w:rsidRPr="00D53FB5" w:rsidRDefault="005E5C5F" w:rsidP="00484AB5">
            <w:pPr>
              <w:spacing w:line="280" w:lineRule="exact"/>
              <w:jc w:val="both"/>
              <w:rPr>
                <w:color w:val="000000" w:themeColor="text1"/>
                <w:sz w:val="20"/>
              </w:rPr>
            </w:pPr>
          </w:p>
        </w:tc>
        <w:tc>
          <w:tcPr>
            <w:tcW w:w="5245" w:type="dxa"/>
            <w:tcBorders>
              <w:top w:val="nil"/>
              <w:left w:val="nil"/>
              <w:bottom w:val="single" w:sz="8" w:space="0" w:color="auto"/>
              <w:right w:val="single" w:sz="8" w:space="0" w:color="auto"/>
            </w:tcBorders>
          </w:tcPr>
          <w:p w:rsidR="005E5C5F" w:rsidRDefault="005E5C5F" w:rsidP="00484AB5">
            <w:pPr>
              <w:autoSpaceDE w:val="0"/>
              <w:autoSpaceDN w:val="0"/>
              <w:spacing w:line="360" w:lineRule="exact"/>
              <w:rPr>
                <w:rFonts w:ascii="新細明體" w:hAnsi="新細明體"/>
                <w:color w:val="000000"/>
                <w:sz w:val="20"/>
                <w:szCs w:val="20"/>
              </w:rPr>
            </w:pPr>
            <w:r w:rsidRPr="00117E12">
              <w:rPr>
                <w:rFonts w:ascii="新細明體" w:hAnsi="新細明體" w:hint="eastAsia"/>
                <w:color w:val="000000"/>
                <w:sz w:val="20"/>
                <w:szCs w:val="20"/>
              </w:rPr>
              <w:t>出院後居家老人面對行動失能的調適歷程</w:t>
            </w:r>
          </w:p>
        </w:tc>
      </w:tr>
      <w:tr w:rsidR="005E5C5F" w:rsidRPr="00D53FB5" w:rsidTr="00484AB5">
        <w:trPr>
          <w:trHeight w:val="324"/>
        </w:trPr>
        <w:tc>
          <w:tcPr>
            <w:tcW w:w="741" w:type="dxa"/>
            <w:vMerge/>
            <w:tcBorders>
              <w:left w:val="single" w:sz="8" w:space="0" w:color="auto"/>
              <w:bottom w:val="single" w:sz="4" w:space="0" w:color="auto"/>
              <w:right w:val="single" w:sz="8" w:space="0" w:color="auto"/>
            </w:tcBorders>
          </w:tcPr>
          <w:p w:rsidR="005E5C5F" w:rsidRDefault="005E5C5F" w:rsidP="00484AB5">
            <w:pPr>
              <w:spacing w:line="280" w:lineRule="exact"/>
              <w:jc w:val="both"/>
              <w:rPr>
                <w:color w:val="000000" w:themeColor="text1"/>
                <w:sz w:val="20"/>
              </w:rPr>
            </w:pPr>
          </w:p>
        </w:tc>
        <w:tc>
          <w:tcPr>
            <w:tcW w:w="809" w:type="dxa"/>
            <w:vMerge/>
            <w:tcBorders>
              <w:left w:val="single" w:sz="8" w:space="0" w:color="auto"/>
              <w:bottom w:val="single" w:sz="4" w:space="0" w:color="auto"/>
              <w:right w:val="single" w:sz="8" w:space="0" w:color="auto"/>
            </w:tcBorders>
          </w:tcPr>
          <w:p w:rsidR="005E5C5F" w:rsidRDefault="005E5C5F" w:rsidP="00484AB5">
            <w:pPr>
              <w:spacing w:line="280" w:lineRule="exact"/>
              <w:jc w:val="both"/>
              <w:rPr>
                <w:color w:val="000000" w:themeColor="text1"/>
                <w:sz w:val="20"/>
              </w:rPr>
            </w:pPr>
          </w:p>
        </w:tc>
        <w:tc>
          <w:tcPr>
            <w:tcW w:w="1034" w:type="dxa"/>
            <w:vMerge/>
            <w:tcBorders>
              <w:left w:val="single" w:sz="8" w:space="0" w:color="auto"/>
              <w:bottom w:val="single" w:sz="4" w:space="0" w:color="auto"/>
              <w:right w:val="single" w:sz="8" w:space="0" w:color="auto"/>
            </w:tcBorders>
          </w:tcPr>
          <w:p w:rsidR="005E5C5F" w:rsidRDefault="005E5C5F" w:rsidP="00484AB5">
            <w:pPr>
              <w:spacing w:line="280" w:lineRule="exact"/>
              <w:jc w:val="both"/>
              <w:rPr>
                <w:color w:val="000000" w:themeColor="text1"/>
                <w:sz w:val="20"/>
              </w:rPr>
            </w:pPr>
          </w:p>
        </w:tc>
        <w:tc>
          <w:tcPr>
            <w:tcW w:w="2264" w:type="dxa"/>
            <w:vMerge/>
            <w:tcBorders>
              <w:left w:val="single" w:sz="8" w:space="0" w:color="auto"/>
              <w:bottom w:val="single" w:sz="4" w:space="0" w:color="auto"/>
              <w:right w:val="single" w:sz="8" w:space="0" w:color="auto"/>
            </w:tcBorders>
          </w:tcPr>
          <w:p w:rsidR="005E5C5F" w:rsidRPr="00D53FB5" w:rsidRDefault="005E5C5F" w:rsidP="00484AB5">
            <w:pPr>
              <w:spacing w:line="280" w:lineRule="exact"/>
              <w:jc w:val="both"/>
              <w:rPr>
                <w:color w:val="000000" w:themeColor="text1"/>
                <w:sz w:val="20"/>
              </w:rPr>
            </w:pPr>
          </w:p>
        </w:tc>
        <w:tc>
          <w:tcPr>
            <w:tcW w:w="5245" w:type="dxa"/>
            <w:tcBorders>
              <w:top w:val="nil"/>
              <w:left w:val="nil"/>
              <w:bottom w:val="nil"/>
              <w:right w:val="single" w:sz="8" w:space="0" w:color="auto"/>
            </w:tcBorders>
          </w:tcPr>
          <w:p w:rsidR="005E5C5F" w:rsidRDefault="005E5C5F" w:rsidP="00484AB5">
            <w:pPr>
              <w:autoSpaceDE w:val="0"/>
              <w:autoSpaceDN w:val="0"/>
              <w:spacing w:line="360" w:lineRule="exact"/>
              <w:rPr>
                <w:rFonts w:ascii="新細明體" w:hAnsi="新細明體"/>
                <w:color w:val="000000"/>
                <w:sz w:val="20"/>
                <w:szCs w:val="20"/>
              </w:rPr>
            </w:pPr>
            <w:r w:rsidRPr="00117E12">
              <w:rPr>
                <w:rFonts w:ascii="新細明體" w:hAnsi="新細明體" w:hint="eastAsia"/>
                <w:color w:val="000000"/>
                <w:sz w:val="20"/>
                <w:szCs w:val="20"/>
              </w:rPr>
              <w:t>護理人員給藥錯誤現況及其相關因素探討</w:t>
            </w:r>
          </w:p>
        </w:tc>
      </w:tr>
      <w:tr w:rsidR="005E5C5F" w:rsidRPr="00D53FB5" w:rsidTr="00484AB5">
        <w:trPr>
          <w:trHeight w:val="351"/>
        </w:trPr>
        <w:tc>
          <w:tcPr>
            <w:tcW w:w="741" w:type="dxa"/>
            <w:vMerge w:val="restart"/>
            <w:tcBorders>
              <w:top w:val="single" w:sz="4" w:space="0" w:color="auto"/>
              <w:left w:val="single" w:sz="8" w:space="0" w:color="auto"/>
              <w:right w:val="single" w:sz="8" w:space="0" w:color="auto"/>
            </w:tcBorders>
          </w:tcPr>
          <w:p w:rsidR="005E5C5F" w:rsidRDefault="005E5C5F" w:rsidP="00484AB5">
            <w:pPr>
              <w:spacing w:line="280" w:lineRule="exact"/>
              <w:jc w:val="both"/>
              <w:rPr>
                <w:color w:val="000000" w:themeColor="text1"/>
                <w:sz w:val="20"/>
              </w:rPr>
            </w:pPr>
            <w:r>
              <w:rPr>
                <w:rFonts w:hint="eastAsia"/>
                <w:color w:val="000000" w:themeColor="text1"/>
                <w:sz w:val="20"/>
              </w:rPr>
              <w:t>余嘉惠</w:t>
            </w:r>
          </w:p>
        </w:tc>
        <w:tc>
          <w:tcPr>
            <w:tcW w:w="809" w:type="dxa"/>
            <w:vMerge w:val="restart"/>
            <w:tcBorders>
              <w:top w:val="single" w:sz="4" w:space="0" w:color="auto"/>
              <w:left w:val="single" w:sz="8" w:space="0" w:color="auto"/>
              <w:right w:val="single" w:sz="8" w:space="0" w:color="auto"/>
            </w:tcBorders>
          </w:tcPr>
          <w:p w:rsidR="005E5C5F" w:rsidRDefault="005E5C5F" w:rsidP="00484AB5">
            <w:pPr>
              <w:spacing w:line="280" w:lineRule="exact"/>
              <w:jc w:val="both"/>
              <w:rPr>
                <w:color w:val="000000" w:themeColor="text1"/>
                <w:sz w:val="20"/>
              </w:rPr>
            </w:pPr>
            <w:r>
              <w:rPr>
                <w:rFonts w:hint="eastAsia"/>
                <w:color w:val="000000" w:themeColor="text1"/>
                <w:sz w:val="20"/>
              </w:rPr>
              <w:t>助理教授</w:t>
            </w:r>
          </w:p>
        </w:tc>
        <w:tc>
          <w:tcPr>
            <w:tcW w:w="1034" w:type="dxa"/>
            <w:vMerge w:val="restart"/>
            <w:tcBorders>
              <w:top w:val="single" w:sz="4" w:space="0" w:color="auto"/>
              <w:left w:val="single" w:sz="8" w:space="0" w:color="auto"/>
              <w:right w:val="single" w:sz="8" w:space="0" w:color="auto"/>
            </w:tcBorders>
          </w:tcPr>
          <w:p w:rsidR="005E5C5F" w:rsidRDefault="00C0099D" w:rsidP="00484AB5">
            <w:pPr>
              <w:spacing w:line="280" w:lineRule="exact"/>
              <w:jc w:val="both"/>
              <w:rPr>
                <w:color w:val="000000" w:themeColor="text1"/>
                <w:sz w:val="20"/>
              </w:rPr>
            </w:pPr>
            <w:r>
              <w:rPr>
                <w:rFonts w:hint="eastAsia"/>
                <w:color w:val="000000" w:themeColor="text1"/>
                <w:sz w:val="20"/>
              </w:rPr>
              <w:t>國立台北護理健康大學護理</w:t>
            </w:r>
            <w:r w:rsidRPr="00C0099D">
              <w:rPr>
                <w:rFonts w:hint="eastAsia"/>
                <w:color w:val="000000" w:themeColor="text1"/>
                <w:sz w:val="20"/>
              </w:rPr>
              <w:t>博士</w:t>
            </w:r>
          </w:p>
        </w:tc>
        <w:tc>
          <w:tcPr>
            <w:tcW w:w="2264" w:type="dxa"/>
            <w:vMerge w:val="restart"/>
            <w:tcBorders>
              <w:top w:val="single" w:sz="4" w:space="0" w:color="auto"/>
              <w:left w:val="single" w:sz="8" w:space="0" w:color="auto"/>
              <w:right w:val="single" w:sz="8" w:space="0" w:color="auto"/>
            </w:tcBorders>
          </w:tcPr>
          <w:p w:rsidR="005E5C5F" w:rsidRPr="00D53FB5" w:rsidRDefault="005E5C5F" w:rsidP="00484AB5">
            <w:pPr>
              <w:spacing w:line="280" w:lineRule="exact"/>
              <w:jc w:val="both"/>
              <w:rPr>
                <w:color w:val="000000" w:themeColor="text1"/>
                <w:sz w:val="20"/>
              </w:rPr>
            </w:pPr>
            <w:r w:rsidRPr="003A03DE">
              <w:rPr>
                <w:rFonts w:hint="eastAsia"/>
                <w:color w:val="000000" w:themeColor="text1"/>
                <w:sz w:val="20"/>
              </w:rPr>
              <w:t>內外科護理、醫療品質</w:t>
            </w:r>
          </w:p>
        </w:tc>
        <w:tc>
          <w:tcPr>
            <w:tcW w:w="5245" w:type="dxa"/>
            <w:tcBorders>
              <w:top w:val="single" w:sz="4" w:space="0" w:color="auto"/>
              <w:left w:val="nil"/>
              <w:bottom w:val="single" w:sz="4" w:space="0" w:color="auto"/>
              <w:right w:val="single" w:sz="8" w:space="0" w:color="auto"/>
            </w:tcBorders>
            <w:shd w:val="clear" w:color="auto" w:fill="auto"/>
          </w:tcPr>
          <w:p w:rsidR="005E5C5F" w:rsidRPr="003A03DE" w:rsidRDefault="005E5C5F" w:rsidP="00484AB5">
            <w:pPr>
              <w:spacing w:line="280" w:lineRule="exact"/>
              <w:jc w:val="both"/>
              <w:rPr>
                <w:color w:val="000000" w:themeColor="text1"/>
                <w:sz w:val="20"/>
              </w:rPr>
            </w:pPr>
            <w:r w:rsidRPr="003A03DE">
              <w:rPr>
                <w:rFonts w:hint="eastAsia"/>
                <w:color w:val="000000" w:themeColor="text1"/>
                <w:sz w:val="20"/>
              </w:rPr>
              <w:t>PLWH</w:t>
            </w:r>
            <w:r w:rsidRPr="003A03DE">
              <w:rPr>
                <w:rFonts w:hint="eastAsia"/>
                <w:color w:val="000000" w:themeColor="text1"/>
                <w:sz w:val="20"/>
              </w:rPr>
              <w:t>與</w:t>
            </w:r>
            <w:r w:rsidRPr="003A03DE">
              <w:rPr>
                <w:rFonts w:hint="eastAsia"/>
                <w:color w:val="000000" w:themeColor="text1"/>
                <w:sz w:val="20"/>
              </w:rPr>
              <w:t>PLWH</w:t>
            </w:r>
            <w:r w:rsidRPr="003A03DE">
              <w:rPr>
                <w:rFonts w:hint="eastAsia"/>
                <w:color w:val="000000" w:themeColor="text1"/>
                <w:sz w:val="20"/>
              </w:rPr>
              <w:t>家屬</w:t>
            </w:r>
            <w:r w:rsidRPr="003A03DE">
              <w:rPr>
                <w:rFonts w:hint="eastAsia"/>
                <w:color w:val="000000" w:themeColor="text1"/>
                <w:sz w:val="20"/>
              </w:rPr>
              <w:t>HIV</w:t>
            </w:r>
            <w:r w:rsidRPr="003A03DE">
              <w:rPr>
                <w:rFonts w:hint="eastAsia"/>
                <w:color w:val="000000" w:themeColor="text1"/>
                <w:sz w:val="20"/>
              </w:rPr>
              <w:t>污名與生活品質探討</w:t>
            </w:r>
          </w:p>
        </w:tc>
      </w:tr>
      <w:tr w:rsidR="005E5C5F" w:rsidRPr="00D53FB5" w:rsidTr="00484AB5">
        <w:trPr>
          <w:trHeight w:val="372"/>
        </w:trPr>
        <w:tc>
          <w:tcPr>
            <w:tcW w:w="741" w:type="dxa"/>
            <w:vMerge/>
            <w:tcBorders>
              <w:left w:val="single" w:sz="8" w:space="0" w:color="auto"/>
              <w:right w:val="single" w:sz="8" w:space="0" w:color="auto"/>
            </w:tcBorders>
          </w:tcPr>
          <w:p w:rsidR="005E5C5F" w:rsidRDefault="005E5C5F" w:rsidP="00484AB5">
            <w:pPr>
              <w:spacing w:line="280" w:lineRule="exact"/>
              <w:jc w:val="both"/>
              <w:rPr>
                <w:color w:val="000000" w:themeColor="text1"/>
                <w:sz w:val="20"/>
              </w:rPr>
            </w:pPr>
          </w:p>
        </w:tc>
        <w:tc>
          <w:tcPr>
            <w:tcW w:w="809" w:type="dxa"/>
            <w:vMerge/>
            <w:tcBorders>
              <w:left w:val="single" w:sz="8" w:space="0" w:color="auto"/>
              <w:right w:val="single" w:sz="8" w:space="0" w:color="auto"/>
            </w:tcBorders>
          </w:tcPr>
          <w:p w:rsidR="005E5C5F" w:rsidRDefault="005E5C5F" w:rsidP="00484AB5">
            <w:pPr>
              <w:spacing w:line="280" w:lineRule="exact"/>
              <w:jc w:val="both"/>
              <w:rPr>
                <w:color w:val="000000" w:themeColor="text1"/>
                <w:sz w:val="20"/>
              </w:rPr>
            </w:pPr>
          </w:p>
        </w:tc>
        <w:tc>
          <w:tcPr>
            <w:tcW w:w="1034" w:type="dxa"/>
            <w:vMerge/>
            <w:tcBorders>
              <w:left w:val="single" w:sz="8" w:space="0" w:color="auto"/>
              <w:right w:val="single" w:sz="8" w:space="0" w:color="auto"/>
            </w:tcBorders>
          </w:tcPr>
          <w:p w:rsidR="005E5C5F" w:rsidRDefault="005E5C5F" w:rsidP="00484AB5">
            <w:pPr>
              <w:spacing w:line="280" w:lineRule="exact"/>
              <w:jc w:val="both"/>
              <w:rPr>
                <w:color w:val="000000" w:themeColor="text1"/>
                <w:sz w:val="20"/>
              </w:rPr>
            </w:pPr>
          </w:p>
        </w:tc>
        <w:tc>
          <w:tcPr>
            <w:tcW w:w="2264" w:type="dxa"/>
            <w:vMerge/>
            <w:tcBorders>
              <w:left w:val="single" w:sz="8" w:space="0" w:color="auto"/>
              <w:right w:val="single" w:sz="8" w:space="0" w:color="auto"/>
            </w:tcBorders>
          </w:tcPr>
          <w:p w:rsidR="005E5C5F" w:rsidRPr="003A03DE" w:rsidRDefault="005E5C5F" w:rsidP="00484AB5">
            <w:pPr>
              <w:spacing w:line="280" w:lineRule="exact"/>
              <w:jc w:val="both"/>
              <w:rPr>
                <w:color w:val="000000" w:themeColor="text1"/>
                <w:sz w:val="20"/>
              </w:rPr>
            </w:pPr>
          </w:p>
        </w:tc>
        <w:tc>
          <w:tcPr>
            <w:tcW w:w="5245" w:type="dxa"/>
            <w:tcBorders>
              <w:top w:val="single" w:sz="4" w:space="0" w:color="auto"/>
              <w:left w:val="nil"/>
              <w:bottom w:val="single" w:sz="4" w:space="0" w:color="auto"/>
              <w:right w:val="single" w:sz="8" w:space="0" w:color="auto"/>
            </w:tcBorders>
            <w:shd w:val="clear" w:color="auto" w:fill="auto"/>
          </w:tcPr>
          <w:p w:rsidR="005E5C5F" w:rsidRPr="003A03DE" w:rsidRDefault="005E5C5F" w:rsidP="00484AB5">
            <w:pPr>
              <w:spacing w:line="280" w:lineRule="exact"/>
              <w:jc w:val="both"/>
              <w:rPr>
                <w:color w:val="000000" w:themeColor="text1"/>
                <w:sz w:val="20"/>
              </w:rPr>
            </w:pPr>
            <w:r w:rsidRPr="003A03DE">
              <w:rPr>
                <w:rFonts w:hint="eastAsia"/>
                <w:color w:val="000000" w:themeColor="text1"/>
                <w:sz w:val="20"/>
              </w:rPr>
              <w:t>台灣愛滋歧視現況調查及與國際比較</w:t>
            </w:r>
          </w:p>
        </w:tc>
      </w:tr>
      <w:tr w:rsidR="005E5C5F" w:rsidRPr="00D53FB5" w:rsidTr="00484AB5">
        <w:trPr>
          <w:trHeight w:val="216"/>
        </w:trPr>
        <w:tc>
          <w:tcPr>
            <w:tcW w:w="741" w:type="dxa"/>
            <w:vMerge/>
            <w:tcBorders>
              <w:left w:val="single" w:sz="8" w:space="0" w:color="auto"/>
              <w:right w:val="single" w:sz="8" w:space="0" w:color="auto"/>
            </w:tcBorders>
          </w:tcPr>
          <w:p w:rsidR="005E5C5F" w:rsidRDefault="005E5C5F" w:rsidP="00484AB5">
            <w:pPr>
              <w:spacing w:line="280" w:lineRule="exact"/>
              <w:jc w:val="both"/>
              <w:rPr>
                <w:color w:val="000000" w:themeColor="text1"/>
                <w:sz w:val="20"/>
              </w:rPr>
            </w:pPr>
          </w:p>
        </w:tc>
        <w:tc>
          <w:tcPr>
            <w:tcW w:w="809" w:type="dxa"/>
            <w:vMerge/>
            <w:tcBorders>
              <w:left w:val="single" w:sz="8" w:space="0" w:color="auto"/>
              <w:right w:val="single" w:sz="8" w:space="0" w:color="auto"/>
            </w:tcBorders>
          </w:tcPr>
          <w:p w:rsidR="005E5C5F" w:rsidRDefault="005E5C5F" w:rsidP="00484AB5">
            <w:pPr>
              <w:spacing w:line="280" w:lineRule="exact"/>
              <w:jc w:val="both"/>
              <w:rPr>
                <w:color w:val="000000" w:themeColor="text1"/>
                <w:sz w:val="20"/>
              </w:rPr>
            </w:pPr>
          </w:p>
        </w:tc>
        <w:tc>
          <w:tcPr>
            <w:tcW w:w="1034" w:type="dxa"/>
            <w:vMerge/>
            <w:tcBorders>
              <w:left w:val="single" w:sz="8" w:space="0" w:color="auto"/>
              <w:right w:val="single" w:sz="8" w:space="0" w:color="auto"/>
            </w:tcBorders>
          </w:tcPr>
          <w:p w:rsidR="005E5C5F" w:rsidRDefault="005E5C5F" w:rsidP="00484AB5">
            <w:pPr>
              <w:spacing w:line="280" w:lineRule="exact"/>
              <w:jc w:val="both"/>
              <w:rPr>
                <w:color w:val="000000" w:themeColor="text1"/>
                <w:sz w:val="20"/>
              </w:rPr>
            </w:pPr>
          </w:p>
        </w:tc>
        <w:tc>
          <w:tcPr>
            <w:tcW w:w="2264" w:type="dxa"/>
            <w:vMerge/>
            <w:tcBorders>
              <w:left w:val="single" w:sz="8" w:space="0" w:color="auto"/>
              <w:right w:val="single" w:sz="8" w:space="0" w:color="auto"/>
            </w:tcBorders>
          </w:tcPr>
          <w:p w:rsidR="005E5C5F" w:rsidRPr="003A03DE" w:rsidRDefault="005E5C5F" w:rsidP="00484AB5">
            <w:pPr>
              <w:spacing w:line="280" w:lineRule="exact"/>
              <w:jc w:val="both"/>
              <w:rPr>
                <w:color w:val="000000" w:themeColor="text1"/>
                <w:sz w:val="20"/>
              </w:rPr>
            </w:pPr>
          </w:p>
        </w:tc>
        <w:tc>
          <w:tcPr>
            <w:tcW w:w="5245" w:type="dxa"/>
            <w:tcBorders>
              <w:top w:val="single" w:sz="4" w:space="0" w:color="auto"/>
              <w:left w:val="nil"/>
              <w:bottom w:val="single" w:sz="4" w:space="0" w:color="auto"/>
              <w:right w:val="single" w:sz="8" w:space="0" w:color="auto"/>
            </w:tcBorders>
            <w:shd w:val="clear" w:color="auto" w:fill="auto"/>
          </w:tcPr>
          <w:p w:rsidR="005E5C5F" w:rsidRPr="003A03DE" w:rsidRDefault="005E5C5F" w:rsidP="00484AB5">
            <w:pPr>
              <w:spacing w:line="280" w:lineRule="exact"/>
              <w:jc w:val="both"/>
              <w:rPr>
                <w:color w:val="000000" w:themeColor="text1"/>
                <w:sz w:val="20"/>
              </w:rPr>
            </w:pPr>
            <w:r w:rsidRPr="003A03DE">
              <w:rPr>
                <w:rFonts w:hint="eastAsia"/>
                <w:color w:val="000000" w:themeColor="text1"/>
                <w:sz w:val="20"/>
              </w:rPr>
              <w:t>台灣</w:t>
            </w:r>
            <w:r w:rsidRPr="003A03DE">
              <w:rPr>
                <w:rFonts w:hint="eastAsia"/>
                <w:color w:val="000000" w:themeColor="text1"/>
                <w:sz w:val="20"/>
              </w:rPr>
              <w:t>HIV/AIDS</w:t>
            </w:r>
            <w:r w:rsidRPr="003A03DE">
              <w:rPr>
                <w:rFonts w:hint="eastAsia"/>
                <w:color w:val="000000" w:themeColor="text1"/>
                <w:sz w:val="20"/>
              </w:rPr>
              <w:t>患者污名化、病情告知與憂鬱之相關性研究</w:t>
            </w:r>
          </w:p>
        </w:tc>
      </w:tr>
      <w:tr w:rsidR="005E5C5F" w:rsidRPr="00D53FB5" w:rsidTr="00484AB5">
        <w:trPr>
          <w:trHeight w:val="216"/>
        </w:trPr>
        <w:tc>
          <w:tcPr>
            <w:tcW w:w="741" w:type="dxa"/>
            <w:tcBorders>
              <w:left w:val="single" w:sz="8" w:space="0" w:color="auto"/>
              <w:right w:val="single" w:sz="8" w:space="0" w:color="auto"/>
            </w:tcBorders>
          </w:tcPr>
          <w:p w:rsidR="005E5C5F" w:rsidRDefault="005E5C5F" w:rsidP="00484AB5">
            <w:pPr>
              <w:spacing w:line="280" w:lineRule="exact"/>
              <w:jc w:val="both"/>
              <w:rPr>
                <w:color w:val="000000" w:themeColor="text1"/>
                <w:sz w:val="20"/>
              </w:rPr>
            </w:pPr>
          </w:p>
        </w:tc>
        <w:tc>
          <w:tcPr>
            <w:tcW w:w="809" w:type="dxa"/>
            <w:tcBorders>
              <w:left w:val="single" w:sz="8" w:space="0" w:color="auto"/>
              <w:right w:val="single" w:sz="8" w:space="0" w:color="auto"/>
            </w:tcBorders>
          </w:tcPr>
          <w:p w:rsidR="005E5C5F" w:rsidRDefault="005E5C5F" w:rsidP="00484AB5">
            <w:pPr>
              <w:spacing w:line="280" w:lineRule="exact"/>
              <w:jc w:val="both"/>
              <w:rPr>
                <w:color w:val="000000" w:themeColor="text1"/>
                <w:sz w:val="20"/>
              </w:rPr>
            </w:pPr>
          </w:p>
        </w:tc>
        <w:tc>
          <w:tcPr>
            <w:tcW w:w="1034" w:type="dxa"/>
            <w:tcBorders>
              <w:left w:val="single" w:sz="8" w:space="0" w:color="auto"/>
              <w:right w:val="single" w:sz="8" w:space="0" w:color="auto"/>
            </w:tcBorders>
          </w:tcPr>
          <w:p w:rsidR="005E5C5F" w:rsidRDefault="005E5C5F" w:rsidP="00484AB5">
            <w:pPr>
              <w:spacing w:line="280" w:lineRule="exact"/>
              <w:jc w:val="both"/>
              <w:rPr>
                <w:color w:val="000000" w:themeColor="text1"/>
                <w:sz w:val="20"/>
              </w:rPr>
            </w:pPr>
          </w:p>
        </w:tc>
        <w:tc>
          <w:tcPr>
            <w:tcW w:w="2264" w:type="dxa"/>
            <w:tcBorders>
              <w:left w:val="single" w:sz="8" w:space="0" w:color="auto"/>
              <w:right w:val="single" w:sz="8" w:space="0" w:color="auto"/>
            </w:tcBorders>
          </w:tcPr>
          <w:p w:rsidR="005E5C5F" w:rsidRPr="003A03DE" w:rsidRDefault="005E5C5F" w:rsidP="00484AB5">
            <w:pPr>
              <w:spacing w:line="280" w:lineRule="exact"/>
              <w:jc w:val="both"/>
              <w:rPr>
                <w:color w:val="000000" w:themeColor="text1"/>
                <w:sz w:val="20"/>
              </w:rPr>
            </w:pPr>
          </w:p>
        </w:tc>
        <w:tc>
          <w:tcPr>
            <w:tcW w:w="5245" w:type="dxa"/>
            <w:tcBorders>
              <w:top w:val="single" w:sz="4" w:space="0" w:color="auto"/>
              <w:left w:val="nil"/>
              <w:bottom w:val="single" w:sz="4" w:space="0" w:color="auto"/>
              <w:right w:val="single" w:sz="8" w:space="0" w:color="auto"/>
            </w:tcBorders>
            <w:shd w:val="clear" w:color="auto" w:fill="auto"/>
          </w:tcPr>
          <w:p w:rsidR="005E5C5F" w:rsidRPr="003A03DE" w:rsidRDefault="005E5C5F" w:rsidP="00484AB5">
            <w:pPr>
              <w:spacing w:line="280" w:lineRule="exact"/>
              <w:jc w:val="both"/>
              <w:rPr>
                <w:color w:val="000000" w:themeColor="text1"/>
                <w:sz w:val="20"/>
              </w:rPr>
            </w:pPr>
            <w:r w:rsidRPr="003A03DE">
              <w:rPr>
                <w:rFonts w:hint="eastAsia"/>
                <w:color w:val="000000" w:themeColor="text1"/>
                <w:sz w:val="20"/>
              </w:rPr>
              <w:t>HIV/AIDS</w:t>
            </w:r>
            <w:r w:rsidRPr="003A03DE">
              <w:rPr>
                <w:rFonts w:hint="eastAsia"/>
                <w:color w:val="000000" w:themeColor="text1"/>
                <w:sz w:val="20"/>
              </w:rPr>
              <w:t>患者污名化與病情告知之經驗</w:t>
            </w:r>
            <w:r w:rsidRPr="003A03DE">
              <w:rPr>
                <w:rFonts w:hint="eastAsia"/>
                <w:color w:val="000000" w:themeColor="text1"/>
                <w:sz w:val="20"/>
              </w:rPr>
              <w:t>-</w:t>
            </w:r>
            <w:r w:rsidRPr="003A03DE">
              <w:rPr>
                <w:rFonts w:hint="eastAsia"/>
                <w:color w:val="000000" w:themeColor="text1"/>
                <w:sz w:val="20"/>
              </w:rPr>
              <w:t>質性研究</w:t>
            </w:r>
          </w:p>
        </w:tc>
      </w:tr>
      <w:tr w:rsidR="005E5C5F" w:rsidRPr="00D53FB5" w:rsidTr="00484AB5">
        <w:trPr>
          <w:trHeight w:val="216"/>
        </w:trPr>
        <w:tc>
          <w:tcPr>
            <w:tcW w:w="741" w:type="dxa"/>
            <w:tcBorders>
              <w:left w:val="single" w:sz="8" w:space="0" w:color="auto"/>
              <w:bottom w:val="single" w:sz="4" w:space="0" w:color="auto"/>
              <w:right w:val="single" w:sz="8" w:space="0" w:color="auto"/>
            </w:tcBorders>
          </w:tcPr>
          <w:p w:rsidR="005E5C5F" w:rsidRDefault="005E5C5F" w:rsidP="00484AB5">
            <w:pPr>
              <w:spacing w:line="280" w:lineRule="exact"/>
              <w:jc w:val="both"/>
              <w:rPr>
                <w:color w:val="000000" w:themeColor="text1"/>
                <w:sz w:val="20"/>
              </w:rPr>
            </w:pPr>
          </w:p>
        </w:tc>
        <w:tc>
          <w:tcPr>
            <w:tcW w:w="809" w:type="dxa"/>
            <w:tcBorders>
              <w:left w:val="single" w:sz="8" w:space="0" w:color="auto"/>
              <w:bottom w:val="single" w:sz="4" w:space="0" w:color="auto"/>
              <w:right w:val="single" w:sz="8" w:space="0" w:color="auto"/>
            </w:tcBorders>
          </w:tcPr>
          <w:p w:rsidR="005E5C5F" w:rsidRDefault="005E5C5F" w:rsidP="00484AB5">
            <w:pPr>
              <w:spacing w:line="280" w:lineRule="exact"/>
              <w:jc w:val="both"/>
              <w:rPr>
                <w:color w:val="000000" w:themeColor="text1"/>
                <w:sz w:val="20"/>
              </w:rPr>
            </w:pPr>
          </w:p>
        </w:tc>
        <w:tc>
          <w:tcPr>
            <w:tcW w:w="1034" w:type="dxa"/>
            <w:tcBorders>
              <w:left w:val="single" w:sz="8" w:space="0" w:color="auto"/>
              <w:bottom w:val="single" w:sz="4" w:space="0" w:color="auto"/>
              <w:right w:val="single" w:sz="8" w:space="0" w:color="auto"/>
            </w:tcBorders>
          </w:tcPr>
          <w:p w:rsidR="005E5C5F" w:rsidRDefault="005E5C5F" w:rsidP="00484AB5">
            <w:pPr>
              <w:spacing w:line="280" w:lineRule="exact"/>
              <w:jc w:val="both"/>
              <w:rPr>
                <w:color w:val="000000" w:themeColor="text1"/>
                <w:sz w:val="20"/>
              </w:rPr>
            </w:pPr>
          </w:p>
        </w:tc>
        <w:tc>
          <w:tcPr>
            <w:tcW w:w="2264" w:type="dxa"/>
            <w:tcBorders>
              <w:left w:val="single" w:sz="8" w:space="0" w:color="auto"/>
              <w:bottom w:val="single" w:sz="4" w:space="0" w:color="auto"/>
              <w:right w:val="single" w:sz="8" w:space="0" w:color="auto"/>
            </w:tcBorders>
          </w:tcPr>
          <w:p w:rsidR="005E5C5F" w:rsidRPr="003A03DE" w:rsidRDefault="005E5C5F" w:rsidP="00484AB5">
            <w:pPr>
              <w:spacing w:line="280" w:lineRule="exact"/>
              <w:jc w:val="both"/>
              <w:rPr>
                <w:color w:val="000000" w:themeColor="text1"/>
                <w:sz w:val="20"/>
              </w:rPr>
            </w:pPr>
          </w:p>
        </w:tc>
        <w:tc>
          <w:tcPr>
            <w:tcW w:w="5245" w:type="dxa"/>
            <w:tcBorders>
              <w:top w:val="single" w:sz="4" w:space="0" w:color="auto"/>
              <w:left w:val="nil"/>
              <w:bottom w:val="single" w:sz="4" w:space="0" w:color="auto"/>
              <w:right w:val="single" w:sz="8" w:space="0" w:color="auto"/>
            </w:tcBorders>
            <w:shd w:val="clear" w:color="auto" w:fill="auto"/>
          </w:tcPr>
          <w:p w:rsidR="005E5C5F" w:rsidRPr="003A03DE" w:rsidRDefault="005E5C5F" w:rsidP="00484AB5">
            <w:pPr>
              <w:spacing w:line="280" w:lineRule="exact"/>
              <w:jc w:val="both"/>
              <w:rPr>
                <w:color w:val="000000" w:themeColor="text1"/>
                <w:sz w:val="20"/>
              </w:rPr>
            </w:pPr>
            <w:r w:rsidRPr="003A03DE">
              <w:rPr>
                <w:rFonts w:hint="eastAsia"/>
                <w:color w:val="000000" w:themeColor="text1"/>
                <w:sz w:val="20"/>
              </w:rPr>
              <w:t>HIV Stigma Scale:</w:t>
            </w:r>
            <w:r w:rsidRPr="003A03DE">
              <w:rPr>
                <w:rFonts w:hint="eastAsia"/>
                <w:color w:val="000000" w:themeColor="text1"/>
                <w:sz w:val="20"/>
              </w:rPr>
              <w:t>翻譯及信效度檢</w:t>
            </w:r>
          </w:p>
        </w:tc>
      </w:tr>
    </w:tbl>
    <w:p w:rsidR="00C55FFD" w:rsidRDefault="00C55FFD">
      <w:pPr>
        <w:widowControl/>
        <w:rPr>
          <w:color w:val="000000" w:themeColor="text1"/>
          <w:sz w:val="20"/>
        </w:rPr>
      </w:pPr>
      <w:r>
        <w:rPr>
          <w:color w:val="000000" w:themeColor="text1"/>
          <w:sz w:val="20"/>
        </w:rPr>
        <w:br w:type="page"/>
      </w:r>
    </w:p>
    <w:p w:rsidR="0093375C" w:rsidRPr="002F699B" w:rsidRDefault="0093375C" w:rsidP="00854574">
      <w:pPr>
        <w:widowControl/>
        <w:rPr>
          <w:color w:val="000000" w:themeColor="text1"/>
          <w:sz w:val="20"/>
        </w:rPr>
      </w:pPr>
    </w:p>
    <w:p w:rsidR="0039412C" w:rsidRPr="002F699B" w:rsidRDefault="00A6320D">
      <w:pPr>
        <w:ind w:right="567"/>
        <w:jc w:val="center"/>
        <w:rPr>
          <w:color w:val="000000" w:themeColor="text1"/>
          <w:sz w:val="20"/>
        </w:rPr>
      </w:pPr>
      <w:r>
        <w:rPr>
          <w:noProof/>
          <w:color w:val="000000" w:themeColor="text1"/>
          <w:sz w:val="20"/>
        </w:rPr>
        <mc:AlternateContent>
          <mc:Choice Requires="wps">
            <w:drawing>
              <wp:anchor distT="0" distB="0" distL="114300" distR="114300" simplePos="0" relativeHeight="251678208" behindDoc="0" locked="0" layoutInCell="1" allowOverlap="1">
                <wp:simplePos x="0" y="0"/>
                <wp:positionH relativeFrom="column">
                  <wp:posOffset>900430</wp:posOffset>
                </wp:positionH>
                <wp:positionV relativeFrom="paragraph">
                  <wp:posOffset>55245</wp:posOffset>
                </wp:positionV>
                <wp:extent cx="4034790" cy="390525"/>
                <wp:effectExtent l="0" t="0" r="3810" b="9525"/>
                <wp:wrapNone/>
                <wp:docPr id="5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4790" cy="390525"/>
                        </a:xfrm>
                        <a:prstGeom prst="rect">
                          <a:avLst/>
                        </a:prstGeom>
                        <a:solidFill>
                          <a:srgbClr val="FFFFFF"/>
                        </a:solidFill>
                        <a:ln w="9525">
                          <a:solidFill>
                            <a:srgbClr val="000000"/>
                          </a:solidFill>
                          <a:miter lim="800000"/>
                          <a:headEnd/>
                          <a:tailEnd/>
                        </a:ln>
                      </wps:spPr>
                      <wps:txbx>
                        <w:txbxContent>
                          <w:p w:rsidR="00277428" w:rsidRPr="003B3E1D" w:rsidRDefault="00277428" w:rsidP="0039412C">
                            <w:pPr>
                              <w:pStyle w:val="1"/>
                              <w:spacing w:line="320" w:lineRule="exact"/>
                              <w:rPr>
                                <w:bCs w:val="0"/>
                                <w:color w:val="000000"/>
                              </w:rPr>
                            </w:pPr>
                            <w:bookmarkStart w:id="21" w:name="_Toc335322637"/>
                            <w:bookmarkStart w:id="22" w:name="_Toc398734410"/>
                            <w:r>
                              <w:rPr>
                                <w:rFonts w:hint="eastAsia"/>
                                <w:bCs w:val="0"/>
                                <w:color w:val="000000"/>
                              </w:rPr>
                              <w:t>兼</w:t>
                            </w:r>
                            <w:r w:rsidRPr="003B3E1D">
                              <w:rPr>
                                <w:rFonts w:hint="eastAsia"/>
                                <w:bCs w:val="0"/>
                                <w:color w:val="000000"/>
                              </w:rPr>
                              <w:t>任教師</w:t>
                            </w:r>
                            <w:r>
                              <w:rPr>
                                <w:rFonts w:hint="eastAsia"/>
                                <w:bCs w:val="0"/>
                                <w:color w:val="000000"/>
                                <w:sz w:val="22"/>
                              </w:rPr>
                              <w:t>10</w:t>
                            </w:r>
                            <w:r>
                              <w:rPr>
                                <w:bCs w:val="0"/>
                                <w:color w:val="000000"/>
                                <w:sz w:val="22"/>
                              </w:rPr>
                              <w:t>9</w:t>
                            </w:r>
                            <w:r w:rsidRPr="003B3E1D">
                              <w:rPr>
                                <w:rFonts w:hint="eastAsia"/>
                                <w:bCs w:val="0"/>
                                <w:color w:val="000000"/>
                                <w:sz w:val="22"/>
                              </w:rPr>
                              <w:t>年8月</w:t>
                            </w:r>
                            <w:bookmarkEnd w:id="21"/>
                            <w:bookmarkEnd w:id="22"/>
                          </w:p>
                          <w:p w:rsidR="00277428" w:rsidRPr="00113DEA" w:rsidRDefault="00277428" w:rsidP="0039412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27" type="#_x0000_t202" style="position:absolute;left:0;text-align:left;margin-left:70.9pt;margin-top:4.35pt;width:317.7pt;height:30.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">
                <v:textbox>
                  <w:txbxContent>
                    <w:p w:rsidR="00277428" w:rsidRPr="003B3E1D" w:rsidRDefault="00277428" w:rsidP="0039412C">
                      <w:pPr>
                        <w:pStyle w:val="1"/>
                        <w:spacing w:line="320" w:lineRule="exact"/>
                        <w:rPr>
                          <w:bCs w:val="0"/>
                          <w:color w:val="000000"/>
                        </w:rPr>
                      </w:pPr>
                      <w:bookmarkStart w:id="23" w:name="_Toc335322637"/>
                      <w:bookmarkStart w:id="24" w:name="_Toc398734410"/>
                      <w:r>
                        <w:rPr>
                          <w:rFonts w:hint="eastAsia"/>
                          <w:bCs w:val="0"/>
                          <w:color w:val="000000"/>
                        </w:rPr>
                        <w:t>兼</w:t>
                      </w:r>
                      <w:r w:rsidRPr="003B3E1D">
                        <w:rPr>
                          <w:rFonts w:hint="eastAsia"/>
                          <w:bCs w:val="0"/>
                          <w:color w:val="000000"/>
                        </w:rPr>
                        <w:t>任教師</w:t>
                      </w:r>
                      <w:r>
                        <w:rPr>
                          <w:rFonts w:hint="eastAsia"/>
                          <w:bCs w:val="0"/>
                          <w:color w:val="000000"/>
                          <w:sz w:val="22"/>
                        </w:rPr>
                        <w:t>10</w:t>
                      </w:r>
                      <w:r>
                        <w:rPr>
                          <w:bCs w:val="0"/>
                          <w:color w:val="000000"/>
                          <w:sz w:val="22"/>
                        </w:rPr>
                        <w:t>9</w:t>
                      </w:r>
                      <w:r w:rsidRPr="003B3E1D">
                        <w:rPr>
                          <w:rFonts w:hint="eastAsia"/>
                          <w:bCs w:val="0"/>
                          <w:color w:val="000000"/>
                          <w:sz w:val="22"/>
                        </w:rPr>
                        <w:t>年8月</w:t>
                      </w:r>
                      <w:bookmarkEnd w:id="23"/>
                      <w:bookmarkEnd w:id="24"/>
                    </w:p>
                    <w:p w:rsidR="00277428" w:rsidRPr="00113DEA" w:rsidRDefault="00277428" w:rsidP="0039412C"/>
                  </w:txbxContent>
                </v:textbox>
              </v:shape>
            </w:pict>
          </mc:Fallback>
        </mc:AlternateContent>
      </w:r>
    </w:p>
    <w:p w:rsidR="006360EB" w:rsidRPr="002F699B" w:rsidRDefault="006360EB">
      <w:pPr>
        <w:ind w:right="567"/>
        <w:jc w:val="center"/>
        <w:rPr>
          <w:color w:val="000000" w:themeColor="text1"/>
          <w:sz w:val="20"/>
        </w:rPr>
      </w:pPr>
    </w:p>
    <w:p w:rsidR="006360EB" w:rsidRPr="002F699B" w:rsidRDefault="006360EB">
      <w:pPr>
        <w:ind w:right="567"/>
        <w:jc w:val="center"/>
        <w:rPr>
          <w:color w:val="000000" w:themeColor="text1"/>
          <w:sz w:val="20"/>
        </w:rPr>
      </w:pPr>
    </w:p>
    <w:tbl>
      <w:tblPr>
        <w:tblStyle w:val="af3"/>
        <w:tblW w:w="10349" w:type="dxa"/>
        <w:tblInd w:w="-885" w:type="dxa"/>
        <w:tblLook w:val="04A0" w:firstRow="1" w:lastRow="0" w:firstColumn="1" w:lastColumn="0" w:noHBand="0" w:noVBand="1"/>
      </w:tblPr>
      <w:tblGrid>
        <w:gridCol w:w="891"/>
        <w:gridCol w:w="891"/>
        <w:gridCol w:w="890"/>
        <w:gridCol w:w="1277"/>
        <w:gridCol w:w="6400"/>
      </w:tblGrid>
      <w:tr w:rsidR="00295295" w:rsidRPr="002F699B" w:rsidTr="00295295">
        <w:tc>
          <w:tcPr>
            <w:tcW w:w="891" w:type="dxa"/>
          </w:tcPr>
          <w:p w:rsidR="00295295" w:rsidRPr="002F699B" w:rsidRDefault="00295295" w:rsidP="00F8382A">
            <w:pPr>
              <w:spacing w:line="280" w:lineRule="exact"/>
              <w:ind w:leftChars="-15" w:left="-36" w:firstLineChars="16" w:firstLine="35"/>
              <w:jc w:val="center"/>
              <w:rPr>
                <w:rFonts w:ascii="新細明體" w:hAnsi="新細明體"/>
                <w:color w:val="000000" w:themeColor="text1"/>
                <w:sz w:val="22"/>
              </w:rPr>
            </w:pPr>
            <w:r w:rsidRPr="002F699B">
              <w:rPr>
                <w:rFonts w:ascii="新細明體" w:hAnsi="新細明體" w:hint="eastAsia"/>
                <w:color w:val="000000" w:themeColor="text1"/>
                <w:sz w:val="22"/>
              </w:rPr>
              <w:t>姓名</w:t>
            </w:r>
          </w:p>
        </w:tc>
        <w:tc>
          <w:tcPr>
            <w:tcW w:w="891" w:type="dxa"/>
          </w:tcPr>
          <w:p w:rsidR="00295295" w:rsidRPr="002F699B" w:rsidRDefault="00295295" w:rsidP="00F8382A">
            <w:pPr>
              <w:spacing w:line="280" w:lineRule="exact"/>
              <w:jc w:val="center"/>
              <w:rPr>
                <w:rFonts w:ascii="新細明體" w:hAnsi="新細明體"/>
                <w:color w:val="000000" w:themeColor="text1"/>
                <w:sz w:val="22"/>
              </w:rPr>
            </w:pPr>
            <w:r w:rsidRPr="002F699B">
              <w:rPr>
                <w:rFonts w:ascii="新細明體" w:hAnsi="新細明體" w:hint="eastAsia"/>
                <w:color w:val="000000" w:themeColor="text1"/>
                <w:sz w:val="22"/>
              </w:rPr>
              <w:t>職稱</w:t>
            </w:r>
          </w:p>
        </w:tc>
        <w:tc>
          <w:tcPr>
            <w:tcW w:w="890" w:type="dxa"/>
          </w:tcPr>
          <w:p w:rsidR="00295295" w:rsidRPr="002F699B" w:rsidRDefault="00295295" w:rsidP="00F8382A">
            <w:pPr>
              <w:spacing w:line="280" w:lineRule="exact"/>
              <w:jc w:val="center"/>
              <w:rPr>
                <w:rFonts w:ascii="新細明體" w:hAnsi="新細明體"/>
                <w:color w:val="000000" w:themeColor="text1"/>
                <w:sz w:val="22"/>
              </w:rPr>
            </w:pPr>
            <w:r w:rsidRPr="002F699B">
              <w:rPr>
                <w:rFonts w:ascii="新細明體" w:hAnsi="新細明體" w:hint="eastAsia"/>
                <w:color w:val="000000" w:themeColor="text1"/>
                <w:sz w:val="22"/>
              </w:rPr>
              <w:t>學歷</w:t>
            </w:r>
          </w:p>
        </w:tc>
        <w:tc>
          <w:tcPr>
            <w:tcW w:w="1277" w:type="dxa"/>
          </w:tcPr>
          <w:p w:rsidR="00295295" w:rsidRPr="002F699B" w:rsidRDefault="00295295" w:rsidP="00F8382A">
            <w:pPr>
              <w:spacing w:line="280" w:lineRule="exact"/>
              <w:jc w:val="center"/>
              <w:rPr>
                <w:rFonts w:ascii="新細明體" w:hAnsi="新細明體"/>
                <w:color w:val="000000" w:themeColor="text1"/>
                <w:sz w:val="22"/>
              </w:rPr>
            </w:pPr>
            <w:r w:rsidRPr="002F699B">
              <w:rPr>
                <w:rFonts w:ascii="新細明體" w:hAnsi="新細明體" w:hint="eastAsia"/>
                <w:color w:val="000000" w:themeColor="text1"/>
                <w:sz w:val="22"/>
              </w:rPr>
              <w:t>教師專長</w:t>
            </w:r>
          </w:p>
        </w:tc>
        <w:tc>
          <w:tcPr>
            <w:tcW w:w="6400" w:type="dxa"/>
          </w:tcPr>
          <w:p w:rsidR="00295295" w:rsidRPr="002F699B" w:rsidRDefault="00295295" w:rsidP="00F8382A">
            <w:pPr>
              <w:spacing w:line="280" w:lineRule="exact"/>
              <w:jc w:val="center"/>
              <w:rPr>
                <w:rFonts w:ascii="新細明體" w:hAnsi="新細明體"/>
                <w:color w:val="000000" w:themeColor="text1"/>
                <w:sz w:val="22"/>
              </w:rPr>
            </w:pPr>
            <w:r w:rsidRPr="002F699B">
              <w:rPr>
                <w:rFonts w:ascii="新細明體" w:hAnsi="新細明體" w:hint="eastAsia"/>
                <w:color w:val="000000" w:themeColor="text1"/>
                <w:sz w:val="22"/>
              </w:rPr>
              <w:t>研究計劃主題</w:t>
            </w:r>
          </w:p>
        </w:tc>
      </w:tr>
      <w:tr w:rsidR="00295295" w:rsidRPr="002F699B" w:rsidTr="00295295">
        <w:trPr>
          <w:trHeight w:val="413"/>
        </w:trPr>
        <w:tc>
          <w:tcPr>
            <w:tcW w:w="891" w:type="dxa"/>
            <w:vMerge w:val="restart"/>
          </w:tcPr>
          <w:p w:rsidR="00295295" w:rsidRPr="00F8123B" w:rsidRDefault="00295295" w:rsidP="00151348">
            <w:pPr>
              <w:spacing w:line="280" w:lineRule="exact"/>
              <w:ind w:left="-15"/>
              <w:rPr>
                <w:color w:val="000000" w:themeColor="text1"/>
                <w:sz w:val="22"/>
              </w:rPr>
            </w:pPr>
            <w:r w:rsidRPr="00F8123B">
              <w:rPr>
                <w:rFonts w:hint="eastAsia"/>
                <w:color w:val="000000" w:themeColor="text1"/>
                <w:sz w:val="22"/>
              </w:rPr>
              <w:t xml:space="preserve"> </w:t>
            </w:r>
            <w:r w:rsidRPr="00F8123B">
              <w:rPr>
                <w:rFonts w:hint="eastAsia"/>
                <w:color w:val="000000" w:themeColor="text1"/>
                <w:sz w:val="22"/>
              </w:rPr>
              <w:t>李選</w:t>
            </w:r>
          </w:p>
        </w:tc>
        <w:tc>
          <w:tcPr>
            <w:tcW w:w="891" w:type="dxa"/>
            <w:vMerge w:val="restart"/>
          </w:tcPr>
          <w:p w:rsidR="00295295" w:rsidRPr="00F8123B" w:rsidRDefault="00295295" w:rsidP="00151348">
            <w:pPr>
              <w:spacing w:line="280" w:lineRule="exact"/>
              <w:ind w:left="-15"/>
              <w:jc w:val="center"/>
              <w:rPr>
                <w:color w:val="000000" w:themeColor="text1"/>
                <w:sz w:val="22"/>
              </w:rPr>
            </w:pPr>
            <w:r w:rsidRPr="00F8123B">
              <w:rPr>
                <w:rFonts w:hint="eastAsia"/>
                <w:color w:val="000000" w:themeColor="text1"/>
                <w:sz w:val="22"/>
              </w:rPr>
              <w:t>教授</w:t>
            </w:r>
          </w:p>
          <w:p w:rsidR="00295295" w:rsidRPr="00F8123B" w:rsidRDefault="00295295" w:rsidP="00151348">
            <w:pPr>
              <w:spacing w:line="280" w:lineRule="exact"/>
              <w:ind w:left="-15"/>
              <w:jc w:val="center"/>
              <w:rPr>
                <w:color w:val="000000" w:themeColor="text1"/>
                <w:sz w:val="22"/>
              </w:rPr>
            </w:pPr>
          </w:p>
        </w:tc>
        <w:tc>
          <w:tcPr>
            <w:tcW w:w="890" w:type="dxa"/>
            <w:vMerge w:val="restart"/>
          </w:tcPr>
          <w:p w:rsidR="00295295" w:rsidRPr="00F8123B" w:rsidRDefault="00295295" w:rsidP="00151348">
            <w:pPr>
              <w:spacing w:line="280" w:lineRule="exact"/>
              <w:ind w:left="-15"/>
              <w:jc w:val="both"/>
              <w:rPr>
                <w:color w:val="000000" w:themeColor="text1"/>
                <w:sz w:val="22"/>
              </w:rPr>
            </w:pPr>
            <w:r w:rsidRPr="00F8123B">
              <w:rPr>
                <w:rFonts w:hint="eastAsia"/>
                <w:color w:val="000000" w:themeColor="text1"/>
                <w:sz w:val="22"/>
              </w:rPr>
              <w:t>美國德州大學奧斯汀本校護理哲學博士</w:t>
            </w:r>
          </w:p>
        </w:tc>
        <w:tc>
          <w:tcPr>
            <w:tcW w:w="1277" w:type="dxa"/>
            <w:vMerge w:val="restart"/>
          </w:tcPr>
          <w:p w:rsidR="00295295" w:rsidRPr="00F8123B" w:rsidRDefault="00295295" w:rsidP="00151348">
            <w:pPr>
              <w:spacing w:line="280" w:lineRule="exact"/>
              <w:ind w:left="-15"/>
              <w:jc w:val="both"/>
              <w:rPr>
                <w:color w:val="000000" w:themeColor="text1"/>
                <w:sz w:val="22"/>
              </w:rPr>
            </w:pPr>
            <w:r w:rsidRPr="00F8123B">
              <w:rPr>
                <w:rFonts w:hint="eastAsia"/>
                <w:color w:val="000000" w:themeColor="text1"/>
                <w:sz w:val="22"/>
              </w:rPr>
              <w:t>精神心理衛生、諮商、護理治療、護理行政、護理教育</w:t>
            </w:r>
          </w:p>
        </w:tc>
        <w:tc>
          <w:tcPr>
            <w:tcW w:w="6400" w:type="dxa"/>
          </w:tcPr>
          <w:p w:rsidR="00295295" w:rsidRPr="00F8123B" w:rsidRDefault="00295295" w:rsidP="00151348">
            <w:pPr>
              <w:spacing w:line="280" w:lineRule="exact"/>
              <w:ind w:left="-15"/>
              <w:rPr>
                <w:rFonts w:ascii="新細明體" w:hAnsi="新細明體"/>
                <w:color w:val="000000" w:themeColor="text1"/>
                <w:sz w:val="20"/>
                <w:szCs w:val="22"/>
              </w:rPr>
            </w:pPr>
            <w:r w:rsidRPr="00F8123B">
              <w:rPr>
                <w:rFonts w:ascii="新細明體" w:hAnsi="新細明體" w:hint="eastAsia"/>
                <w:bCs/>
                <w:color w:val="000000" w:themeColor="text1"/>
                <w:sz w:val="20"/>
                <w:szCs w:val="22"/>
              </w:rPr>
              <w:t>衛生署補助護理專業團體規劃繼續教育計畫</w:t>
            </w:r>
          </w:p>
        </w:tc>
      </w:tr>
      <w:tr w:rsidR="00295295" w:rsidRPr="002F699B" w:rsidTr="00295295">
        <w:trPr>
          <w:trHeight w:val="688"/>
        </w:trPr>
        <w:tc>
          <w:tcPr>
            <w:tcW w:w="891" w:type="dxa"/>
            <w:vMerge/>
          </w:tcPr>
          <w:p w:rsidR="00295295" w:rsidRPr="00F8123B" w:rsidRDefault="00295295" w:rsidP="00151348">
            <w:pPr>
              <w:spacing w:line="280" w:lineRule="exact"/>
              <w:ind w:left="-15"/>
              <w:rPr>
                <w:color w:val="000000" w:themeColor="text1"/>
                <w:sz w:val="22"/>
              </w:rPr>
            </w:pPr>
          </w:p>
        </w:tc>
        <w:tc>
          <w:tcPr>
            <w:tcW w:w="891" w:type="dxa"/>
            <w:vMerge/>
          </w:tcPr>
          <w:p w:rsidR="00295295" w:rsidRPr="00F8123B" w:rsidRDefault="00295295" w:rsidP="00151348">
            <w:pPr>
              <w:spacing w:line="280" w:lineRule="exact"/>
              <w:ind w:left="-15"/>
              <w:jc w:val="center"/>
              <w:rPr>
                <w:color w:val="000000" w:themeColor="text1"/>
                <w:sz w:val="22"/>
              </w:rPr>
            </w:pPr>
          </w:p>
        </w:tc>
        <w:tc>
          <w:tcPr>
            <w:tcW w:w="890" w:type="dxa"/>
            <w:vMerge/>
          </w:tcPr>
          <w:p w:rsidR="00295295" w:rsidRPr="00F8123B" w:rsidRDefault="00295295" w:rsidP="00151348">
            <w:pPr>
              <w:spacing w:line="280" w:lineRule="exact"/>
              <w:ind w:left="-15"/>
              <w:jc w:val="both"/>
              <w:rPr>
                <w:color w:val="000000" w:themeColor="text1"/>
                <w:sz w:val="22"/>
              </w:rPr>
            </w:pPr>
          </w:p>
        </w:tc>
        <w:tc>
          <w:tcPr>
            <w:tcW w:w="1277" w:type="dxa"/>
            <w:vMerge/>
          </w:tcPr>
          <w:p w:rsidR="00295295" w:rsidRPr="00F8123B" w:rsidRDefault="00295295" w:rsidP="00151348">
            <w:pPr>
              <w:spacing w:line="280" w:lineRule="exact"/>
              <w:ind w:left="-15"/>
              <w:jc w:val="both"/>
              <w:rPr>
                <w:color w:val="000000" w:themeColor="text1"/>
                <w:sz w:val="22"/>
              </w:rPr>
            </w:pPr>
          </w:p>
        </w:tc>
        <w:tc>
          <w:tcPr>
            <w:tcW w:w="6400" w:type="dxa"/>
          </w:tcPr>
          <w:p w:rsidR="00295295" w:rsidRPr="00F8123B" w:rsidRDefault="00295295" w:rsidP="00151348">
            <w:pPr>
              <w:spacing w:line="280" w:lineRule="exact"/>
              <w:ind w:left="-15"/>
              <w:rPr>
                <w:rFonts w:ascii="新細明體" w:hAnsi="新細明體"/>
                <w:bCs/>
                <w:color w:val="000000" w:themeColor="text1"/>
                <w:sz w:val="20"/>
                <w:szCs w:val="22"/>
              </w:rPr>
            </w:pPr>
            <w:r w:rsidRPr="00F8123B">
              <w:rPr>
                <w:rFonts w:ascii="新細明體" w:hAnsi="新細明體" w:hint="eastAsia"/>
                <w:color w:val="000000" w:themeColor="text1"/>
                <w:sz w:val="20"/>
                <w:szCs w:val="22"/>
              </w:rPr>
              <w:t>比較</w:t>
            </w:r>
            <w:r w:rsidRPr="00F8123B">
              <w:rPr>
                <w:rFonts w:ascii="新細明體" w:hAnsi="新細明體" w:cs="新細明體" w:hint="eastAsia"/>
                <w:bCs/>
                <w:color w:val="000000" w:themeColor="text1"/>
                <w:kern w:val="0"/>
                <w:sz w:val="20"/>
                <w:szCs w:val="22"/>
              </w:rPr>
              <w:t>傷口滲液專用敷料與傳統敷料</w:t>
            </w:r>
            <w:r w:rsidRPr="00F8123B">
              <w:rPr>
                <w:rFonts w:ascii="新細明體" w:hAnsi="新細明體" w:hint="eastAsia"/>
                <w:color w:val="000000" w:themeColor="text1"/>
                <w:sz w:val="20"/>
                <w:szCs w:val="22"/>
              </w:rPr>
              <w:t>對壓瘡癒合、病患情緒困擾與護理人員照護滿意度之影響</w:t>
            </w:r>
          </w:p>
        </w:tc>
      </w:tr>
      <w:tr w:rsidR="00295295" w:rsidRPr="002F699B" w:rsidTr="00295295">
        <w:trPr>
          <w:trHeight w:val="564"/>
        </w:trPr>
        <w:tc>
          <w:tcPr>
            <w:tcW w:w="891" w:type="dxa"/>
            <w:vMerge/>
          </w:tcPr>
          <w:p w:rsidR="00295295" w:rsidRPr="00F8123B" w:rsidRDefault="00295295" w:rsidP="00151348">
            <w:pPr>
              <w:spacing w:line="280" w:lineRule="exact"/>
              <w:ind w:left="-15"/>
              <w:rPr>
                <w:color w:val="000000" w:themeColor="text1"/>
                <w:sz w:val="22"/>
              </w:rPr>
            </w:pPr>
          </w:p>
        </w:tc>
        <w:tc>
          <w:tcPr>
            <w:tcW w:w="891" w:type="dxa"/>
            <w:vMerge/>
          </w:tcPr>
          <w:p w:rsidR="00295295" w:rsidRPr="00F8123B" w:rsidRDefault="00295295" w:rsidP="00151348">
            <w:pPr>
              <w:spacing w:line="280" w:lineRule="exact"/>
              <w:ind w:left="-15"/>
              <w:jc w:val="center"/>
              <w:rPr>
                <w:color w:val="000000" w:themeColor="text1"/>
                <w:sz w:val="22"/>
              </w:rPr>
            </w:pPr>
          </w:p>
        </w:tc>
        <w:tc>
          <w:tcPr>
            <w:tcW w:w="890" w:type="dxa"/>
            <w:vMerge/>
          </w:tcPr>
          <w:p w:rsidR="00295295" w:rsidRPr="00F8123B" w:rsidRDefault="00295295" w:rsidP="00151348">
            <w:pPr>
              <w:spacing w:line="280" w:lineRule="exact"/>
              <w:ind w:left="-15"/>
              <w:jc w:val="both"/>
              <w:rPr>
                <w:color w:val="000000" w:themeColor="text1"/>
                <w:sz w:val="22"/>
              </w:rPr>
            </w:pPr>
          </w:p>
        </w:tc>
        <w:tc>
          <w:tcPr>
            <w:tcW w:w="1277" w:type="dxa"/>
            <w:vMerge/>
          </w:tcPr>
          <w:p w:rsidR="00295295" w:rsidRPr="00F8123B" w:rsidRDefault="00295295" w:rsidP="00151348">
            <w:pPr>
              <w:spacing w:line="280" w:lineRule="exact"/>
              <w:ind w:left="-15"/>
              <w:jc w:val="both"/>
              <w:rPr>
                <w:color w:val="000000" w:themeColor="text1"/>
                <w:sz w:val="22"/>
              </w:rPr>
            </w:pPr>
          </w:p>
        </w:tc>
        <w:tc>
          <w:tcPr>
            <w:tcW w:w="6400" w:type="dxa"/>
          </w:tcPr>
          <w:p w:rsidR="00295295" w:rsidRPr="00F8123B" w:rsidRDefault="00295295" w:rsidP="00151348">
            <w:pPr>
              <w:spacing w:line="280" w:lineRule="exact"/>
              <w:ind w:left="-15"/>
              <w:rPr>
                <w:rFonts w:ascii="新細明體" w:hAnsi="新細明體"/>
                <w:color w:val="000000" w:themeColor="text1"/>
                <w:sz w:val="20"/>
                <w:szCs w:val="22"/>
              </w:rPr>
            </w:pPr>
            <w:r w:rsidRPr="00F8123B">
              <w:rPr>
                <w:rFonts w:ascii="新細明體" w:hAnsi="新細明體"/>
                <w:color w:val="000000" w:themeColor="text1"/>
                <w:sz w:val="20"/>
              </w:rPr>
              <w:t>台灣護理教育類科學生臨床實習訓練標準化之探討</w:t>
            </w:r>
          </w:p>
        </w:tc>
      </w:tr>
      <w:tr w:rsidR="00295295" w:rsidRPr="002F699B" w:rsidTr="00295295">
        <w:tc>
          <w:tcPr>
            <w:tcW w:w="891" w:type="dxa"/>
            <w:vMerge w:val="restart"/>
          </w:tcPr>
          <w:p w:rsidR="00295295" w:rsidRPr="002F699B" w:rsidRDefault="00295295" w:rsidP="00151348">
            <w:pPr>
              <w:spacing w:line="280" w:lineRule="exact"/>
              <w:jc w:val="center"/>
              <w:rPr>
                <w:rFonts w:ascii="新細明體" w:hAnsi="新細明體"/>
                <w:color w:val="000000" w:themeColor="text1"/>
                <w:sz w:val="22"/>
              </w:rPr>
            </w:pPr>
            <w:r>
              <w:rPr>
                <w:rFonts w:ascii="新細明體" w:hAnsi="新細明體" w:hint="eastAsia"/>
                <w:color w:val="000000" w:themeColor="text1"/>
                <w:sz w:val="22"/>
              </w:rPr>
              <w:t>郭碧照</w:t>
            </w:r>
          </w:p>
        </w:tc>
        <w:tc>
          <w:tcPr>
            <w:tcW w:w="891" w:type="dxa"/>
            <w:vMerge w:val="restart"/>
          </w:tcPr>
          <w:p w:rsidR="00295295" w:rsidRPr="002F699B" w:rsidRDefault="00295295" w:rsidP="00151348">
            <w:pPr>
              <w:spacing w:line="280" w:lineRule="exact"/>
              <w:jc w:val="center"/>
              <w:rPr>
                <w:rFonts w:ascii="新細明體" w:hAnsi="新細明體"/>
                <w:color w:val="000000" w:themeColor="text1"/>
                <w:sz w:val="22"/>
              </w:rPr>
            </w:pPr>
            <w:r>
              <w:rPr>
                <w:rFonts w:ascii="新細明體" w:hAnsi="新細明體" w:hint="eastAsia"/>
                <w:color w:val="000000" w:themeColor="text1"/>
                <w:sz w:val="22"/>
              </w:rPr>
              <w:t>兼任教授</w:t>
            </w:r>
          </w:p>
        </w:tc>
        <w:tc>
          <w:tcPr>
            <w:tcW w:w="890" w:type="dxa"/>
            <w:vMerge w:val="restart"/>
          </w:tcPr>
          <w:p w:rsidR="00295295" w:rsidRPr="00CD7C6A" w:rsidRDefault="00295295" w:rsidP="00151348">
            <w:pPr>
              <w:spacing w:line="280" w:lineRule="exact"/>
              <w:ind w:left="-15"/>
              <w:jc w:val="both"/>
              <w:rPr>
                <w:color w:val="000000" w:themeColor="text1"/>
                <w:sz w:val="22"/>
              </w:rPr>
            </w:pPr>
            <w:r w:rsidRPr="00CD7C6A">
              <w:rPr>
                <w:rFonts w:hint="eastAsia"/>
                <w:color w:val="000000" w:themeColor="text1"/>
                <w:sz w:val="22"/>
              </w:rPr>
              <w:t>台灣大學護理研究所哲學博士</w:t>
            </w:r>
          </w:p>
        </w:tc>
        <w:tc>
          <w:tcPr>
            <w:tcW w:w="1277" w:type="dxa"/>
            <w:vMerge w:val="restart"/>
          </w:tcPr>
          <w:p w:rsidR="00295295" w:rsidRPr="00CD7C6A" w:rsidRDefault="00295295" w:rsidP="00151348">
            <w:pPr>
              <w:spacing w:line="280" w:lineRule="exact"/>
              <w:ind w:left="-15"/>
              <w:jc w:val="both"/>
              <w:rPr>
                <w:color w:val="000000" w:themeColor="text1"/>
                <w:sz w:val="22"/>
              </w:rPr>
            </w:pPr>
            <w:r w:rsidRPr="00CD7C6A">
              <w:rPr>
                <w:rFonts w:ascii="新細明體" w:hint="eastAsia"/>
                <w:color w:val="000000" w:themeColor="text1"/>
                <w:sz w:val="22"/>
              </w:rPr>
              <w:t>婦嬰護理學、婦女健康學、生殖科技健康照護</w:t>
            </w:r>
          </w:p>
        </w:tc>
        <w:tc>
          <w:tcPr>
            <w:tcW w:w="6400" w:type="dxa"/>
          </w:tcPr>
          <w:p w:rsidR="00295295" w:rsidRPr="00CD7C6A" w:rsidRDefault="00295295" w:rsidP="00151348">
            <w:pPr>
              <w:spacing w:line="240" w:lineRule="exact"/>
              <w:ind w:left="-17"/>
              <w:jc w:val="both"/>
              <w:rPr>
                <w:rFonts w:ascii="新細明體" w:hAnsi="新細明體"/>
                <w:bCs/>
                <w:color w:val="000000" w:themeColor="text1"/>
                <w:sz w:val="20"/>
                <w:szCs w:val="22"/>
              </w:rPr>
            </w:pPr>
            <w:r w:rsidRPr="00CD7C6A">
              <w:rPr>
                <w:rFonts w:ascii="新細明體" w:hAnsi="新細明體" w:hint="eastAsia"/>
                <w:bCs/>
                <w:color w:val="000000" w:themeColor="text1"/>
                <w:sz w:val="20"/>
                <w:szCs w:val="22"/>
              </w:rPr>
              <w:t>以病人需求導向的護理指導輔助體外受精婦女知情同意過程之建構與成效</w:t>
            </w:r>
          </w:p>
        </w:tc>
      </w:tr>
      <w:tr w:rsidR="00295295" w:rsidRPr="002F699B" w:rsidTr="00295295">
        <w:tc>
          <w:tcPr>
            <w:tcW w:w="891" w:type="dxa"/>
            <w:vMerge/>
          </w:tcPr>
          <w:p w:rsidR="00295295" w:rsidRPr="002F699B" w:rsidRDefault="00295295" w:rsidP="00151348">
            <w:pPr>
              <w:spacing w:line="280" w:lineRule="exact"/>
              <w:jc w:val="center"/>
              <w:rPr>
                <w:rFonts w:ascii="新細明體" w:hAnsi="新細明體"/>
                <w:color w:val="000000" w:themeColor="text1"/>
                <w:sz w:val="22"/>
              </w:rPr>
            </w:pPr>
          </w:p>
        </w:tc>
        <w:tc>
          <w:tcPr>
            <w:tcW w:w="891" w:type="dxa"/>
            <w:vMerge/>
          </w:tcPr>
          <w:p w:rsidR="00295295" w:rsidRPr="002F699B" w:rsidRDefault="00295295" w:rsidP="00151348">
            <w:pPr>
              <w:spacing w:line="280" w:lineRule="exact"/>
              <w:jc w:val="center"/>
              <w:rPr>
                <w:rFonts w:ascii="新細明體" w:hAnsi="新細明體"/>
                <w:color w:val="000000" w:themeColor="text1"/>
                <w:sz w:val="22"/>
              </w:rPr>
            </w:pPr>
          </w:p>
        </w:tc>
        <w:tc>
          <w:tcPr>
            <w:tcW w:w="890" w:type="dxa"/>
            <w:vMerge/>
          </w:tcPr>
          <w:p w:rsidR="00295295" w:rsidRPr="002F699B" w:rsidRDefault="00295295" w:rsidP="00151348">
            <w:pPr>
              <w:spacing w:line="280" w:lineRule="exact"/>
              <w:jc w:val="both"/>
              <w:rPr>
                <w:rFonts w:ascii="新細明體" w:hAnsi="新細明體"/>
                <w:color w:val="000000" w:themeColor="text1"/>
                <w:sz w:val="22"/>
              </w:rPr>
            </w:pPr>
          </w:p>
        </w:tc>
        <w:tc>
          <w:tcPr>
            <w:tcW w:w="1277" w:type="dxa"/>
            <w:vMerge/>
          </w:tcPr>
          <w:p w:rsidR="00295295" w:rsidRPr="002F699B" w:rsidRDefault="00295295" w:rsidP="00151348">
            <w:pPr>
              <w:spacing w:line="280" w:lineRule="exact"/>
              <w:jc w:val="both"/>
              <w:rPr>
                <w:rFonts w:ascii="新細明體" w:hAnsi="新細明體"/>
                <w:color w:val="000000" w:themeColor="text1"/>
                <w:sz w:val="22"/>
              </w:rPr>
            </w:pPr>
          </w:p>
        </w:tc>
        <w:tc>
          <w:tcPr>
            <w:tcW w:w="6400" w:type="dxa"/>
          </w:tcPr>
          <w:p w:rsidR="00295295" w:rsidRPr="00CD7C6A" w:rsidRDefault="00295295" w:rsidP="00151348">
            <w:pPr>
              <w:spacing w:line="240" w:lineRule="exact"/>
              <w:ind w:left="-17"/>
              <w:jc w:val="both"/>
              <w:rPr>
                <w:rFonts w:asciiTheme="minorEastAsia" w:eastAsiaTheme="minorEastAsia" w:hAnsiTheme="minorEastAsia"/>
                <w:bCs/>
                <w:color w:val="000000" w:themeColor="text1"/>
                <w:sz w:val="20"/>
                <w:szCs w:val="22"/>
              </w:rPr>
            </w:pPr>
            <w:r w:rsidRPr="00CD7C6A">
              <w:rPr>
                <w:rFonts w:asciiTheme="minorEastAsia" w:eastAsiaTheme="minorEastAsia" w:hAnsiTheme="minorEastAsia" w:cs="DFKaiShu-SB-Estd-BF" w:hint="eastAsia"/>
                <w:color w:val="000000" w:themeColor="text1"/>
                <w:kern w:val="0"/>
                <w:sz w:val="20"/>
                <w:szCs w:val="20"/>
              </w:rPr>
              <w:t>體外授精胚胎植入之台灣夫婦焦慮改變及其影響因子</w:t>
            </w:r>
          </w:p>
        </w:tc>
      </w:tr>
      <w:tr w:rsidR="00295295" w:rsidRPr="002F699B" w:rsidTr="00295295">
        <w:tc>
          <w:tcPr>
            <w:tcW w:w="891" w:type="dxa"/>
            <w:vMerge/>
          </w:tcPr>
          <w:p w:rsidR="00295295" w:rsidRPr="002F699B" w:rsidRDefault="00295295" w:rsidP="00151348">
            <w:pPr>
              <w:spacing w:line="280" w:lineRule="exact"/>
              <w:jc w:val="center"/>
              <w:rPr>
                <w:rFonts w:ascii="新細明體" w:hAnsi="新細明體"/>
                <w:color w:val="000000" w:themeColor="text1"/>
                <w:sz w:val="22"/>
              </w:rPr>
            </w:pPr>
          </w:p>
        </w:tc>
        <w:tc>
          <w:tcPr>
            <w:tcW w:w="891" w:type="dxa"/>
            <w:vMerge/>
          </w:tcPr>
          <w:p w:rsidR="00295295" w:rsidRPr="002F699B" w:rsidRDefault="00295295" w:rsidP="00151348">
            <w:pPr>
              <w:spacing w:line="280" w:lineRule="exact"/>
              <w:jc w:val="center"/>
              <w:rPr>
                <w:rFonts w:ascii="新細明體" w:hAnsi="新細明體"/>
                <w:color w:val="000000" w:themeColor="text1"/>
                <w:sz w:val="22"/>
              </w:rPr>
            </w:pPr>
          </w:p>
        </w:tc>
        <w:tc>
          <w:tcPr>
            <w:tcW w:w="890" w:type="dxa"/>
            <w:vMerge/>
          </w:tcPr>
          <w:p w:rsidR="00295295" w:rsidRPr="002F699B" w:rsidRDefault="00295295" w:rsidP="00151348">
            <w:pPr>
              <w:spacing w:line="280" w:lineRule="exact"/>
              <w:jc w:val="both"/>
              <w:rPr>
                <w:rFonts w:ascii="新細明體" w:hAnsi="新細明體"/>
                <w:color w:val="000000" w:themeColor="text1"/>
                <w:sz w:val="22"/>
              </w:rPr>
            </w:pPr>
          </w:p>
        </w:tc>
        <w:tc>
          <w:tcPr>
            <w:tcW w:w="1277" w:type="dxa"/>
            <w:vMerge/>
          </w:tcPr>
          <w:p w:rsidR="00295295" w:rsidRPr="002F699B" w:rsidRDefault="00295295" w:rsidP="00151348">
            <w:pPr>
              <w:spacing w:line="280" w:lineRule="exact"/>
              <w:jc w:val="both"/>
              <w:rPr>
                <w:rFonts w:ascii="新細明體" w:hAnsi="新細明體"/>
                <w:color w:val="000000" w:themeColor="text1"/>
                <w:sz w:val="22"/>
              </w:rPr>
            </w:pPr>
          </w:p>
        </w:tc>
        <w:tc>
          <w:tcPr>
            <w:tcW w:w="6400" w:type="dxa"/>
          </w:tcPr>
          <w:p w:rsidR="00295295" w:rsidRPr="00CD7C6A" w:rsidRDefault="00295295" w:rsidP="00151348">
            <w:pPr>
              <w:spacing w:line="240" w:lineRule="exact"/>
              <w:ind w:left="-17"/>
              <w:jc w:val="both"/>
              <w:rPr>
                <w:rFonts w:ascii="新細明體" w:hAnsi="新細明體"/>
                <w:bCs/>
                <w:color w:val="000000" w:themeColor="text1"/>
                <w:sz w:val="20"/>
                <w:szCs w:val="20"/>
              </w:rPr>
            </w:pPr>
            <w:r w:rsidRPr="00CD7C6A">
              <w:rPr>
                <w:rFonts w:asciiTheme="minorEastAsia" w:hAnsiTheme="minorEastAsia"/>
                <w:color w:val="000000" w:themeColor="text1"/>
                <w:kern w:val="0"/>
                <w:sz w:val="20"/>
                <w:szCs w:val="20"/>
              </w:rPr>
              <w:t>中文版</w:t>
            </w:r>
            <w:r w:rsidRPr="00CD7C6A">
              <w:rPr>
                <w:rFonts w:asciiTheme="minorEastAsia" w:hAnsiTheme="minorEastAsia"/>
                <w:color w:val="000000" w:themeColor="text1"/>
                <w:sz w:val="20"/>
                <w:szCs w:val="20"/>
              </w:rPr>
              <w:t>專業生產支持知覺量表於台灣產婦</w:t>
            </w:r>
            <w:r w:rsidRPr="00CD7C6A">
              <w:rPr>
                <w:rFonts w:asciiTheme="minorEastAsia" w:hAnsiTheme="minorEastAsia"/>
                <w:color w:val="000000" w:themeColor="text1"/>
                <w:kern w:val="0"/>
                <w:sz w:val="20"/>
                <w:szCs w:val="20"/>
              </w:rPr>
              <w:t>之信度與效度檢測</w:t>
            </w:r>
          </w:p>
        </w:tc>
      </w:tr>
      <w:tr w:rsidR="00295295" w:rsidRPr="002F699B" w:rsidTr="00295295">
        <w:tc>
          <w:tcPr>
            <w:tcW w:w="891" w:type="dxa"/>
            <w:vMerge/>
          </w:tcPr>
          <w:p w:rsidR="00295295" w:rsidRPr="002F699B" w:rsidRDefault="00295295" w:rsidP="00151348">
            <w:pPr>
              <w:spacing w:line="280" w:lineRule="exact"/>
              <w:jc w:val="center"/>
              <w:rPr>
                <w:rFonts w:ascii="新細明體" w:hAnsi="新細明體"/>
                <w:color w:val="000000" w:themeColor="text1"/>
                <w:sz w:val="22"/>
              </w:rPr>
            </w:pPr>
          </w:p>
        </w:tc>
        <w:tc>
          <w:tcPr>
            <w:tcW w:w="891" w:type="dxa"/>
            <w:vMerge/>
          </w:tcPr>
          <w:p w:rsidR="00295295" w:rsidRPr="002F699B" w:rsidRDefault="00295295" w:rsidP="00151348">
            <w:pPr>
              <w:spacing w:line="280" w:lineRule="exact"/>
              <w:jc w:val="center"/>
              <w:rPr>
                <w:rFonts w:ascii="新細明體" w:hAnsi="新細明體"/>
                <w:color w:val="000000" w:themeColor="text1"/>
                <w:sz w:val="22"/>
              </w:rPr>
            </w:pPr>
          </w:p>
        </w:tc>
        <w:tc>
          <w:tcPr>
            <w:tcW w:w="890" w:type="dxa"/>
            <w:vMerge/>
          </w:tcPr>
          <w:p w:rsidR="00295295" w:rsidRPr="002F699B" w:rsidRDefault="00295295" w:rsidP="00151348">
            <w:pPr>
              <w:spacing w:line="280" w:lineRule="exact"/>
              <w:jc w:val="both"/>
              <w:rPr>
                <w:rFonts w:ascii="新細明體" w:hAnsi="新細明體"/>
                <w:color w:val="000000" w:themeColor="text1"/>
                <w:sz w:val="22"/>
              </w:rPr>
            </w:pPr>
          </w:p>
        </w:tc>
        <w:tc>
          <w:tcPr>
            <w:tcW w:w="1277" w:type="dxa"/>
            <w:vMerge/>
          </w:tcPr>
          <w:p w:rsidR="00295295" w:rsidRPr="002F699B" w:rsidRDefault="00295295" w:rsidP="00151348">
            <w:pPr>
              <w:spacing w:line="280" w:lineRule="exact"/>
              <w:jc w:val="both"/>
              <w:rPr>
                <w:rFonts w:ascii="新細明體" w:hAnsi="新細明體"/>
                <w:color w:val="000000" w:themeColor="text1"/>
                <w:sz w:val="22"/>
              </w:rPr>
            </w:pPr>
          </w:p>
        </w:tc>
        <w:tc>
          <w:tcPr>
            <w:tcW w:w="6400" w:type="dxa"/>
          </w:tcPr>
          <w:p w:rsidR="00295295" w:rsidRPr="00CD7C6A" w:rsidRDefault="00295295" w:rsidP="00151348">
            <w:pPr>
              <w:spacing w:line="240" w:lineRule="exact"/>
              <w:ind w:left="-17"/>
              <w:jc w:val="both"/>
              <w:rPr>
                <w:rFonts w:ascii="新細明體" w:hAnsi="新細明體"/>
                <w:bCs/>
                <w:color w:val="000000" w:themeColor="text1"/>
                <w:sz w:val="20"/>
                <w:szCs w:val="20"/>
              </w:rPr>
            </w:pPr>
            <w:r w:rsidRPr="00CD7C6A">
              <w:rPr>
                <w:rFonts w:asciiTheme="minorEastAsia" w:hAnsiTheme="minorEastAsia" w:cs="新細明體" w:hint="eastAsia"/>
                <w:color w:val="000000" w:themeColor="text1"/>
                <w:sz w:val="20"/>
                <w:szCs w:val="20"/>
              </w:rPr>
              <w:t>運用系統性護理指導對初次心臟手術兒童母親焦慮與</w:t>
            </w:r>
            <w:r w:rsidRPr="00CD7C6A">
              <w:rPr>
                <w:rFonts w:asciiTheme="minorEastAsia" w:hAnsiTheme="minorEastAsia" w:hint="eastAsia"/>
                <w:color w:val="000000" w:themeColor="text1"/>
                <w:sz w:val="20"/>
                <w:szCs w:val="20"/>
              </w:rPr>
              <w:t>滿意度之成效</w:t>
            </w:r>
          </w:p>
        </w:tc>
      </w:tr>
      <w:tr w:rsidR="00295295" w:rsidRPr="002F699B" w:rsidTr="00295295">
        <w:tc>
          <w:tcPr>
            <w:tcW w:w="891" w:type="dxa"/>
            <w:vMerge/>
          </w:tcPr>
          <w:p w:rsidR="00295295" w:rsidRPr="002F699B" w:rsidRDefault="00295295" w:rsidP="00151348">
            <w:pPr>
              <w:spacing w:line="280" w:lineRule="exact"/>
              <w:jc w:val="center"/>
              <w:rPr>
                <w:rFonts w:ascii="新細明體" w:hAnsi="新細明體"/>
                <w:color w:val="000000" w:themeColor="text1"/>
                <w:sz w:val="22"/>
              </w:rPr>
            </w:pPr>
          </w:p>
        </w:tc>
        <w:tc>
          <w:tcPr>
            <w:tcW w:w="891" w:type="dxa"/>
            <w:vMerge/>
          </w:tcPr>
          <w:p w:rsidR="00295295" w:rsidRPr="002F699B" w:rsidRDefault="00295295" w:rsidP="00151348">
            <w:pPr>
              <w:spacing w:line="280" w:lineRule="exact"/>
              <w:jc w:val="center"/>
              <w:rPr>
                <w:rFonts w:ascii="新細明體" w:hAnsi="新細明體"/>
                <w:color w:val="000000" w:themeColor="text1"/>
                <w:sz w:val="22"/>
              </w:rPr>
            </w:pPr>
          </w:p>
        </w:tc>
        <w:tc>
          <w:tcPr>
            <w:tcW w:w="890" w:type="dxa"/>
            <w:vMerge/>
          </w:tcPr>
          <w:p w:rsidR="00295295" w:rsidRPr="002F699B" w:rsidRDefault="00295295" w:rsidP="00151348">
            <w:pPr>
              <w:spacing w:line="280" w:lineRule="exact"/>
              <w:jc w:val="both"/>
              <w:rPr>
                <w:rFonts w:ascii="新細明體" w:hAnsi="新細明體"/>
                <w:color w:val="000000" w:themeColor="text1"/>
                <w:sz w:val="22"/>
              </w:rPr>
            </w:pPr>
          </w:p>
        </w:tc>
        <w:tc>
          <w:tcPr>
            <w:tcW w:w="1277" w:type="dxa"/>
            <w:vMerge/>
          </w:tcPr>
          <w:p w:rsidR="00295295" w:rsidRPr="002F699B" w:rsidRDefault="00295295" w:rsidP="00151348">
            <w:pPr>
              <w:spacing w:line="280" w:lineRule="exact"/>
              <w:jc w:val="both"/>
              <w:rPr>
                <w:rFonts w:ascii="新細明體" w:hAnsi="新細明體"/>
                <w:color w:val="000000" w:themeColor="text1"/>
                <w:sz w:val="22"/>
              </w:rPr>
            </w:pPr>
          </w:p>
        </w:tc>
        <w:tc>
          <w:tcPr>
            <w:tcW w:w="6400" w:type="dxa"/>
          </w:tcPr>
          <w:p w:rsidR="00295295" w:rsidRPr="00CD7C6A" w:rsidRDefault="00295295" w:rsidP="00151348">
            <w:pPr>
              <w:spacing w:line="240" w:lineRule="exact"/>
              <w:ind w:left="-17"/>
              <w:jc w:val="both"/>
              <w:rPr>
                <w:rFonts w:ascii="新細明體" w:hAnsi="新細明體"/>
                <w:bCs/>
                <w:color w:val="000000" w:themeColor="text1"/>
                <w:sz w:val="20"/>
                <w:szCs w:val="22"/>
              </w:rPr>
            </w:pPr>
            <w:r w:rsidRPr="00CD7C6A">
              <w:rPr>
                <w:rFonts w:ascii="新細明體" w:hAnsi="新細明體"/>
                <w:bCs/>
                <w:color w:val="000000" w:themeColor="text1"/>
                <w:sz w:val="20"/>
                <w:szCs w:val="22"/>
              </w:rPr>
              <w:t>系統性護理指導對改變熱性痙攣患童主要照顧者疾病認知、態度、關注及處理行為成效</w:t>
            </w:r>
          </w:p>
        </w:tc>
      </w:tr>
      <w:tr w:rsidR="00295295" w:rsidRPr="002F699B" w:rsidTr="00295295">
        <w:tc>
          <w:tcPr>
            <w:tcW w:w="891" w:type="dxa"/>
            <w:vMerge/>
          </w:tcPr>
          <w:p w:rsidR="00295295" w:rsidRPr="002F699B" w:rsidRDefault="00295295" w:rsidP="00151348">
            <w:pPr>
              <w:spacing w:line="280" w:lineRule="exact"/>
              <w:jc w:val="center"/>
              <w:rPr>
                <w:rFonts w:ascii="新細明體" w:hAnsi="新細明體"/>
                <w:color w:val="000000" w:themeColor="text1"/>
                <w:sz w:val="22"/>
              </w:rPr>
            </w:pPr>
          </w:p>
        </w:tc>
        <w:tc>
          <w:tcPr>
            <w:tcW w:w="891" w:type="dxa"/>
            <w:vMerge/>
          </w:tcPr>
          <w:p w:rsidR="00295295" w:rsidRPr="002F699B" w:rsidRDefault="00295295" w:rsidP="00151348">
            <w:pPr>
              <w:spacing w:line="280" w:lineRule="exact"/>
              <w:jc w:val="center"/>
              <w:rPr>
                <w:rFonts w:ascii="新細明體" w:hAnsi="新細明體"/>
                <w:color w:val="000000" w:themeColor="text1"/>
                <w:sz w:val="22"/>
              </w:rPr>
            </w:pPr>
          </w:p>
        </w:tc>
        <w:tc>
          <w:tcPr>
            <w:tcW w:w="890" w:type="dxa"/>
            <w:vMerge/>
          </w:tcPr>
          <w:p w:rsidR="00295295" w:rsidRPr="002F699B" w:rsidRDefault="00295295" w:rsidP="00151348">
            <w:pPr>
              <w:spacing w:line="280" w:lineRule="exact"/>
              <w:jc w:val="both"/>
              <w:rPr>
                <w:rFonts w:ascii="新細明體" w:hAnsi="新細明體"/>
                <w:color w:val="000000" w:themeColor="text1"/>
                <w:sz w:val="22"/>
              </w:rPr>
            </w:pPr>
          </w:p>
        </w:tc>
        <w:tc>
          <w:tcPr>
            <w:tcW w:w="1277" w:type="dxa"/>
            <w:vMerge/>
          </w:tcPr>
          <w:p w:rsidR="00295295" w:rsidRPr="002F699B" w:rsidRDefault="00295295" w:rsidP="00151348">
            <w:pPr>
              <w:spacing w:line="280" w:lineRule="exact"/>
              <w:jc w:val="both"/>
              <w:rPr>
                <w:rFonts w:ascii="新細明體" w:hAnsi="新細明體"/>
                <w:color w:val="000000" w:themeColor="text1"/>
                <w:sz w:val="22"/>
              </w:rPr>
            </w:pPr>
          </w:p>
        </w:tc>
        <w:tc>
          <w:tcPr>
            <w:tcW w:w="6400" w:type="dxa"/>
          </w:tcPr>
          <w:p w:rsidR="00295295" w:rsidRPr="00CD7C6A" w:rsidRDefault="00295295" w:rsidP="00151348">
            <w:pPr>
              <w:spacing w:line="240" w:lineRule="exact"/>
              <w:ind w:left="-17"/>
              <w:jc w:val="both"/>
              <w:rPr>
                <w:rFonts w:ascii="新細明體" w:hAnsi="新細明體"/>
                <w:bCs/>
                <w:color w:val="000000" w:themeColor="text1"/>
                <w:sz w:val="20"/>
                <w:szCs w:val="22"/>
              </w:rPr>
            </w:pPr>
            <w:r w:rsidRPr="00CD7C6A">
              <w:rPr>
                <w:rFonts w:ascii="新細明體" w:hAnsi="新細明體" w:hint="eastAsia"/>
                <w:bCs/>
                <w:color w:val="000000" w:themeColor="text1"/>
                <w:sz w:val="20"/>
                <w:szCs w:val="22"/>
              </w:rPr>
              <w:t>以</w:t>
            </w:r>
            <w:r w:rsidRPr="00CD7C6A">
              <w:rPr>
                <w:rFonts w:ascii="新細明體" w:hAnsi="新細明體"/>
                <w:bCs/>
                <w:color w:val="000000" w:themeColor="text1"/>
                <w:sz w:val="20"/>
                <w:szCs w:val="22"/>
              </w:rPr>
              <w:t>臨床倫理議題思辨四象限評估</w:t>
            </w:r>
            <w:r w:rsidRPr="00CD7C6A">
              <w:rPr>
                <w:rFonts w:ascii="新細明體" w:hAnsi="新細明體" w:hint="eastAsia"/>
                <w:bCs/>
                <w:color w:val="000000" w:themeColor="text1"/>
                <w:sz w:val="20"/>
                <w:szCs w:val="22"/>
              </w:rPr>
              <w:t>法進行倫理案例討論之</w:t>
            </w:r>
            <w:r w:rsidRPr="00CD7C6A">
              <w:rPr>
                <w:rFonts w:ascii="新細明體" w:hAnsi="新細明體"/>
                <w:bCs/>
                <w:color w:val="000000" w:themeColor="text1"/>
                <w:sz w:val="20"/>
                <w:szCs w:val="22"/>
              </w:rPr>
              <w:t>成效</w:t>
            </w:r>
            <w:r w:rsidRPr="00CD7C6A">
              <w:rPr>
                <w:rFonts w:ascii="新細明體" w:hAnsi="新細明體" w:hint="eastAsia"/>
                <w:bCs/>
                <w:color w:val="000000" w:themeColor="text1"/>
                <w:sz w:val="20"/>
                <w:szCs w:val="22"/>
              </w:rPr>
              <w:t>探討</w:t>
            </w:r>
          </w:p>
        </w:tc>
      </w:tr>
      <w:tr w:rsidR="00295295" w:rsidRPr="002F699B" w:rsidTr="00295295">
        <w:tc>
          <w:tcPr>
            <w:tcW w:w="891" w:type="dxa"/>
            <w:vMerge w:val="restart"/>
          </w:tcPr>
          <w:p w:rsidR="00295295" w:rsidRPr="002F699B" w:rsidRDefault="00295295" w:rsidP="00151348">
            <w:pPr>
              <w:spacing w:line="280" w:lineRule="exact"/>
              <w:jc w:val="center"/>
              <w:rPr>
                <w:rFonts w:ascii="新細明體" w:hAnsi="新細明體"/>
                <w:color w:val="000000" w:themeColor="text1"/>
                <w:sz w:val="22"/>
              </w:rPr>
            </w:pPr>
            <w:r>
              <w:rPr>
                <w:rFonts w:ascii="新細明體" w:hAnsi="新細明體" w:hint="eastAsia"/>
                <w:color w:val="000000" w:themeColor="text1"/>
                <w:sz w:val="22"/>
              </w:rPr>
              <w:t>袁素娟</w:t>
            </w:r>
          </w:p>
        </w:tc>
        <w:tc>
          <w:tcPr>
            <w:tcW w:w="891" w:type="dxa"/>
            <w:vMerge w:val="restart"/>
          </w:tcPr>
          <w:p w:rsidR="00295295" w:rsidRPr="002F699B" w:rsidRDefault="00295295" w:rsidP="00151348">
            <w:pPr>
              <w:spacing w:line="280" w:lineRule="exact"/>
              <w:jc w:val="center"/>
              <w:rPr>
                <w:rFonts w:ascii="新細明體" w:hAnsi="新細明體"/>
                <w:color w:val="000000" w:themeColor="text1"/>
                <w:sz w:val="22"/>
              </w:rPr>
            </w:pPr>
            <w:r>
              <w:rPr>
                <w:rFonts w:ascii="新細明體" w:hAnsi="新細明體" w:hint="eastAsia"/>
                <w:color w:val="000000" w:themeColor="text1"/>
                <w:sz w:val="22"/>
              </w:rPr>
              <w:t>兼任教授</w:t>
            </w:r>
          </w:p>
        </w:tc>
        <w:tc>
          <w:tcPr>
            <w:tcW w:w="890" w:type="dxa"/>
            <w:vMerge w:val="restart"/>
          </w:tcPr>
          <w:p w:rsidR="00295295" w:rsidRPr="00CD7C6A" w:rsidRDefault="00295295" w:rsidP="00151348">
            <w:pPr>
              <w:spacing w:line="280" w:lineRule="exact"/>
              <w:ind w:left="-15"/>
              <w:jc w:val="both"/>
              <w:rPr>
                <w:color w:val="000000" w:themeColor="text1"/>
                <w:sz w:val="22"/>
              </w:rPr>
            </w:pPr>
            <w:r w:rsidRPr="00CD7C6A">
              <w:rPr>
                <w:rFonts w:hint="eastAsia"/>
                <w:color w:val="000000" w:themeColor="text1"/>
                <w:sz w:val="22"/>
              </w:rPr>
              <w:t>中山醫學大學醫學研究所護理組博士</w:t>
            </w:r>
          </w:p>
        </w:tc>
        <w:tc>
          <w:tcPr>
            <w:tcW w:w="1277" w:type="dxa"/>
            <w:vMerge w:val="restart"/>
          </w:tcPr>
          <w:p w:rsidR="00295295" w:rsidRPr="00CD7C6A" w:rsidRDefault="00295295" w:rsidP="00151348">
            <w:pPr>
              <w:spacing w:line="280" w:lineRule="exact"/>
              <w:ind w:left="-15"/>
              <w:jc w:val="both"/>
              <w:rPr>
                <w:color w:val="000000" w:themeColor="text1"/>
                <w:sz w:val="22"/>
              </w:rPr>
            </w:pPr>
            <w:r w:rsidRPr="00CD7C6A">
              <w:rPr>
                <w:rFonts w:hint="eastAsia"/>
                <w:color w:val="000000" w:themeColor="text1"/>
                <w:sz w:val="22"/>
              </w:rPr>
              <w:t>身體檢查與評估、成人內外科護理、健康促進</w:t>
            </w:r>
          </w:p>
        </w:tc>
        <w:tc>
          <w:tcPr>
            <w:tcW w:w="6400" w:type="dxa"/>
          </w:tcPr>
          <w:p w:rsidR="00295295" w:rsidRPr="00CD7C6A" w:rsidRDefault="00295295" w:rsidP="00151348">
            <w:pPr>
              <w:spacing w:line="280" w:lineRule="exact"/>
              <w:ind w:left="-15"/>
              <w:jc w:val="both"/>
              <w:rPr>
                <w:rFonts w:ascii="新細明體" w:hAnsi="新細明體"/>
                <w:color w:val="000000" w:themeColor="text1"/>
                <w:sz w:val="20"/>
              </w:rPr>
            </w:pPr>
            <w:r w:rsidRPr="00CD7C6A">
              <w:rPr>
                <w:rFonts w:ascii="新細明體" w:hAnsi="新細明體" w:hint="eastAsia"/>
                <w:color w:val="000000" w:themeColor="text1"/>
                <w:sz w:val="20"/>
              </w:rPr>
              <w:t>強化某醫學中心員工健康促進計畫---以伸展操運動為例</w:t>
            </w:r>
          </w:p>
        </w:tc>
      </w:tr>
      <w:tr w:rsidR="00295295" w:rsidRPr="002F699B" w:rsidTr="00295295">
        <w:tc>
          <w:tcPr>
            <w:tcW w:w="891" w:type="dxa"/>
            <w:vMerge/>
          </w:tcPr>
          <w:p w:rsidR="00295295" w:rsidRPr="002F699B" w:rsidRDefault="00295295" w:rsidP="00151348">
            <w:pPr>
              <w:spacing w:line="280" w:lineRule="exact"/>
              <w:jc w:val="center"/>
              <w:rPr>
                <w:rFonts w:ascii="新細明體" w:hAnsi="新細明體"/>
                <w:color w:val="000000" w:themeColor="text1"/>
                <w:sz w:val="22"/>
              </w:rPr>
            </w:pPr>
          </w:p>
        </w:tc>
        <w:tc>
          <w:tcPr>
            <w:tcW w:w="891" w:type="dxa"/>
            <w:vMerge/>
          </w:tcPr>
          <w:p w:rsidR="00295295" w:rsidRPr="002F699B" w:rsidRDefault="00295295" w:rsidP="00151348">
            <w:pPr>
              <w:spacing w:line="280" w:lineRule="exact"/>
              <w:jc w:val="center"/>
              <w:rPr>
                <w:rFonts w:ascii="新細明體" w:hAnsi="新細明體"/>
                <w:color w:val="000000" w:themeColor="text1"/>
                <w:sz w:val="22"/>
              </w:rPr>
            </w:pPr>
          </w:p>
        </w:tc>
        <w:tc>
          <w:tcPr>
            <w:tcW w:w="890" w:type="dxa"/>
            <w:vMerge/>
          </w:tcPr>
          <w:p w:rsidR="00295295" w:rsidRPr="002F699B" w:rsidRDefault="00295295" w:rsidP="00151348">
            <w:pPr>
              <w:spacing w:line="280" w:lineRule="exact"/>
              <w:jc w:val="both"/>
              <w:rPr>
                <w:rFonts w:ascii="新細明體" w:hAnsi="新細明體"/>
                <w:color w:val="000000" w:themeColor="text1"/>
                <w:sz w:val="22"/>
              </w:rPr>
            </w:pPr>
          </w:p>
        </w:tc>
        <w:tc>
          <w:tcPr>
            <w:tcW w:w="1277" w:type="dxa"/>
            <w:vMerge/>
          </w:tcPr>
          <w:p w:rsidR="00295295" w:rsidRPr="002F699B" w:rsidRDefault="00295295" w:rsidP="00151348">
            <w:pPr>
              <w:spacing w:line="280" w:lineRule="exact"/>
              <w:jc w:val="both"/>
              <w:rPr>
                <w:rFonts w:ascii="新細明體" w:hAnsi="新細明體"/>
                <w:color w:val="000000" w:themeColor="text1"/>
                <w:sz w:val="22"/>
              </w:rPr>
            </w:pPr>
          </w:p>
        </w:tc>
        <w:tc>
          <w:tcPr>
            <w:tcW w:w="6400" w:type="dxa"/>
          </w:tcPr>
          <w:p w:rsidR="00295295" w:rsidRPr="00CD7C6A" w:rsidRDefault="00295295" w:rsidP="00151348">
            <w:pPr>
              <w:spacing w:line="280" w:lineRule="exact"/>
              <w:ind w:left="-15"/>
              <w:jc w:val="both"/>
              <w:rPr>
                <w:rFonts w:ascii="新細明體" w:hAnsi="新細明體"/>
                <w:color w:val="000000" w:themeColor="text1"/>
                <w:sz w:val="20"/>
              </w:rPr>
            </w:pPr>
            <w:r w:rsidRPr="00CD7C6A">
              <w:rPr>
                <w:rFonts w:ascii="新細明體" w:hAnsi="新細明體" w:hint="eastAsia"/>
                <w:color w:val="000000" w:themeColor="text1"/>
                <w:sz w:val="20"/>
              </w:rPr>
              <w:t>中部某教學醫院護理人員肌肉骨骼不適之介入性研究</w:t>
            </w:r>
          </w:p>
        </w:tc>
      </w:tr>
      <w:tr w:rsidR="00295295" w:rsidRPr="002F699B" w:rsidTr="00295295">
        <w:tc>
          <w:tcPr>
            <w:tcW w:w="891" w:type="dxa"/>
            <w:vMerge/>
          </w:tcPr>
          <w:p w:rsidR="00295295" w:rsidRPr="002F699B" w:rsidRDefault="00295295" w:rsidP="00151348">
            <w:pPr>
              <w:spacing w:line="280" w:lineRule="exact"/>
              <w:jc w:val="center"/>
              <w:rPr>
                <w:rFonts w:ascii="新細明體" w:hAnsi="新細明體"/>
                <w:color w:val="000000" w:themeColor="text1"/>
                <w:sz w:val="22"/>
              </w:rPr>
            </w:pPr>
          </w:p>
        </w:tc>
        <w:tc>
          <w:tcPr>
            <w:tcW w:w="891" w:type="dxa"/>
            <w:vMerge/>
          </w:tcPr>
          <w:p w:rsidR="00295295" w:rsidRPr="002F699B" w:rsidRDefault="00295295" w:rsidP="00151348">
            <w:pPr>
              <w:spacing w:line="280" w:lineRule="exact"/>
              <w:jc w:val="center"/>
              <w:rPr>
                <w:rFonts w:ascii="新細明體" w:hAnsi="新細明體"/>
                <w:color w:val="000000" w:themeColor="text1"/>
                <w:sz w:val="22"/>
              </w:rPr>
            </w:pPr>
          </w:p>
        </w:tc>
        <w:tc>
          <w:tcPr>
            <w:tcW w:w="890" w:type="dxa"/>
            <w:vMerge/>
          </w:tcPr>
          <w:p w:rsidR="00295295" w:rsidRPr="002F699B" w:rsidRDefault="00295295" w:rsidP="00151348">
            <w:pPr>
              <w:spacing w:line="280" w:lineRule="exact"/>
              <w:jc w:val="both"/>
              <w:rPr>
                <w:rFonts w:ascii="新細明體" w:hAnsi="新細明體"/>
                <w:color w:val="000000" w:themeColor="text1"/>
                <w:sz w:val="22"/>
              </w:rPr>
            </w:pPr>
          </w:p>
        </w:tc>
        <w:tc>
          <w:tcPr>
            <w:tcW w:w="1277" w:type="dxa"/>
            <w:vMerge/>
          </w:tcPr>
          <w:p w:rsidR="00295295" w:rsidRPr="002F699B" w:rsidRDefault="00295295" w:rsidP="00151348">
            <w:pPr>
              <w:spacing w:line="280" w:lineRule="exact"/>
              <w:jc w:val="both"/>
              <w:rPr>
                <w:rFonts w:ascii="新細明體" w:hAnsi="新細明體"/>
                <w:color w:val="000000" w:themeColor="text1"/>
                <w:sz w:val="22"/>
              </w:rPr>
            </w:pPr>
          </w:p>
        </w:tc>
        <w:tc>
          <w:tcPr>
            <w:tcW w:w="6400" w:type="dxa"/>
          </w:tcPr>
          <w:p w:rsidR="00295295" w:rsidRPr="00CD7C6A" w:rsidRDefault="00295295" w:rsidP="00151348">
            <w:pPr>
              <w:spacing w:line="280" w:lineRule="exact"/>
              <w:ind w:left="-15"/>
              <w:jc w:val="both"/>
              <w:rPr>
                <w:rFonts w:ascii="新細明體" w:hAnsi="新細明體"/>
                <w:color w:val="000000" w:themeColor="text1"/>
                <w:sz w:val="20"/>
              </w:rPr>
            </w:pPr>
            <w:r w:rsidRPr="00CD7C6A">
              <w:rPr>
                <w:rFonts w:ascii="新細明體" w:hAnsi="新細明體" w:hint="eastAsia"/>
                <w:color w:val="000000" w:themeColor="text1"/>
                <w:sz w:val="20"/>
              </w:rPr>
              <w:t>中部某醫學中心護理人員肌肉骨骼不適之介入方案成效評估</w:t>
            </w:r>
          </w:p>
        </w:tc>
      </w:tr>
      <w:tr w:rsidR="00295295" w:rsidRPr="002F699B" w:rsidTr="00295295">
        <w:tc>
          <w:tcPr>
            <w:tcW w:w="891" w:type="dxa"/>
            <w:vMerge/>
          </w:tcPr>
          <w:p w:rsidR="00295295" w:rsidRPr="002F699B" w:rsidRDefault="00295295" w:rsidP="00151348">
            <w:pPr>
              <w:spacing w:line="280" w:lineRule="exact"/>
              <w:jc w:val="center"/>
              <w:rPr>
                <w:rFonts w:ascii="新細明體" w:hAnsi="新細明體"/>
                <w:color w:val="000000" w:themeColor="text1"/>
                <w:sz w:val="22"/>
              </w:rPr>
            </w:pPr>
          </w:p>
        </w:tc>
        <w:tc>
          <w:tcPr>
            <w:tcW w:w="891" w:type="dxa"/>
            <w:vMerge/>
          </w:tcPr>
          <w:p w:rsidR="00295295" w:rsidRPr="002F699B" w:rsidRDefault="00295295" w:rsidP="00151348">
            <w:pPr>
              <w:spacing w:line="280" w:lineRule="exact"/>
              <w:jc w:val="center"/>
              <w:rPr>
                <w:rFonts w:ascii="新細明體" w:hAnsi="新細明體"/>
                <w:color w:val="000000" w:themeColor="text1"/>
                <w:sz w:val="22"/>
              </w:rPr>
            </w:pPr>
          </w:p>
        </w:tc>
        <w:tc>
          <w:tcPr>
            <w:tcW w:w="890" w:type="dxa"/>
            <w:vMerge/>
          </w:tcPr>
          <w:p w:rsidR="00295295" w:rsidRPr="002F699B" w:rsidRDefault="00295295" w:rsidP="00151348">
            <w:pPr>
              <w:spacing w:line="280" w:lineRule="exact"/>
              <w:jc w:val="both"/>
              <w:rPr>
                <w:rFonts w:ascii="新細明體" w:hAnsi="新細明體"/>
                <w:color w:val="000000" w:themeColor="text1"/>
                <w:sz w:val="22"/>
              </w:rPr>
            </w:pPr>
          </w:p>
        </w:tc>
        <w:tc>
          <w:tcPr>
            <w:tcW w:w="1277" w:type="dxa"/>
            <w:vMerge/>
          </w:tcPr>
          <w:p w:rsidR="00295295" w:rsidRPr="002F699B" w:rsidRDefault="00295295" w:rsidP="00151348">
            <w:pPr>
              <w:spacing w:line="280" w:lineRule="exact"/>
              <w:jc w:val="both"/>
              <w:rPr>
                <w:rFonts w:ascii="新細明體" w:hAnsi="新細明體"/>
                <w:color w:val="000000" w:themeColor="text1"/>
                <w:sz w:val="22"/>
              </w:rPr>
            </w:pPr>
          </w:p>
        </w:tc>
        <w:tc>
          <w:tcPr>
            <w:tcW w:w="6400" w:type="dxa"/>
          </w:tcPr>
          <w:p w:rsidR="00295295" w:rsidRPr="00CD7C6A" w:rsidRDefault="00295295" w:rsidP="00151348">
            <w:pPr>
              <w:spacing w:line="280" w:lineRule="exact"/>
              <w:ind w:left="-15"/>
              <w:jc w:val="both"/>
              <w:rPr>
                <w:rFonts w:ascii="新細明體" w:hAnsi="新細明體"/>
                <w:color w:val="000000" w:themeColor="text1"/>
                <w:sz w:val="20"/>
              </w:rPr>
            </w:pPr>
            <w:r w:rsidRPr="00CD7C6A">
              <w:rPr>
                <w:rFonts w:ascii="新細明體" w:hAnsi="新細明體" w:hint="eastAsia"/>
                <w:color w:val="000000" w:themeColor="text1"/>
                <w:sz w:val="20"/>
                <w:szCs w:val="28"/>
              </w:rPr>
              <w:t>中老年人休閒活動及其相關因素探討</w:t>
            </w:r>
          </w:p>
        </w:tc>
      </w:tr>
      <w:tr w:rsidR="00295295" w:rsidRPr="002F699B" w:rsidTr="00295295">
        <w:tc>
          <w:tcPr>
            <w:tcW w:w="891" w:type="dxa"/>
            <w:vMerge/>
          </w:tcPr>
          <w:p w:rsidR="00295295" w:rsidRPr="002F699B" w:rsidRDefault="00295295" w:rsidP="00151348">
            <w:pPr>
              <w:spacing w:line="280" w:lineRule="exact"/>
              <w:jc w:val="center"/>
              <w:rPr>
                <w:rFonts w:ascii="新細明體" w:hAnsi="新細明體"/>
                <w:color w:val="000000" w:themeColor="text1"/>
                <w:sz w:val="22"/>
              </w:rPr>
            </w:pPr>
          </w:p>
        </w:tc>
        <w:tc>
          <w:tcPr>
            <w:tcW w:w="891" w:type="dxa"/>
            <w:vMerge/>
          </w:tcPr>
          <w:p w:rsidR="00295295" w:rsidRPr="002F699B" w:rsidRDefault="00295295" w:rsidP="00151348">
            <w:pPr>
              <w:spacing w:line="280" w:lineRule="exact"/>
              <w:jc w:val="center"/>
              <w:rPr>
                <w:rFonts w:ascii="新細明體" w:hAnsi="新細明體"/>
                <w:color w:val="000000" w:themeColor="text1"/>
                <w:sz w:val="22"/>
              </w:rPr>
            </w:pPr>
          </w:p>
        </w:tc>
        <w:tc>
          <w:tcPr>
            <w:tcW w:w="890" w:type="dxa"/>
            <w:vMerge/>
          </w:tcPr>
          <w:p w:rsidR="00295295" w:rsidRPr="002F699B" w:rsidRDefault="00295295" w:rsidP="00151348">
            <w:pPr>
              <w:spacing w:line="280" w:lineRule="exact"/>
              <w:jc w:val="both"/>
              <w:rPr>
                <w:rFonts w:ascii="新細明體" w:hAnsi="新細明體"/>
                <w:color w:val="000000" w:themeColor="text1"/>
                <w:sz w:val="22"/>
              </w:rPr>
            </w:pPr>
          </w:p>
        </w:tc>
        <w:tc>
          <w:tcPr>
            <w:tcW w:w="1277" w:type="dxa"/>
            <w:vMerge/>
          </w:tcPr>
          <w:p w:rsidR="00295295" w:rsidRPr="002F699B" w:rsidRDefault="00295295" w:rsidP="00151348">
            <w:pPr>
              <w:spacing w:line="280" w:lineRule="exact"/>
              <w:jc w:val="both"/>
              <w:rPr>
                <w:rFonts w:ascii="新細明體" w:hAnsi="新細明體"/>
                <w:color w:val="000000" w:themeColor="text1"/>
                <w:sz w:val="22"/>
              </w:rPr>
            </w:pPr>
          </w:p>
        </w:tc>
        <w:tc>
          <w:tcPr>
            <w:tcW w:w="6400" w:type="dxa"/>
          </w:tcPr>
          <w:p w:rsidR="00295295" w:rsidRPr="00CD7C6A" w:rsidRDefault="00295295" w:rsidP="00151348">
            <w:pPr>
              <w:spacing w:line="280" w:lineRule="exact"/>
              <w:ind w:left="-15"/>
              <w:jc w:val="both"/>
              <w:rPr>
                <w:rFonts w:ascii="新細明體" w:hAnsi="新細明體"/>
                <w:color w:val="000000" w:themeColor="text1"/>
                <w:sz w:val="20"/>
                <w:szCs w:val="28"/>
              </w:rPr>
            </w:pPr>
            <w:r w:rsidRPr="00CD7C6A">
              <w:rPr>
                <w:rFonts w:ascii="新細明體" w:hAnsi="新細明體" w:hint="eastAsia"/>
                <w:color w:val="000000" w:themeColor="text1"/>
                <w:sz w:val="20"/>
                <w:szCs w:val="28"/>
              </w:rPr>
              <w:t>中老年人休閒活動、參與情形及其相關因素探討</w:t>
            </w:r>
          </w:p>
        </w:tc>
      </w:tr>
      <w:tr w:rsidR="00295295" w:rsidRPr="00CD7C6A" w:rsidTr="00295295">
        <w:tc>
          <w:tcPr>
            <w:tcW w:w="891" w:type="dxa"/>
            <w:vMerge w:val="restart"/>
          </w:tcPr>
          <w:p w:rsidR="00295295" w:rsidRPr="002A63DA" w:rsidRDefault="00295295" w:rsidP="00151348">
            <w:pPr>
              <w:spacing w:line="280" w:lineRule="exact"/>
              <w:jc w:val="center"/>
              <w:rPr>
                <w:rFonts w:ascii="新細明體" w:hAnsi="新細明體"/>
                <w:color w:val="000000" w:themeColor="text1"/>
                <w:sz w:val="22"/>
              </w:rPr>
            </w:pPr>
            <w:r w:rsidRPr="002A63DA">
              <w:rPr>
                <w:rFonts w:ascii="新細明體" w:hAnsi="新細明體" w:hint="eastAsia"/>
                <w:color w:val="000000" w:themeColor="text1"/>
                <w:sz w:val="22"/>
              </w:rPr>
              <w:t>汪秀怜</w:t>
            </w:r>
          </w:p>
        </w:tc>
        <w:tc>
          <w:tcPr>
            <w:tcW w:w="891" w:type="dxa"/>
            <w:vMerge w:val="restart"/>
          </w:tcPr>
          <w:p w:rsidR="00295295" w:rsidRPr="002A63DA" w:rsidRDefault="00295295" w:rsidP="00151348">
            <w:pPr>
              <w:spacing w:line="280" w:lineRule="exact"/>
              <w:jc w:val="center"/>
              <w:rPr>
                <w:rFonts w:ascii="新細明體" w:hAnsi="新細明體"/>
                <w:color w:val="000000" w:themeColor="text1"/>
                <w:sz w:val="22"/>
              </w:rPr>
            </w:pPr>
            <w:r>
              <w:rPr>
                <w:rFonts w:ascii="新細明體" w:hAnsi="新細明體" w:hint="eastAsia"/>
                <w:color w:val="000000" w:themeColor="text1"/>
                <w:sz w:val="22"/>
              </w:rPr>
              <w:t>兼任</w:t>
            </w:r>
            <w:r w:rsidRPr="002A63DA">
              <w:rPr>
                <w:rFonts w:ascii="新細明體" w:hAnsi="新細明體" w:hint="eastAsia"/>
                <w:color w:val="000000" w:themeColor="text1"/>
                <w:sz w:val="22"/>
              </w:rPr>
              <w:t>助理教授</w:t>
            </w:r>
          </w:p>
        </w:tc>
        <w:tc>
          <w:tcPr>
            <w:tcW w:w="890" w:type="dxa"/>
            <w:vMerge w:val="restart"/>
          </w:tcPr>
          <w:p w:rsidR="00295295" w:rsidRPr="002A63DA" w:rsidRDefault="00295295" w:rsidP="00151348">
            <w:pPr>
              <w:pStyle w:val="Web"/>
              <w:spacing w:line="280" w:lineRule="exact"/>
              <w:jc w:val="both"/>
              <w:rPr>
                <w:rFonts w:ascii="新細明體" w:eastAsia="新細明體" w:hAnsi="新細明體" w:cs="Times New Roman"/>
                <w:color w:val="000000" w:themeColor="text1"/>
                <w:kern w:val="2"/>
                <w:sz w:val="22"/>
              </w:rPr>
            </w:pPr>
            <w:r w:rsidRPr="002A63DA">
              <w:rPr>
                <w:rFonts w:ascii="新細明體" w:eastAsia="新細明體" w:hAnsi="新細明體" w:cs="Times New Roman" w:hint="eastAsia"/>
                <w:color w:val="000000" w:themeColor="text1"/>
                <w:kern w:val="2"/>
                <w:sz w:val="22"/>
              </w:rPr>
              <w:t>美國匹茲堡大學護理哲學博士</w:t>
            </w:r>
          </w:p>
        </w:tc>
        <w:tc>
          <w:tcPr>
            <w:tcW w:w="1277" w:type="dxa"/>
            <w:vMerge w:val="restart"/>
          </w:tcPr>
          <w:p w:rsidR="00295295" w:rsidRPr="002A63DA" w:rsidRDefault="00295295" w:rsidP="00151348">
            <w:pPr>
              <w:spacing w:line="280" w:lineRule="exact"/>
              <w:jc w:val="both"/>
              <w:rPr>
                <w:rFonts w:ascii="新細明體" w:hAnsi="新細明體"/>
                <w:color w:val="000000" w:themeColor="text1"/>
                <w:sz w:val="22"/>
              </w:rPr>
            </w:pPr>
            <w:r w:rsidRPr="002A63DA">
              <w:rPr>
                <w:rFonts w:ascii="新細明體" w:hAnsi="新細明體" w:hint="eastAsia"/>
                <w:color w:val="000000" w:themeColor="text1"/>
                <w:sz w:val="22"/>
              </w:rPr>
              <w:t>兒科護理學、慢性病病童之健康行為、青少年之健康行為</w:t>
            </w:r>
          </w:p>
        </w:tc>
        <w:tc>
          <w:tcPr>
            <w:tcW w:w="6400" w:type="dxa"/>
          </w:tcPr>
          <w:p w:rsidR="00295295" w:rsidRPr="00C573D1" w:rsidRDefault="00295295" w:rsidP="00151348">
            <w:pPr>
              <w:spacing w:line="280" w:lineRule="exact"/>
              <w:rPr>
                <w:rFonts w:ascii="新細明體" w:hAnsi="新細明體"/>
                <w:color w:val="000000" w:themeColor="text1"/>
                <w:sz w:val="20"/>
                <w:szCs w:val="20"/>
              </w:rPr>
            </w:pPr>
            <w:r w:rsidRPr="00C573D1">
              <w:rPr>
                <w:rFonts w:ascii="新細明體" w:hAnsi="新細明體" w:hint="eastAsia"/>
                <w:color w:val="000000" w:themeColor="text1"/>
                <w:sz w:val="20"/>
                <w:szCs w:val="20"/>
              </w:rPr>
              <w:t>過渡期糖尿病青少年照護方案之發展與評量.</w:t>
            </w:r>
          </w:p>
        </w:tc>
      </w:tr>
      <w:tr w:rsidR="00295295" w:rsidRPr="00CD7C6A" w:rsidTr="00295295">
        <w:tc>
          <w:tcPr>
            <w:tcW w:w="891" w:type="dxa"/>
            <w:vMerge/>
          </w:tcPr>
          <w:p w:rsidR="00295295" w:rsidRPr="002A63DA" w:rsidRDefault="00295295" w:rsidP="00151348">
            <w:pPr>
              <w:spacing w:line="280" w:lineRule="exact"/>
              <w:jc w:val="center"/>
              <w:rPr>
                <w:rFonts w:ascii="新細明體" w:hAnsi="新細明體"/>
                <w:color w:val="000000" w:themeColor="text1"/>
                <w:sz w:val="22"/>
              </w:rPr>
            </w:pPr>
          </w:p>
        </w:tc>
        <w:tc>
          <w:tcPr>
            <w:tcW w:w="891" w:type="dxa"/>
            <w:vMerge/>
          </w:tcPr>
          <w:p w:rsidR="00295295" w:rsidRPr="002A63DA" w:rsidRDefault="00295295" w:rsidP="00151348">
            <w:pPr>
              <w:spacing w:line="280" w:lineRule="exact"/>
              <w:jc w:val="center"/>
              <w:rPr>
                <w:rFonts w:ascii="新細明體" w:hAnsi="新細明體"/>
                <w:color w:val="000000" w:themeColor="text1"/>
                <w:sz w:val="22"/>
              </w:rPr>
            </w:pPr>
          </w:p>
        </w:tc>
        <w:tc>
          <w:tcPr>
            <w:tcW w:w="890" w:type="dxa"/>
            <w:vMerge/>
          </w:tcPr>
          <w:p w:rsidR="00295295" w:rsidRPr="002A63DA" w:rsidRDefault="00295295" w:rsidP="00151348">
            <w:pPr>
              <w:pStyle w:val="Web"/>
              <w:spacing w:line="280" w:lineRule="exact"/>
              <w:jc w:val="both"/>
              <w:rPr>
                <w:rFonts w:ascii="新細明體" w:eastAsia="新細明體" w:hAnsi="新細明體" w:cs="Times New Roman"/>
                <w:color w:val="000000" w:themeColor="text1"/>
                <w:kern w:val="2"/>
                <w:sz w:val="22"/>
              </w:rPr>
            </w:pPr>
          </w:p>
        </w:tc>
        <w:tc>
          <w:tcPr>
            <w:tcW w:w="1277" w:type="dxa"/>
            <w:vMerge/>
          </w:tcPr>
          <w:p w:rsidR="00295295" w:rsidRPr="002A63DA" w:rsidRDefault="00295295" w:rsidP="00151348">
            <w:pPr>
              <w:spacing w:line="280" w:lineRule="exact"/>
              <w:jc w:val="both"/>
              <w:rPr>
                <w:rFonts w:ascii="新細明體" w:hAnsi="新細明體"/>
                <w:color w:val="000000" w:themeColor="text1"/>
                <w:sz w:val="22"/>
              </w:rPr>
            </w:pPr>
          </w:p>
        </w:tc>
        <w:tc>
          <w:tcPr>
            <w:tcW w:w="6400" w:type="dxa"/>
          </w:tcPr>
          <w:p w:rsidR="00295295" w:rsidRPr="00C573D1" w:rsidRDefault="00295295" w:rsidP="00151348">
            <w:pPr>
              <w:spacing w:line="280" w:lineRule="exact"/>
              <w:rPr>
                <w:rFonts w:ascii="新細明體" w:hAnsi="新細明體"/>
                <w:color w:val="000000" w:themeColor="text1"/>
                <w:sz w:val="20"/>
                <w:szCs w:val="20"/>
              </w:rPr>
            </w:pPr>
            <w:r w:rsidRPr="00C573D1">
              <w:rPr>
                <w:rFonts w:ascii="新細明體" w:hAnsi="新細明體" w:hint="eastAsia"/>
                <w:color w:val="000000" w:themeColor="text1"/>
                <w:sz w:val="20"/>
                <w:szCs w:val="20"/>
              </w:rPr>
              <w:t>探討糖尿病青少年在進入成年階段之過渡期間的問題、照護的需求、轉診成人門診之準備度、父母的需求及影響其遵從性的因素</w:t>
            </w:r>
          </w:p>
        </w:tc>
      </w:tr>
      <w:tr w:rsidR="00B7524D" w:rsidRPr="00CD7C6A" w:rsidTr="00B7524D">
        <w:trPr>
          <w:trHeight w:val="771"/>
        </w:trPr>
        <w:tc>
          <w:tcPr>
            <w:tcW w:w="891" w:type="dxa"/>
            <w:vMerge w:val="restart"/>
          </w:tcPr>
          <w:p w:rsidR="00B7524D" w:rsidRDefault="00B7524D" w:rsidP="00C54513">
            <w:pPr>
              <w:spacing w:line="280" w:lineRule="exact"/>
              <w:rPr>
                <w:rFonts w:ascii="新細明體" w:hAnsi="新細明體"/>
                <w:color w:val="000000" w:themeColor="text1"/>
                <w:sz w:val="22"/>
              </w:rPr>
            </w:pPr>
            <w:r>
              <w:rPr>
                <w:rFonts w:ascii="新細明體" w:hAnsi="新細明體" w:hint="eastAsia"/>
                <w:color w:val="000000" w:themeColor="text1"/>
                <w:sz w:val="22"/>
              </w:rPr>
              <w:t>黃惠瑩</w:t>
            </w:r>
          </w:p>
        </w:tc>
        <w:tc>
          <w:tcPr>
            <w:tcW w:w="891" w:type="dxa"/>
            <w:vMerge w:val="restart"/>
          </w:tcPr>
          <w:p w:rsidR="00B7524D" w:rsidRDefault="00B7524D" w:rsidP="00151348">
            <w:pPr>
              <w:spacing w:line="280" w:lineRule="exact"/>
              <w:jc w:val="center"/>
              <w:rPr>
                <w:rFonts w:ascii="新細明體" w:hAnsi="新細明體"/>
                <w:color w:val="000000" w:themeColor="text1"/>
                <w:sz w:val="22"/>
              </w:rPr>
            </w:pPr>
            <w:r>
              <w:rPr>
                <w:rFonts w:ascii="新細明體" w:hAnsi="新細明體" w:hint="eastAsia"/>
                <w:color w:val="000000" w:themeColor="text1"/>
                <w:sz w:val="22"/>
              </w:rPr>
              <w:t>兼任助理教授</w:t>
            </w:r>
          </w:p>
        </w:tc>
        <w:tc>
          <w:tcPr>
            <w:tcW w:w="890" w:type="dxa"/>
            <w:vMerge w:val="restart"/>
          </w:tcPr>
          <w:p w:rsidR="00B7524D" w:rsidRPr="00C54513" w:rsidRDefault="00B7524D" w:rsidP="00151348">
            <w:pPr>
              <w:pStyle w:val="Web"/>
              <w:spacing w:line="280" w:lineRule="exact"/>
              <w:jc w:val="both"/>
              <w:rPr>
                <w:rFonts w:ascii="新細明體" w:eastAsia="新細明體" w:hAnsi="新細明體" w:cs="Times New Roman"/>
                <w:color w:val="000000" w:themeColor="text1"/>
                <w:kern w:val="2"/>
                <w:sz w:val="22"/>
              </w:rPr>
            </w:pPr>
            <w:r w:rsidRPr="00EE06CF">
              <w:rPr>
                <w:rFonts w:ascii="新細明體" w:eastAsia="新細明體" w:hAnsi="新細明體" w:cs="Times New Roman" w:hint="eastAsia"/>
                <w:color w:val="000000" w:themeColor="text1"/>
                <w:kern w:val="2"/>
                <w:sz w:val="22"/>
              </w:rPr>
              <w:t>亞洲大學健康產業管理學系博士</w:t>
            </w:r>
          </w:p>
        </w:tc>
        <w:tc>
          <w:tcPr>
            <w:tcW w:w="1277" w:type="dxa"/>
            <w:vMerge w:val="restart"/>
          </w:tcPr>
          <w:p w:rsidR="00B7524D" w:rsidRDefault="00B7524D" w:rsidP="00FE6B85">
            <w:pPr>
              <w:spacing w:line="280" w:lineRule="exact"/>
              <w:jc w:val="both"/>
              <w:rPr>
                <w:rFonts w:ascii="新細明體" w:hAnsi="新細明體"/>
                <w:color w:val="000000" w:themeColor="text1"/>
                <w:sz w:val="22"/>
              </w:rPr>
            </w:pPr>
            <w:r>
              <w:rPr>
                <w:rFonts w:ascii="新細明體" w:hAnsi="新細明體" w:hint="eastAsia"/>
                <w:color w:val="000000" w:themeColor="text1"/>
                <w:sz w:val="22"/>
              </w:rPr>
              <w:t>麻醉護理</w:t>
            </w:r>
          </w:p>
        </w:tc>
        <w:tc>
          <w:tcPr>
            <w:tcW w:w="6400" w:type="dxa"/>
          </w:tcPr>
          <w:p w:rsidR="00B7524D" w:rsidRPr="00B3271F" w:rsidRDefault="00B7524D" w:rsidP="00C573D1">
            <w:pPr>
              <w:autoSpaceDE w:val="0"/>
              <w:autoSpaceDN w:val="0"/>
              <w:adjustRightInd w:val="0"/>
              <w:snapToGrid w:val="0"/>
              <w:spacing w:line="360" w:lineRule="exact"/>
              <w:rPr>
                <w:rFonts w:ascii="新細明體" w:hAnsi="新細明體"/>
                <w:color w:val="000000" w:themeColor="text1"/>
                <w:sz w:val="22"/>
              </w:rPr>
            </w:pPr>
            <w:r w:rsidRPr="00C573D1">
              <w:rPr>
                <w:color w:val="000000" w:themeColor="text1"/>
                <w:sz w:val="20"/>
                <w:szCs w:val="20"/>
              </w:rPr>
              <w:t>Exploration of postoperative nausea and vomiting related factors and preventive regimens</w:t>
            </w:r>
          </w:p>
        </w:tc>
      </w:tr>
      <w:tr w:rsidR="00B7524D" w:rsidRPr="00CD7C6A" w:rsidTr="00261C08">
        <w:trPr>
          <w:trHeight w:val="668"/>
        </w:trPr>
        <w:tc>
          <w:tcPr>
            <w:tcW w:w="891" w:type="dxa"/>
            <w:vMerge/>
          </w:tcPr>
          <w:p w:rsidR="00B7524D" w:rsidRDefault="00B7524D" w:rsidP="00C54513">
            <w:pPr>
              <w:spacing w:line="280" w:lineRule="exact"/>
              <w:rPr>
                <w:rFonts w:ascii="新細明體" w:hAnsi="新細明體"/>
                <w:color w:val="000000" w:themeColor="text1"/>
                <w:sz w:val="22"/>
              </w:rPr>
            </w:pPr>
          </w:p>
        </w:tc>
        <w:tc>
          <w:tcPr>
            <w:tcW w:w="891" w:type="dxa"/>
            <w:vMerge/>
          </w:tcPr>
          <w:p w:rsidR="00B7524D" w:rsidRDefault="00B7524D" w:rsidP="00151348">
            <w:pPr>
              <w:spacing w:line="280" w:lineRule="exact"/>
              <w:jc w:val="center"/>
              <w:rPr>
                <w:rFonts w:ascii="新細明體" w:hAnsi="新細明體"/>
                <w:color w:val="000000" w:themeColor="text1"/>
                <w:sz w:val="22"/>
              </w:rPr>
            </w:pPr>
          </w:p>
        </w:tc>
        <w:tc>
          <w:tcPr>
            <w:tcW w:w="890" w:type="dxa"/>
            <w:vMerge/>
          </w:tcPr>
          <w:p w:rsidR="00B7524D" w:rsidRPr="00EE06CF" w:rsidRDefault="00B7524D" w:rsidP="00151348">
            <w:pPr>
              <w:pStyle w:val="Web"/>
              <w:spacing w:line="280" w:lineRule="exact"/>
              <w:jc w:val="both"/>
              <w:rPr>
                <w:rFonts w:ascii="新細明體" w:eastAsia="新細明體" w:hAnsi="新細明體" w:cs="Times New Roman"/>
                <w:color w:val="000000" w:themeColor="text1"/>
                <w:kern w:val="2"/>
                <w:sz w:val="22"/>
              </w:rPr>
            </w:pPr>
          </w:p>
        </w:tc>
        <w:tc>
          <w:tcPr>
            <w:tcW w:w="1277" w:type="dxa"/>
            <w:vMerge/>
          </w:tcPr>
          <w:p w:rsidR="00B7524D" w:rsidRDefault="00B7524D" w:rsidP="00FE6B85">
            <w:pPr>
              <w:spacing w:line="280" w:lineRule="exact"/>
              <w:jc w:val="both"/>
              <w:rPr>
                <w:rFonts w:ascii="新細明體" w:hAnsi="新細明體"/>
                <w:color w:val="000000" w:themeColor="text1"/>
                <w:sz w:val="22"/>
              </w:rPr>
            </w:pPr>
          </w:p>
        </w:tc>
        <w:tc>
          <w:tcPr>
            <w:tcW w:w="6400" w:type="dxa"/>
          </w:tcPr>
          <w:p w:rsidR="00B7524D" w:rsidRPr="00C573D1" w:rsidRDefault="00B7524D" w:rsidP="00C573D1">
            <w:pPr>
              <w:autoSpaceDE w:val="0"/>
              <w:autoSpaceDN w:val="0"/>
              <w:adjustRightInd w:val="0"/>
              <w:snapToGrid w:val="0"/>
              <w:spacing w:line="360" w:lineRule="exact"/>
              <w:rPr>
                <w:color w:val="000000" w:themeColor="text1"/>
                <w:sz w:val="20"/>
                <w:szCs w:val="20"/>
              </w:rPr>
            </w:pPr>
            <w:r w:rsidRPr="00C573D1">
              <w:rPr>
                <w:color w:val="000000" w:themeColor="text1"/>
                <w:sz w:val="20"/>
                <w:szCs w:val="20"/>
              </w:rPr>
              <w:t>Investigate perioperative hypothermia related factors and preventive m</w:t>
            </w:r>
            <w:r w:rsidR="00CC72AF">
              <w:rPr>
                <w:color w:val="000000" w:themeColor="text1"/>
                <w:sz w:val="20"/>
                <w:szCs w:val="20"/>
              </w:rPr>
              <w:t>easures undergoing spinal surgery</w:t>
            </w:r>
          </w:p>
        </w:tc>
      </w:tr>
      <w:tr w:rsidR="00261C08" w:rsidRPr="00CD7C6A" w:rsidTr="00B7524D">
        <w:trPr>
          <w:trHeight w:val="772"/>
        </w:trPr>
        <w:tc>
          <w:tcPr>
            <w:tcW w:w="891" w:type="dxa"/>
            <w:vMerge/>
          </w:tcPr>
          <w:p w:rsidR="00261C08" w:rsidRDefault="00261C08" w:rsidP="00C54513">
            <w:pPr>
              <w:spacing w:line="280" w:lineRule="exact"/>
              <w:rPr>
                <w:rFonts w:ascii="新細明體" w:hAnsi="新細明體"/>
                <w:color w:val="000000" w:themeColor="text1"/>
                <w:sz w:val="22"/>
              </w:rPr>
            </w:pPr>
          </w:p>
        </w:tc>
        <w:tc>
          <w:tcPr>
            <w:tcW w:w="891" w:type="dxa"/>
            <w:vMerge/>
          </w:tcPr>
          <w:p w:rsidR="00261C08" w:rsidRDefault="00261C08" w:rsidP="00151348">
            <w:pPr>
              <w:spacing w:line="280" w:lineRule="exact"/>
              <w:jc w:val="center"/>
              <w:rPr>
                <w:rFonts w:ascii="新細明體" w:hAnsi="新細明體"/>
                <w:color w:val="000000" w:themeColor="text1"/>
                <w:sz w:val="22"/>
              </w:rPr>
            </w:pPr>
          </w:p>
        </w:tc>
        <w:tc>
          <w:tcPr>
            <w:tcW w:w="890" w:type="dxa"/>
            <w:vMerge/>
          </w:tcPr>
          <w:p w:rsidR="00261C08" w:rsidRPr="00EE06CF" w:rsidRDefault="00261C08" w:rsidP="00151348">
            <w:pPr>
              <w:pStyle w:val="Web"/>
              <w:spacing w:line="280" w:lineRule="exact"/>
              <w:jc w:val="both"/>
              <w:rPr>
                <w:rFonts w:ascii="新細明體" w:eastAsia="新細明體" w:hAnsi="新細明體" w:cs="Times New Roman"/>
                <w:color w:val="000000" w:themeColor="text1"/>
                <w:kern w:val="2"/>
                <w:sz w:val="22"/>
              </w:rPr>
            </w:pPr>
          </w:p>
        </w:tc>
        <w:tc>
          <w:tcPr>
            <w:tcW w:w="1277" w:type="dxa"/>
            <w:vMerge/>
          </w:tcPr>
          <w:p w:rsidR="00261C08" w:rsidRDefault="00261C08" w:rsidP="00FE6B85">
            <w:pPr>
              <w:spacing w:line="280" w:lineRule="exact"/>
              <w:jc w:val="both"/>
              <w:rPr>
                <w:rFonts w:ascii="新細明體" w:hAnsi="新細明體"/>
                <w:color w:val="000000" w:themeColor="text1"/>
                <w:sz w:val="22"/>
              </w:rPr>
            </w:pPr>
          </w:p>
        </w:tc>
        <w:tc>
          <w:tcPr>
            <w:tcW w:w="6400" w:type="dxa"/>
          </w:tcPr>
          <w:p w:rsidR="00261C08" w:rsidRPr="00C573D1" w:rsidRDefault="00261C08" w:rsidP="00261C08">
            <w:pPr>
              <w:autoSpaceDE w:val="0"/>
              <w:autoSpaceDN w:val="0"/>
              <w:adjustRightInd w:val="0"/>
              <w:snapToGrid w:val="0"/>
              <w:spacing w:line="360" w:lineRule="exact"/>
              <w:rPr>
                <w:color w:val="000000" w:themeColor="text1"/>
                <w:sz w:val="20"/>
                <w:szCs w:val="20"/>
              </w:rPr>
            </w:pPr>
            <w:r>
              <w:rPr>
                <w:color w:val="000000" w:themeColor="text1"/>
                <w:sz w:val="20"/>
                <w:szCs w:val="20"/>
              </w:rPr>
              <w:t xml:space="preserve">Using hypothermia at 30-minutes before end of the spinal surgery as a nursery performance indicator: :a retrospective data analysis </w:t>
            </w:r>
          </w:p>
        </w:tc>
      </w:tr>
      <w:tr w:rsidR="00B7524D" w:rsidRPr="00CD7C6A" w:rsidTr="00B7524D">
        <w:trPr>
          <w:trHeight w:val="748"/>
        </w:trPr>
        <w:tc>
          <w:tcPr>
            <w:tcW w:w="891" w:type="dxa"/>
            <w:vMerge/>
          </w:tcPr>
          <w:p w:rsidR="00B7524D" w:rsidRDefault="00B7524D" w:rsidP="00C54513">
            <w:pPr>
              <w:spacing w:line="280" w:lineRule="exact"/>
              <w:rPr>
                <w:rFonts w:ascii="新細明體" w:hAnsi="新細明體"/>
                <w:color w:val="000000" w:themeColor="text1"/>
                <w:sz w:val="22"/>
              </w:rPr>
            </w:pPr>
          </w:p>
        </w:tc>
        <w:tc>
          <w:tcPr>
            <w:tcW w:w="891" w:type="dxa"/>
            <w:vMerge/>
          </w:tcPr>
          <w:p w:rsidR="00B7524D" w:rsidRDefault="00B7524D" w:rsidP="00151348">
            <w:pPr>
              <w:spacing w:line="280" w:lineRule="exact"/>
              <w:jc w:val="center"/>
              <w:rPr>
                <w:rFonts w:ascii="新細明體" w:hAnsi="新細明體"/>
                <w:color w:val="000000" w:themeColor="text1"/>
                <w:sz w:val="22"/>
              </w:rPr>
            </w:pPr>
          </w:p>
        </w:tc>
        <w:tc>
          <w:tcPr>
            <w:tcW w:w="890" w:type="dxa"/>
            <w:vMerge/>
          </w:tcPr>
          <w:p w:rsidR="00B7524D" w:rsidRPr="00EE06CF" w:rsidRDefault="00B7524D" w:rsidP="00151348">
            <w:pPr>
              <w:pStyle w:val="Web"/>
              <w:spacing w:line="280" w:lineRule="exact"/>
              <w:jc w:val="both"/>
              <w:rPr>
                <w:rFonts w:ascii="新細明體" w:eastAsia="新細明體" w:hAnsi="新細明體" w:cs="Times New Roman"/>
                <w:color w:val="000000" w:themeColor="text1"/>
                <w:kern w:val="2"/>
                <w:sz w:val="22"/>
              </w:rPr>
            </w:pPr>
          </w:p>
        </w:tc>
        <w:tc>
          <w:tcPr>
            <w:tcW w:w="1277" w:type="dxa"/>
            <w:vMerge/>
          </w:tcPr>
          <w:p w:rsidR="00B7524D" w:rsidRDefault="00B7524D" w:rsidP="00FE6B85">
            <w:pPr>
              <w:spacing w:line="280" w:lineRule="exact"/>
              <w:jc w:val="both"/>
              <w:rPr>
                <w:rFonts w:ascii="新細明體" w:hAnsi="新細明體"/>
                <w:color w:val="000000" w:themeColor="text1"/>
                <w:sz w:val="22"/>
              </w:rPr>
            </w:pPr>
          </w:p>
        </w:tc>
        <w:tc>
          <w:tcPr>
            <w:tcW w:w="6400" w:type="dxa"/>
          </w:tcPr>
          <w:p w:rsidR="00B7524D" w:rsidRPr="00C573D1" w:rsidRDefault="00B7524D" w:rsidP="00A9751D">
            <w:pPr>
              <w:autoSpaceDE w:val="0"/>
              <w:autoSpaceDN w:val="0"/>
              <w:adjustRightInd w:val="0"/>
              <w:snapToGrid w:val="0"/>
              <w:spacing w:line="360" w:lineRule="exact"/>
              <w:rPr>
                <w:color w:val="000000" w:themeColor="text1"/>
                <w:sz w:val="20"/>
                <w:szCs w:val="20"/>
              </w:rPr>
            </w:pPr>
            <w:r w:rsidRPr="003C26A1">
              <w:rPr>
                <w:color w:val="000000" w:themeColor="text1"/>
                <w:sz w:val="20"/>
                <w:szCs w:val="20"/>
              </w:rPr>
              <w:t xml:space="preserve">Evaluating quality of life and related influences of patients  pain control after artificial joint surgeries </w:t>
            </w:r>
          </w:p>
        </w:tc>
      </w:tr>
      <w:tr w:rsidR="00B7524D" w:rsidRPr="00CD7C6A" w:rsidTr="00B7524D">
        <w:trPr>
          <w:trHeight w:val="748"/>
        </w:trPr>
        <w:tc>
          <w:tcPr>
            <w:tcW w:w="891" w:type="dxa"/>
            <w:vMerge/>
          </w:tcPr>
          <w:p w:rsidR="00B7524D" w:rsidRDefault="00B7524D" w:rsidP="00C54513">
            <w:pPr>
              <w:spacing w:line="280" w:lineRule="exact"/>
              <w:rPr>
                <w:rFonts w:ascii="新細明體" w:hAnsi="新細明體"/>
                <w:color w:val="000000" w:themeColor="text1"/>
                <w:sz w:val="22"/>
              </w:rPr>
            </w:pPr>
          </w:p>
        </w:tc>
        <w:tc>
          <w:tcPr>
            <w:tcW w:w="891" w:type="dxa"/>
            <w:vMerge/>
          </w:tcPr>
          <w:p w:rsidR="00B7524D" w:rsidRDefault="00B7524D" w:rsidP="00151348">
            <w:pPr>
              <w:spacing w:line="280" w:lineRule="exact"/>
              <w:jc w:val="center"/>
              <w:rPr>
                <w:rFonts w:ascii="新細明體" w:hAnsi="新細明體"/>
                <w:color w:val="000000" w:themeColor="text1"/>
                <w:sz w:val="22"/>
              </w:rPr>
            </w:pPr>
          </w:p>
        </w:tc>
        <w:tc>
          <w:tcPr>
            <w:tcW w:w="890" w:type="dxa"/>
            <w:vMerge/>
          </w:tcPr>
          <w:p w:rsidR="00B7524D" w:rsidRPr="00EE06CF" w:rsidRDefault="00B7524D" w:rsidP="00151348">
            <w:pPr>
              <w:pStyle w:val="Web"/>
              <w:spacing w:line="280" w:lineRule="exact"/>
              <w:jc w:val="both"/>
              <w:rPr>
                <w:rFonts w:ascii="新細明體" w:eastAsia="新細明體" w:hAnsi="新細明體" w:cs="Times New Roman"/>
                <w:color w:val="000000" w:themeColor="text1"/>
                <w:kern w:val="2"/>
                <w:sz w:val="22"/>
              </w:rPr>
            </w:pPr>
          </w:p>
        </w:tc>
        <w:tc>
          <w:tcPr>
            <w:tcW w:w="1277" w:type="dxa"/>
            <w:vMerge/>
          </w:tcPr>
          <w:p w:rsidR="00B7524D" w:rsidRDefault="00B7524D" w:rsidP="00FE6B85">
            <w:pPr>
              <w:spacing w:line="280" w:lineRule="exact"/>
              <w:jc w:val="both"/>
              <w:rPr>
                <w:rFonts w:ascii="新細明體" w:hAnsi="新細明體"/>
                <w:color w:val="000000" w:themeColor="text1"/>
                <w:sz w:val="22"/>
              </w:rPr>
            </w:pPr>
          </w:p>
        </w:tc>
        <w:tc>
          <w:tcPr>
            <w:tcW w:w="6400" w:type="dxa"/>
          </w:tcPr>
          <w:p w:rsidR="00B7524D" w:rsidRPr="003C26A1" w:rsidRDefault="00B7524D" w:rsidP="00A9751D">
            <w:pPr>
              <w:autoSpaceDE w:val="0"/>
              <w:autoSpaceDN w:val="0"/>
              <w:adjustRightInd w:val="0"/>
              <w:snapToGrid w:val="0"/>
              <w:spacing w:line="360" w:lineRule="exact"/>
              <w:rPr>
                <w:color w:val="000000" w:themeColor="text1"/>
                <w:sz w:val="20"/>
                <w:szCs w:val="20"/>
              </w:rPr>
            </w:pPr>
            <w:r w:rsidRPr="003C26A1">
              <w:rPr>
                <w:color w:val="000000" w:themeColor="text1"/>
                <w:sz w:val="20"/>
                <w:szCs w:val="20"/>
              </w:rPr>
              <w:t>達文西與傳統手術病人術後的體溫對使用呼吸器與停留</w:t>
            </w:r>
            <w:r w:rsidRPr="003C26A1">
              <w:rPr>
                <w:color w:val="000000" w:themeColor="text1"/>
                <w:sz w:val="20"/>
                <w:szCs w:val="20"/>
              </w:rPr>
              <w:t>ICU</w:t>
            </w:r>
            <w:r w:rsidRPr="003C26A1">
              <w:rPr>
                <w:color w:val="000000" w:themeColor="text1"/>
                <w:sz w:val="20"/>
                <w:szCs w:val="20"/>
              </w:rPr>
              <w:t>時間之探討</w:t>
            </w:r>
            <w:r w:rsidRPr="003C26A1">
              <w:rPr>
                <w:color w:val="000000" w:themeColor="text1"/>
                <w:sz w:val="20"/>
                <w:szCs w:val="20"/>
              </w:rPr>
              <w:t>-</w:t>
            </w:r>
            <w:r w:rsidRPr="003C26A1">
              <w:rPr>
                <w:color w:val="000000" w:themeColor="text1"/>
                <w:sz w:val="20"/>
                <w:szCs w:val="20"/>
              </w:rPr>
              <w:t>以</w:t>
            </w:r>
            <w:r w:rsidRPr="003C26A1">
              <w:rPr>
                <w:color w:val="000000" w:themeColor="text1"/>
                <w:sz w:val="20"/>
                <w:szCs w:val="20"/>
              </w:rPr>
              <w:t>CABG</w:t>
            </w:r>
            <w:r w:rsidRPr="003C26A1">
              <w:rPr>
                <w:color w:val="000000" w:themeColor="text1"/>
                <w:sz w:val="20"/>
                <w:szCs w:val="20"/>
              </w:rPr>
              <w:t>手術為例</w:t>
            </w:r>
          </w:p>
        </w:tc>
      </w:tr>
      <w:tr w:rsidR="00B7524D" w:rsidRPr="00CD7C6A" w:rsidTr="00DA37E1">
        <w:trPr>
          <w:trHeight w:val="379"/>
        </w:trPr>
        <w:tc>
          <w:tcPr>
            <w:tcW w:w="891" w:type="dxa"/>
            <w:vMerge/>
          </w:tcPr>
          <w:p w:rsidR="00B7524D" w:rsidRDefault="00B7524D" w:rsidP="00C54513">
            <w:pPr>
              <w:spacing w:line="280" w:lineRule="exact"/>
              <w:rPr>
                <w:rFonts w:ascii="新細明體" w:hAnsi="新細明體"/>
                <w:color w:val="000000" w:themeColor="text1"/>
                <w:sz w:val="22"/>
              </w:rPr>
            </w:pPr>
          </w:p>
        </w:tc>
        <w:tc>
          <w:tcPr>
            <w:tcW w:w="891" w:type="dxa"/>
            <w:vMerge/>
          </w:tcPr>
          <w:p w:rsidR="00B7524D" w:rsidRDefault="00B7524D" w:rsidP="00151348">
            <w:pPr>
              <w:spacing w:line="280" w:lineRule="exact"/>
              <w:jc w:val="center"/>
              <w:rPr>
                <w:rFonts w:ascii="新細明體" w:hAnsi="新細明體"/>
                <w:color w:val="000000" w:themeColor="text1"/>
                <w:sz w:val="22"/>
              </w:rPr>
            </w:pPr>
          </w:p>
        </w:tc>
        <w:tc>
          <w:tcPr>
            <w:tcW w:w="890" w:type="dxa"/>
            <w:vMerge/>
          </w:tcPr>
          <w:p w:rsidR="00B7524D" w:rsidRPr="00EE06CF" w:rsidRDefault="00B7524D" w:rsidP="00151348">
            <w:pPr>
              <w:pStyle w:val="Web"/>
              <w:spacing w:line="280" w:lineRule="exact"/>
              <w:jc w:val="both"/>
              <w:rPr>
                <w:rFonts w:ascii="新細明體" w:eastAsia="新細明體" w:hAnsi="新細明體" w:cs="Times New Roman"/>
                <w:color w:val="000000" w:themeColor="text1"/>
                <w:kern w:val="2"/>
                <w:sz w:val="22"/>
              </w:rPr>
            </w:pPr>
          </w:p>
        </w:tc>
        <w:tc>
          <w:tcPr>
            <w:tcW w:w="1277" w:type="dxa"/>
            <w:vMerge/>
          </w:tcPr>
          <w:p w:rsidR="00B7524D" w:rsidRDefault="00B7524D" w:rsidP="00FE6B85">
            <w:pPr>
              <w:spacing w:line="280" w:lineRule="exact"/>
              <w:jc w:val="both"/>
              <w:rPr>
                <w:rFonts w:ascii="新細明體" w:hAnsi="新細明體"/>
                <w:color w:val="000000" w:themeColor="text1"/>
                <w:sz w:val="22"/>
              </w:rPr>
            </w:pPr>
          </w:p>
        </w:tc>
        <w:tc>
          <w:tcPr>
            <w:tcW w:w="6400" w:type="dxa"/>
          </w:tcPr>
          <w:p w:rsidR="00B7524D" w:rsidRPr="003C26A1" w:rsidRDefault="00B7524D" w:rsidP="00A9751D">
            <w:pPr>
              <w:autoSpaceDE w:val="0"/>
              <w:autoSpaceDN w:val="0"/>
              <w:adjustRightInd w:val="0"/>
              <w:snapToGrid w:val="0"/>
              <w:spacing w:line="360" w:lineRule="exact"/>
              <w:rPr>
                <w:color w:val="000000" w:themeColor="text1"/>
                <w:sz w:val="20"/>
                <w:szCs w:val="20"/>
              </w:rPr>
            </w:pPr>
            <w:r w:rsidRPr="003C26A1">
              <w:rPr>
                <w:color w:val="000000" w:themeColor="text1"/>
                <w:sz w:val="20"/>
                <w:szCs w:val="20"/>
              </w:rPr>
              <w:t>執行無痛分娩的產婦是否影響產程進展</w:t>
            </w:r>
          </w:p>
        </w:tc>
      </w:tr>
    </w:tbl>
    <w:p w:rsidR="00A1354E" w:rsidRDefault="00854574">
      <w:pPr>
        <w:widowControl/>
        <w:rPr>
          <w:rFonts w:ascii="標楷體" w:eastAsia="標楷體" w:hAnsi="標楷體"/>
          <w:b/>
          <w:bCs/>
          <w:color w:val="000000" w:themeColor="text1"/>
          <w:sz w:val="32"/>
          <w:szCs w:val="36"/>
        </w:rPr>
      </w:pPr>
      <w:bookmarkStart w:id="25" w:name="_Toc303179115"/>
      <w:r>
        <w:rPr>
          <w:rFonts w:ascii="標楷體" w:eastAsia="標楷體" w:hAnsi="標楷體"/>
          <w:b/>
          <w:bCs/>
          <w:color w:val="000000" w:themeColor="text1"/>
          <w:sz w:val="32"/>
          <w:szCs w:val="36"/>
        </w:rPr>
        <w:br w:type="page"/>
      </w:r>
    </w:p>
    <w:p w:rsidR="00660694" w:rsidRPr="002F699B" w:rsidRDefault="00660694" w:rsidP="00CA1712">
      <w:pPr>
        <w:pStyle w:val="1"/>
        <w:rPr>
          <w:color w:val="000000" w:themeColor="text1"/>
          <w:sz w:val="24"/>
        </w:rPr>
      </w:pPr>
      <w:r w:rsidRPr="002F699B">
        <w:rPr>
          <w:rFonts w:hint="eastAsia"/>
          <w:color w:val="000000" w:themeColor="text1"/>
        </w:rPr>
        <w:lastRenderedPageBreak/>
        <w:t>參、研究生論文指導教授名單及規則</w:t>
      </w:r>
      <w:r w:rsidRPr="002F699B">
        <w:rPr>
          <w:rFonts w:hint="eastAsia"/>
          <w:b w:val="0"/>
          <w:bCs w:val="0"/>
          <w:color w:val="000000" w:themeColor="text1"/>
        </w:rPr>
        <w:t xml:space="preserve">  </w:t>
      </w:r>
      <w:r w:rsidR="0009319C" w:rsidRPr="002F699B">
        <w:rPr>
          <w:rFonts w:hint="eastAsia"/>
          <w:b w:val="0"/>
          <w:bCs w:val="0"/>
          <w:color w:val="000000" w:themeColor="text1"/>
          <w:sz w:val="24"/>
        </w:rPr>
        <w:t xml:space="preserve"> 10</w:t>
      </w:r>
      <w:r w:rsidR="00D07D1C">
        <w:rPr>
          <w:rFonts w:hint="eastAsia"/>
          <w:b w:val="0"/>
          <w:bCs w:val="0"/>
          <w:color w:val="000000" w:themeColor="text1"/>
          <w:sz w:val="24"/>
        </w:rPr>
        <w:t>9</w:t>
      </w:r>
      <w:r w:rsidRPr="002F699B">
        <w:rPr>
          <w:rFonts w:hint="eastAsia"/>
          <w:b w:val="0"/>
          <w:bCs w:val="0"/>
          <w:color w:val="000000" w:themeColor="text1"/>
          <w:sz w:val="24"/>
        </w:rPr>
        <w:t>年8月</w:t>
      </w:r>
      <w:bookmarkEnd w:id="25"/>
    </w:p>
    <w:tbl>
      <w:tblPr>
        <w:tblW w:w="10785" w:type="dxa"/>
        <w:tblInd w:w="-692" w:type="dxa"/>
        <w:tblLayout w:type="fixed"/>
        <w:tblCellMar>
          <w:left w:w="28" w:type="dxa"/>
          <w:right w:w="28" w:type="dxa"/>
        </w:tblCellMar>
        <w:tblLook w:val="0000" w:firstRow="0" w:lastRow="0" w:firstColumn="0" w:lastColumn="0" w:noHBand="0" w:noVBand="0"/>
      </w:tblPr>
      <w:tblGrid>
        <w:gridCol w:w="960"/>
        <w:gridCol w:w="1320"/>
        <w:gridCol w:w="8505"/>
      </w:tblGrid>
      <w:tr w:rsidR="00DE4620" w:rsidRPr="002F699B" w:rsidTr="0023429C">
        <w:trPr>
          <w:cantSplit/>
          <w:trHeight w:val="444"/>
        </w:trPr>
        <w:tc>
          <w:tcPr>
            <w:tcW w:w="10785" w:type="dxa"/>
            <w:gridSpan w:val="3"/>
            <w:tcBorders>
              <w:top w:val="single" w:sz="4" w:space="0" w:color="auto"/>
              <w:left w:val="single" w:sz="4" w:space="0" w:color="auto"/>
              <w:bottom w:val="double" w:sz="6" w:space="0" w:color="auto"/>
              <w:right w:val="single" w:sz="4" w:space="0" w:color="auto"/>
            </w:tcBorders>
          </w:tcPr>
          <w:p w:rsidR="00DE4620" w:rsidRPr="002F699B" w:rsidRDefault="00DE4620" w:rsidP="0023429C">
            <w:pPr>
              <w:pStyle w:val="1"/>
              <w:ind w:leftChars="52" w:left="125"/>
              <w:rPr>
                <w:color w:val="000000" w:themeColor="text1"/>
              </w:rPr>
            </w:pPr>
            <w:bookmarkStart w:id="26" w:name="_Toc271550721"/>
            <w:bookmarkStart w:id="27" w:name="_Toc303178451"/>
            <w:bookmarkStart w:id="28" w:name="_Toc303178707"/>
            <w:bookmarkStart w:id="29" w:name="_Toc303179116"/>
            <w:r w:rsidRPr="002F699B">
              <w:rPr>
                <w:rFonts w:hint="eastAsia"/>
                <w:b w:val="0"/>
                <w:bCs w:val="0"/>
                <w:color w:val="000000" w:themeColor="text1"/>
              </w:rPr>
              <w:t>指導教授名單</w:t>
            </w:r>
            <w:bookmarkEnd w:id="26"/>
            <w:bookmarkEnd w:id="27"/>
            <w:bookmarkEnd w:id="28"/>
            <w:bookmarkEnd w:id="29"/>
          </w:p>
        </w:tc>
      </w:tr>
      <w:tr w:rsidR="00DE4620" w:rsidRPr="002F699B" w:rsidTr="0023429C">
        <w:tc>
          <w:tcPr>
            <w:tcW w:w="960" w:type="dxa"/>
            <w:tcBorders>
              <w:left w:val="single" w:sz="4" w:space="0" w:color="auto"/>
              <w:bottom w:val="double" w:sz="4" w:space="0" w:color="auto"/>
              <w:right w:val="dotted" w:sz="4" w:space="0" w:color="auto"/>
            </w:tcBorders>
          </w:tcPr>
          <w:p w:rsidR="00DE4620" w:rsidRPr="002F699B" w:rsidRDefault="00DE4620" w:rsidP="0023429C">
            <w:pPr>
              <w:jc w:val="center"/>
              <w:rPr>
                <w:rFonts w:ascii="標楷體" w:eastAsia="標楷體"/>
                <w:color w:val="000000" w:themeColor="text1"/>
              </w:rPr>
            </w:pPr>
            <w:r w:rsidRPr="002F699B">
              <w:rPr>
                <w:rFonts w:ascii="標楷體" w:eastAsia="標楷體" w:hint="eastAsia"/>
                <w:color w:val="000000" w:themeColor="text1"/>
              </w:rPr>
              <w:t>編號</w:t>
            </w:r>
          </w:p>
        </w:tc>
        <w:tc>
          <w:tcPr>
            <w:tcW w:w="1320" w:type="dxa"/>
            <w:tcBorders>
              <w:left w:val="dotted" w:sz="4" w:space="0" w:color="auto"/>
              <w:bottom w:val="double" w:sz="4" w:space="0" w:color="auto"/>
              <w:right w:val="dotted" w:sz="6" w:space="0" w:color="auto"/>
            </w:tcBorders>
          </w:tcPr>
          <w:p w:rsidR="00DE4620" w:rsidRPr="002F699B" w:rsidRDefault="00DE4620" w:rsidP="0023429C">
            <w:pPr>
              <w:jc w:val="center"/>
              <w:rPr>
                <w:rFonts w:ascii="標楷體" w:eastAsia="標楷體"/>
                <w:color w:val="000000" w:themeColor="text1"/>
              </w:rPr>
            </w:pPr>
            <w:r w:rsidRPr="002F699B">
              <w:rPr>
                <w:rFonts w:ascii="標楷體" w:eastAsia="標楷體" w:hint="eastAsia"/>
                <w:color w:val="000000" w:themeColor="text1"/>
              </w:rPr>
              <w:t>教師名單</w:t>
            </w:r>
          </w:p>
        </w:tc>
        <w:tc>
          <w:tcPr>
            <w:tcW w:w="8505" w:type="dxa"/>
            <w:tcBorders>
              <w:left w:val="dotted" w:sz="6" w:space="0" w:color="auto"/>
              <w:bottom w:val="double" w:sz="4" w:space="0" w:color="auto"/>
              <w:right w:val="single" w:sz="4" w:space="0" w:color="auto"/>
            </w:tcBorders>
          </w:tcPr>
          <w:p w:rsidR="00DE4620" w:rsidRPr="002F699B" w:rsidRDefault="00DE4620" w:rsidP="0023429C">
            <w:pPr>
              <w:jc w:val="center"/>
              <w:rPr>
                <w:rFonts w:ascii="標楷體" w:eastAsia="標楷體"/>
                <w:color w:val="000000" w:themeColor="text1"/>
              </w:rPr>
            </w:pPr>
            <w:r w:rsidRPr="002F699B">
              <w:rPr>
                <w:rFonts w:ascii="標楷體" w:eastAsia="標楷體" w:hint="eastAsia"/>
                <w:color w:val="000000" w:themeColor="text1"/>
              </w:rPr>
              <w:t>研究領域及專長</w:t>
            </w:r>
          </w:p>
        </w:tc>
      </w:tr>
      <w:tr w:rsidR="008176E1" w:rsidRPr="002F699B" w:rsidTr="0023429C">
        <w:tc>
          <w:tcPr>
            <w:tcW w:w="960" w:type="dxa"/>
            <w:tcBorders>
              <w:top w:val="double" w:sz="4" w:space="0" w:color="auto"/>
              <w:left w:val="single" w:sz="4" w:space="0" w:color="auto"/>
              <w:bottom w:val="dotted" w:sz="4" w:space="0" w:color="auto"/>
              <w:right w:val="dotted" w:sz="4" w:space="0" w:color="auto"/>
            </w:tcBorders>
          </w:tcPr>
          <w:p w:rsidR="008176E1" w:rsidRPr="002A63DA" w:rsidRDefault="008176E1" w:rsidP="008176E1">
            <w:pPr>
              <w:pStyle w:val="af2"/>
              <w:numPr>
                <w:ilvl w:val="0"/>
                <w:numId w:val="44"/>
              </w:numPr>
              <w:spacing w:line="320" w:lineRule="exact"/>
              <w:ind w:leftChars="0"/>
              <w:jc w:val="center"/>
              <w:rPr>
                <w:color w:val="000000" w:themeColor="text1"/>
              </w:rPr>
            </w:pPr>
          </w:p>
        </w:tc>
        <w:tc>
          <w:tcPr>
            <w:tcW w:w="1320" w:type="dxa"/>
            <w:tcBorders>
              <w:top w:val="double" w:sz="4" w:space="0" w:color="auto"/>
              <w:left w:val="dotted" w:sz="4" w:space="0" w:color="auto"/>
              <w:bottom w:val="dotted" w:sz="4" w:space="0" w:color="auto"/>
              <w:right w:val="dotted" w:sz="6" w:space="0" w:color="auto"/>
            </w:tcBorders>
          </w:tcPr>
          <w:p w:rsidR="008176E1" w:rsidRPr="002F699B" w:rsidRDefault="008176E1" w:rsidP="008176E1">
            <w:pPr>
              <w:spacing w:line="320" w:lineRule="exact"/>
              <w:jc w:val="center"/>
              <w:rPr>
                <w:color w:val="000000" w:themeColor="text1"/>
              </w:rPr>
            </w:pPr>
            <w:r w:rsidRPr="002F699B">
              <w:rPr>
                <w:rFonts w:hint="eastAsia"/>
                <w:color w:val="000000" w:themeColor="text1"/>
              </w:rPr>
              <w:t>李淑杏</w:t>
            </w:r>
          </w:p>
        </w:tc>
        <w:tc>
          <w:tcPr>
            <w:tcW w:w="8505" w:type="dxa"/>
            <w:tcBorders>
              <w:top w:val="double" w:sz="4" w:space="0" w:color="auto"/>
              <w:left w:val="dotted" w:sz="6" w:space="0" w:color="auto"/>
              <w:bottom w:val="dotted" w:sz="4" w:space="0" w:color="auto"/>
              <w:right w:val="single" w:sz="4" w:space="0" w:color="auto"/>
            </w:tcBorders>
          </w:tcPr>
          <w:p w:rsidR="008176E1" w:rsidRPr="002F699B" w:rsidRDefault="008176E1" w:rsidP="008176E1">
            <w:pPr>
              <w:spacing w:line="320" w:lineRule="exact"/>
              <w:rPr>
                <w:color w:val="000000" w:themeColor="text1"/>
              </w:rPr>
            </w:pPr>
            <w:r w:rsidRPr="002F699B">
              <w:rPr>
                <w:rFonts w:ascii="新細明體" w:hint="eastAsia"/>
                <w:color w:val="000000" w:themeColor="text1"/>
              </w:rPr>
              <w:t>婦嬰護理、婦女健康學、生殖科技健康照護</w:t>
            </w:r>
          </w:p>
        </w:tc>
      </w:tr>
      <w:tr w:rsidR="008176E1" w:rsidRPr="002F699B" w:rsidTr="0023429C">
        <w:tc>
          <w:tcPr>
            <w:tcW w:w="960" w:type="dxa"/>
            <w:tcBorders>
              <w:top w:val="dotted" w:sz="4" w:space="0" w:color="auto"/>
              <w:left w:val="single" w:sz="4" w:space="0" w:color="auto"/>
              <w:bottom w:val="dotted" w:sz="6" w:space="0" w:color="auto"/>
              <w:right w:val="dotted" w:sz="4" w:space="0" w:color="auto"/>
            </w:tcBorders>
          </w:tcPr>
          <w:p w:rsidR="008176E1" w:rsidRPr="002A63DA" w:rsidRDefault="008176E1" w:rsidP="008176E1">
            <w:pPr>
              <w:pStyle w:val="af2"/>
              <w:numPr>
                <w:ilvl w:val="0"/>
                <w:numId w:val="44"/>
              </w:numPr>
              <w:spacing w:line="320" w:lineRule="exact"/>
              <w:ind w:leftChars="0"/>
              <w:jc w:val="center"/>
              <w:rPr>
                <w:color w:val="000000" w:themeColor="text1"/>
              </w:rPr>
            </w:pPr>
          </w:p>
        </w:tc>
        <w:tc>
          <w:tcPr>
            <w:tcW w:w="1320" w:type="dxa"/>
            <w:tcBorders>
              <w:top w:val="dotted" w:sz="4" w:space="0" w:color="auto"/>
              <w:left w:val="dotted" w:sz="4" w:space="0" w:color="auto"/>
              <w:bottom w:val="dotted" w:sz="6" w:space="0" w:color="auto"/>
              <w:right w:val="dotted" w:sz="6" w:space="0" w:color="auto"/>
            </w:tcBorders>
          </w:tcPr>
          <w:p w:rsidR="008176E1" w:rsidRPr="00524975" w:rsidRDefault="008176E1" w:rsidP="008176E1">
            <w:pPr>
              <w:spacing w:line="320" w:lineRule="exact"/>
              <w:jc w:val="center"/>
              <w:rPr>
                <w:color w:val="000000" w:themeColor="text1"/>
              </w:rPr>
            </w:pPr>
            <w:r w:rsidRPr="00524975">
              <w:rPr>
                <w:rFonts w:hint="eastAsia"/>
                <w:color w:val="000000" w:themeColor="text1"/>
              </w:rPr>
              <w:t>顏文娟</w:t>
            </w:r>
          </w:p>
        </w:tc>
        <w:tc>
          <w:tcPr>
            <w:tcW w:w="8505" w:type="dxa"/>
            <w:tcBorders>
              <w:top w:val="dotted" w:sz="4" w:space="0" w:color="auto"/>
              <w:left w:val="dotted" w:sz="6" w:space="0" w:color="auto"/>
              <w:bottom w:val="dotted" w:sz="6" w:space="0" w:color="auto"/>
              <w:right w:val="single" w:sz="4" w:space="0" w:color="auto"/>
            </w:tcBorders>
          </w:tcPr>
          <w:p w:rsidR="008176E1" w:rsidRPr="002F699B" w:rsidRDefault="008176E1" w:rsidP="008176E1">
            <w:pPr>
              <w:spacing w:line="320" w:lineRule="exact"/>
              <w:rPr>
                <w:rFonts w:ascii="標楷體"/>
                <w:color w:val="000000" w:themeColor="text1"/>
              </w:rPr>
            </w:pPr>
            <w:r w:rsidRPr="002F699B">
              <w:rPr>
                <w:rFonts w:ascii="標楷體" w:hint="eastAsia"/>
                <w:color w:val="000000" w:themeColor="text1"/>
              </w:rPr>
              <w:t>精神病患家屬疾病適應及需求、社區精神照護模式發展、量表發展</w:t>
            </w:r>
          </w:p>
        </w:tc>
      </w:tr>
      <w:tr w:rsidR="008176E1" w:rsidRPr="002F699B" w:rsidTr="0023429C">
        <w:tc>
          <w:tcPr>
            <w:tcW w:w="960" w:type="dxa"/>
            <w:tcBorders>
              <w:top w:val="dotted" w:sz="6" w:space="0" w:color="auto"/>
              <w:left w:val="single" w:sz="4" w:space="0" w:color="auto"/>
              <w:bottom w:val="dotted" w:sz="6" w:space="0" w:color="auto"/>
              <w:right w:val="dotted" w:sz="4" w:space="0" w:color="auto"/>
            </w:tcBorders>
          </w:tcPr>
          <w:p w:rsidR="008176E1" w:rsidRPr="002A63DA" w:rsidRDefault="008176E1" w:rsidP="008176E1">
            <w:pPr>
              <w:pStyle w:val="af2"/>
              <w:numPr>
                <w:ilvl w:val="0"/>
                <w:numId w:val="44"/>
              </w:numPr>
              <w:spacing w:line="320" w:lineRule="exact"/>
              <w:ind w:leftChars="0"/>
              <w:jc w:val="center"/>
              <w:rPr>
                <w:rFonts w:ascii="新細明體"/>
                <w:color w:val="000000" w:themeColor="text1"/>
              </w:rPr>
            </w:pPr>
          </w:p>
        </w:tc>
        <w:tc>
          <w:tcPr>
            <w:tcW w:w="1320" w:type="dxa"/>
            <w:tcBorders>
              <w:top w:val="dotted" w:sz="6" w:space="0" w:color="auto"/>
              <w:left w:val="dotted" w:sz="4" w:space="0" w:color="auto"/>
              <w:bottom w:val="dotted" w:sz="6" w:space="0" w:color="auto"/>
              <w:right w:val="dotted" w:sz="6" w:space="0" w:color="auto"/>
            </w:tcBorders>
          </w:tcPr>
          <w:p w:rsidR="008176E1" w:rsidRPr="002F699B" w:rsidRDefault="008176E1" w:rsidP="008176E1">
            <w:pPr>
              <w:spacing w:line="320" w:lineRule="exact"/>
              <w:jc w:val="center"/>
              <w:rPr>
                <w:color w:val="000000" w:themeColor="text1"/>
              </w:rPr>
            </w:pPr>
            <w:r w:rsidRPr="002F699B">
              <w:rPr>
                <w:rFonts w:hint="eastAsia"/>
                <w:color w:val="000000" w:themeColor="text1"/>
              </w:rPr>
              <w:t>郭青萍</w:t>
            </w:r>
          </w:p>
        </w:tc>
        <w:tc>
          <w:tcPr>
            <w:tcW w:w="8505" w:type="dxa"/>
            <w:tcBorders>
              <w:top w:val="dotted" w:sz="6" w:space="0" w:color="auto"/>
              <w:left w:val="dotted" w:sz="6" w:space="0" w:color="auto"/>
              <w:bottom w:val="dotted" w:sz="6" w:space="0" w:color="auto"/>
              <w:right w:val="single" w:sz="4" w:space="0" w:color="auto"/>
            </w:tcBorders>
          </w:tcPr>
          <w:p w:rsidR="008176E1" w:rsidRPr="002F699B" w:rsidRDefault="008176E1" w:rsidP="008176E1">
            <w:pPr>
              <w:widowControl/>
              <w:spacing w:line="320" w:lineRule="exact"/>
              <w:rPr>
                <w:rFonts w:ascii="新細明體" w:hAnsi="新細明體" w:cs="Arial"/>
                <w:bCs/>
                <w:color w:val="000000" w:themeColor="text1"/>
                <w:kern w:val="0"/>
                <w:sz w:val="22"/>
                <w:szCs w:val="22"/>
              </w:rPr>
            </w:pPr>
            <w:r w:rsidRPr="002F699B">
              <w:rPr>
                <w:rFonts w:ascii="新細明體" w:hAnsi="新細明體" w:hint="eastAsia"/>
                <w:bCs/>
                <w:color w:val="000000" w:themeColor="text1"/>
              </w:rPr>
              <w:t>社區衛生護理學</w:t>
            </w:r>
            <w:r w:rsidR="00CA7090">
              <w:rPr>
                <w:rFonts w:ascii="新細明體" w:hAnsi="新細明體" w:hint="eastAsia"/>
                <w:bCs/>
                <w:color w:val="000000" w:themeColor="text1"/>
              </w:rPr>
              <w:t>、</w:t>
            </w:r>
            <w:r w:rsidR="00CA7090" w:rsidRPr="00CA7090">
              <w:rPr>
                <w:rFonts w:ascii="新細明體" w:hAnsi="新細明體" w:hint="eastAsia"/>
                <w:bCs/>
                <w:color w:val="000000" w:themeColor="text1"/>
              </w:rPr>
              <w:t>長期/老人照護</w:t>
            </w:r>
          </w:p>
        </w:tc>
      </w:tr>
      <w:tr w:rsidR="008176E1" w:rsidRPr="002F699B" w:rsidTr="0023429C">
        <w:tc>
          <w:tcPr>
            <w:tcW w:w="960" w:type="dxa"/>
            <w:tcBorders>
              <w:top w:val="dotted" w:sz="6" w:space="0" w:color="auto"/>
              <w:left w:val="single" w:sz="4" w:space="0" w:color="auto"/>
              <w:bottom w:val="dotted" w:sz="6" w:space="0" w:color="auto"/>
              <w:right w:val="dotted" w:sz="4" w:space="0" w:color="auto"/>
            </w:tcBorders>
          </w:tcPr>
          <w:p w:rsidR="008176E1" w:rsidRPr="002A63DA" w:rsidRDefault="008176E1" w:rsidP="008176E1">
            <w:pPr>
              <w:pStyle w:val="af2"/>
              <w:numPr>
                <w:ilvl w:val="0"/>
                <w:numId w:val="44"/>
              </w:numPr>
              <w:spacing w:line="320" w:lineRule="exact"/>
              <w:ind w:leftChars="0"/>
              <w:jc w:val="center"/>
              <w:rPr>
                <w:rFonts w:ascii="新細明體"/>
                <w:color w:val="000000" w:themeColor="text1"/>
              </w:rPr>
            </w:pPr>
          </w:p>
        </w:tc>
        <w:tc>
          <w:tcPr>
            <w:tcW w:w="1320" w:type="dxa"/>
            <w:tcBorders>
              <w:top w:val="dotted" w:sz="6" w:space="0" w:color="auto"/>
              <w:left w:val="dotted" w:sz="4" w:space="0" w:color="auto"/>
              <w:bottom w:val="dotted" w:sz="6" w:space="0" w:color="auto"/>
              <w:right w:val="dotted" w:sz="6" w:space="0" w:color="auto"/>
            </w:tcBorders>
          </w:tcPr>
          <w:p w:rsidR="008176E1" w:rsidRPr="002F699B" w:rsidRDefault="008176E1" w:rsidP="008176E1">
            <w:pPr>
              <w:spacing w:line="320" w:lineRule="exact"/>
              <w:jc w:val="center"/>
              <w:rPr>
                <w:color w:val="000000" w:themeColor="text1"/>
              </w:rPr>
            </w:pPr>
            <w:r>
              <w:rPr>
                <w:rFonts w:hint="eastAsia"/>
                <w:color w:val="000000" w:themeColor="text1"/>
              </w:rPr>
              <w:t>邱怡玟</w:t>
            </w:r>
          </w:p>
        </w:tc>
        <w:tc>
          <w:tcPr>
            <w:tcW w:w="8505" w:type="dxa"/>
            <w:tcBorders>
              <w:top w:val="dotted" w:sz="6" w:space="0" w:color="auto"/>
              <w:left w:val="dotted" w:sz="6" w:space="0" w:color="auto"/>
              <w:bottom w:val="dotted" w:sz="6" w:space="0" w:color="auto"/>
              <w:right w:val="single" w:sz="4" w:space="0" w:color="auto"/>
            </w:tcBorders>
          </w:tcPr>
          <w:p w:rsidR="008176E1" w:rsidRPr="002F699B" w:rsidRDefault="008176E1" w:rsidP="008176E1">
            <w:pPr>
              <w:widowControl/>
              <w:spacing w:line="320" w:lineRule="exact"/>
              <w:rPr>
                <w:rFonts w:ascii="新細明體" w:hAnsi="新細明體"/>
                <w:bCs/>
                <w:color w:val="000000" w:themeColor="text1"/>
              </w:rPr>
            </w:pPr>
            <w:r w:rsidRPr="00E143EB">
              <w:rPr>
                <w:color w:val="000000" w:themeColor="text1"/>
              </w:rPr>
              <w:t>長期照護</w:t>
            </w:r>
            <w:r>
              <w:rPr>
                <w:rFonts w:hint="eastAsia"/>
                <w:color w:val="000000" w:themeColor="text1"/>
              </w:rPr>
              <w:t>、</w:t>
            </w:r>
            <w:r w:rsidRPr="00E143EB">
              <w:rPr>
                <w:color w:val="000000" w:themeColor="text1"/>
              </w:rPr>
              <w:t>機構管理</w:t>
            </w:r>
            <w:r>
              <w:rPr>
                <w:rFonts w:hint="eastAsia"/>
                <w:color w:val="000000" w:themeColor="text1"/>
              </w:rPr>
              <w:t>、</w:t>
            </w:r>
            <w:r w:rsidRPr="00E143EB">
              <w:rPr>
                <w:color w:val="000000" w:themeColor="text1"/>
              </w:rPr>
              <w:t>老人照護</w:t>
            </w:r>
            <w:r>
              <w:rPr>
                <w:rFonts w:hint="eastAsia"/>
                <w:color w:val="000000" w:themeColor="text1"/>
              </w:rPr>
              <w:t>、</w:t>
            </w:r>
            <w:r w:rsidRPr="00E143EB">
              <w:rPr>
                <w:color w:val="000000" w:themeColor="text1"/>
              </w:rPr>
              <w:t>社會工作</w:t>
            </w:r>
            <w:r>
              <w:rPr>
                <w:rFonts w:hint="eastAsia"/>
                <w:color w:val="000000" w:themeColor="text1"/>
              </w:rPr>
              <w:t>、</w:t>
            </w:r>
            <w:r w:rsidRPr="00E143EB">
              <w:rPr>
                <w:color w:val="000000" w:themeColor="text1"/>
              </w:rPr>
              <w:t>社區護理</w:t>
            </w:r>
          </w:p>
        </w:tc>
      </w:tr>
      <w:tr w:rsidR="008176E1" w:rsidRPr="002F699B" w:rsidTr="0023429C">
        <w:tc>
          <w:tcPr>
            <w:tcW w:w="960" w:type="dxa"/>
            <w:tcBorders>
              <w:top w:val="dotted" w:sz="6" w:space="0" w:color="auto"/>
              <w:left w:val="single" w:sz="4" w:space="0" w:color="auto"/>
              <w:bottom w:val="dotted" w:sz="6" w:space="0" w:color="auto"/>
              <w:right w:val="dotted" w:sz="4" w:space="0" w:color="auto"/>
            </w:tcBorders>
          </w:tcPr>
          <w:p w:rsidR="008176E1" w:rsidRPr="002A63DA" w:rsidRDefault="008176E1" w:rsidP="008176E1">
            <w:pPr>
              <w:pStyle w:val="af2"/>
              <w:numPr>
                <w:ilvl w:val="0"/>
                <w:numId w:val="44"/>
              </w:numPr>
              <w:spacing w:line="320" w:lineRule="exact"/>
              <w:ind w:leftChars="0"/>
              <w:jc w:val="center"/>
              <w:rPr>
                <w:rFonts w:ascii="新細明體"/>
                <w:color w:val="000000" w:themeColor="text1"/>
              </w:rPr>
            </w:pPr>
          </w:p>
        </w:tc>
        <w:tc>
          <w:tcPr>
            <w:tcW w:w="1320" w:type="dxa"/>
            <w:tcBorders>
              <w:top w:val="dotted" w:sz="6" w:space="0" w:color="auto"/>
              <w:left w:val="dotted" w:sz="4" w:space="0" w:color="auto"/>
              <w:bottom w:val="dotted" w:sz="6" w:space="0" w:color="auto"/>
              <w:right w:val="dotted" w:sz="6" w:space="0" w:color="auto"/>
            </w:tcBorders>
          </w:tcPr>
          <w:p w:rsidR="008176E1" w:rsidRPr="00524975" w:rsidRDefault="008176E1" w:rsidP="008176E1">
            <w:pPr>
              <w:spacing w:line="320" w:lineRule="exact"/>
              <w:jc w:val="center"/>
              <w:rPr>
                <w:color w:val="000000" w:themeColor="text1"/>
              </w:rPr>
            </w:pPr>
            <w:r w:rsidRPr="00524975">
              <w:rPr>
                <w:rFonts w:hint="eastAsia"/>
                <w:color w:val="000000" w:themeColor="text1"/>
              </w:rPr>
              <w:t>白香菊</w:t>
            </w:r>
          </w:p>
        </w:tc>
        <w:tc>
          <w:tcPr>
            <w:tcW w:w="8505" w:type="dxa"/>
            <w:tcBorders>
              <w:top w:val="dotted" w:sz="6" w:space="0" w:color="auto"/>
              <w:left w:val="dotted" w:sz="6" w:space="0" w:color="auto"/>
              <w:bottom w:val="dotted" w:sz="6" w:space="0" w:color="auto"/>
              <w:right w:val="single" w:sz="4" w:space="0" w:color="auto"/>
            </w:tcBorders>
          </w:tcPr>
          <w:p w:rsidR="00C20AC9" w:rsidRPr="00C20AC9" w:rsidRDefault="00C20AC9" w:rsidP="00C20AC9">
            <w:pPr>
              <w:spacing w:line="320" w:lineRule="exact"/>
              <w:rPr>
                <w:rFonts w:ascii="標楷體"/>
                <w:color w:val="000000" w:themeColor="text1"/>
              </w:rPr>
            </w:pPr>
            <w:r w:rsidRPr="00C20AC9">
              <w:rPr>
                <w:rFonts w:ascii="標楷體" w:hint="eastAsia"/>
                <w:color w:val="000000" w:themeColor="text1"/>
              </w:rPr>
              <w:t>1.</w:t>
            </w:r>
            <w:r w:rsidRPr="00C20AC9">
              <w:rPr>
                <w:rFonts w:ascii="標楷體" w:hint="eastAsia"/>
                <w:color w:val="000000" w:themeColor="text1"/>
              </w:rPr>
              <w:t>中風患者護理照顧</w:t>
            </w:r>
            <w:r w:rsidRPr="00C20AC9">
              <w:rPr>
                <w:rFonts w:ascii="標楷體" w:hint="eastAsia"/>
                <w:color w:val="000000" w:themeColor="text1"/>
              </w:rPr>
              <w:t>/</w:t>
            </w:r>
            <w:r w:rsidRPr="00C20AC9">
              <w:rPr>
                <w:rFonts w:ascii="標楷體" w:hint="eastAsia"/>
                <w:color w:val="000000" w:themeColor="text1"/>
              </w:rPr>
              <w:t>社區居家照護相關研究</w:t>
            </w:r>
          </w:p>
          <w:p w:rsidR="00C20AC9" w:rsidRPr="00C20AC9" w:rsidRDefault="00C20AC9" w:rsidP="00C20AC9">
            <w:pPr>
              <w:spacing w:line="320" w:lineRule="exact"/>
              <w:rPr>
                <w:rFonts w:ascii="標楷體"/>
                <w:color w:val="000000" w:themeColor="text1"/>
              </w:rPr>
            </w:pPr>
            <w:r w:rsidRPr="00C20AC9">
              <w:rPr>
                <w:rFonts w:ascii="標楷體" w:hint="eastAsia"/>
                <w:color w:val="000000" w:themeColor="text1"/>
              </w:rPr>
              <w:t>2.</w:t>
            </w:r>
            <w:r w:rsidRPr="00C20AC9">
              <w:rPr>
                <w:rFonts w:ascii="標楷體" w:hint="eastAsia"/>
                <w:color w:val="000000" w:themeColor="text1"/>
              </w:rPr>
              <w:t>實證照護研究</w:t>
            </w:r>
          </w:p>
          <w:p w:rsidR="00C20AC9" w:rsidRPr="00C20AC9" w:rsidRDefault="00C20AC9" w:rsidP="00C20AC9">
            <w:pPr>
              <w:spacing w:line="320" w:lineRule="exact"/>
              <w:rPr>
                <w:rFonts w:ascii="標楷體"/>
                <w:color w:val="000000" w:themeColor="text1"/>
              </w:rPr>
            </w:pPr>
            <w:r w:rsidRPr="00C20AC9">
              <w:rPr>
                <w:rFonts w:ascii="標楷體" w:hint="eastAsia"/>
                <w:color w:val="000000" w:themeColor="text1"/>
              </w:rPr>
              <w:t>3.</w:t>
            </w:r>
            <w:r w:rsidRPr="00C20AC9">
              <w:rPr>
                <w:rFonts w:ascii="標楷體" w:hint="eastAsia"/>
                <w:color w:val="000000" w:themeColor="text1"/>
              </w:rPr>
              <w:t>護理教育與教學議題</w:t>
            </w:r>
          </w:p>
          <w:p w:rsidR="008176E1" w:rsidRPr="00904362" w:rsidRDefault="00C20AC9" w:rsidP="00117E12">
            <w:pPr>
              <w:spacing w:line="320" w:lineRule="exact"/>
              <w:rPr>
                <w:rFonts w:ascii="標楷體"/>
                <w:color w:val="000000" w:themeColor="text1"/>
              </w:rPr>
            </w:pPr>
            <w:r w:rsidRPr="00C20AC9">
              <w:rPr>
                <w:rFonts w:ascii="標楷體" w:hint="eastAsia"/>
                <w:color w:val="000000" w:themeColor="text1"/>
              </w:rPr>
              <w:t>4.</w:t>
            </w:r>
            <w:r w:rsidRPr="00C20AC9">
              <w:rPr>
                <w:rFonts w:ascii="標楷體" w:hint="eastAsia"/>
                <w:color w:val="000000" w:themeColor="text1"/>
              </w:rPr>
              <w:t>慢性疾病長期照護議題</w:t>
            </w:r>
          </w:p>
        </w:tc>
      </w:tr>
      <w:tr w:rsidR="008176E1" w:rsidRPr="002F699B" w:rsidTr="0023429C">
        <w:tc>
          <w:tcPr>
            <w:tcW w:w="960" w:type="dxa"/>
            <w:tcBorders>
              <w:top w:val="dotted" w:sz="6" w:space="0" w:color="auto"/>
              <w:left w:val="single" w:sz="4" w:space="0" w:color="auto"/>
              <w:bottom w:val="dotted" w:sz="6" w:space="0" w:color="auto"/>
              <w:right w:val="dotted" w:sz="4" w:space="0" w:color="auto"/>
            </w:tcBorders>
          </w:tcPr>
          <w:p w:rsidR="008176E1" w:rsidRPr="002A63DA" w:rsidRDefault="008176E1" w:rsidP="008176E1">
            <w:pPr>
              <w:pStyle w:val="af2"/>
              <w:numPr>
                <w:ilvl w:val="0"/>
                <w:numId w:val="44"/>
              </w:numPr>
              <w:spacing w:line="320" w:lineRule="exact"/>
              <w:ind w:leftChars="0"/>
              <w:jc w:val="center"/>
              <w:rPr>
                <w:color w:val="000000" w:themeColor="text1"/>
              </w:rPr>
            </w:pPr>
          </w:p>
        </w:tc>
        <w:tc>
          <w:tcPr>
            <w:tcW w:w="1320" w:type="dxa"/>
            <w:tcBorders>
              <w:top w:val="dotted" w:sz="6" w:space="0" w:color="auto"/>
              <w:left w:val="dotted" w:sz="4" w:space="0" w:color="auto"/>
              <w:bottom w:val="dotted" w:sz="6" w:space="0" w:color="auto"/>
              <w:right w:val="dotted" w:sz="6" w:space="0" w:color="auto"/>
            </w:tcBorders>
          </w:tcPr>
          <w:p w:rsidR="008176E1" w:rsidRPr="002F699B" w:rsidRDefault="008176E1" w:rsidP="008176E1">
            <w:pPr>
              <w:spacing w:line="320" w:lineRule="exact"/>
              <w:jc w:val="center"/>
              <w:rPr>
                <w:color w:val="000000" w:themeColor="text1"/>
              </w:rPr>
            </w:pPr>
            <w:r w:rsidRPr="002F699B">
              <w:rPr>
                <w:rFonts w:hint="eastAsia"/>
                <w:color w:val="000000" w:themeColor="text1"/>
              </w:rPr>
              <w:t>徐明儀</w:t>
            </w:r>
          </w:p>
        </w:tc>
        <w:tc>
          <w:tcPr>
            <w:tcW w:w="8505" w:type="dxa"/>
            <w:tcBorders>
              <w:top w:val="dotted" w:sz="6" w:space="0" w:color="auto"/>
              <w:left w:val="dotted" w:sz="6" w:space="0" w:color="auto"/>
              <w:bottom w:val="dotted" w:sz="6" w:space="0" w:color="auto"/>
              <w:right w:val="single" w:sz="4" w:space="0" w:color="auto"/>
            </w:tcBorders>
          </w:tcPr>
          <w:p w:rsidR="008176E1" w:rsidRPr="00904362" w:rsidRDefault="008176E1" w:rsidP="008176E1">
            <w:pPr>
              <w:spacing w:line="320" w:lineRule="exact"/>
              <w:rPr>
                <w:rFonts w:ascii="標楷體"/>
                <w:color w:val="000000" w:themeColor="text1"/>
              </w:rPr>
            </w:pPr>
            <w:r w:rsidRPr="00904362">
              <w:rPr>
                <w:rFonts w:ascii="標楷體" w:hint="eastAsia"/>
                <w:color w:val="000000" w:themeColor="text1"/>
              </w:rPr>
              <w:t>護理品質、</w:t>
            </w:r>
            <w:r w:rsidRPr="00904362">
              <w:rPr>
                <w:rFonts w:ascii="標楷體"/>
                <w:color w:val="000000" w:themeColor="text1"/>
              </w:rPr>
              <w:t>內外科護理</w:t>
            </w:r>
            <w:r w:rsidRPr="00904362">
              <w:rPr>
                <w:rFonts w:ascii="標楷體" w:hint="eastAsia"/>
                <w:color w:val="000000" w:themeColor="text1"/>
              </w:rPr>
              <w:t>、護理能力、質性研究</w:t>
            </w:r>
            <w:r w:rsidRPr="00904362">
              <w:rPr>
                <w:rFonts w:ascii="標楷體"/>
                <w:color w:val="000000" w:themeColor="text1"/>
              </w:rPr>
              <w:t>(</w:t>
            </w:r>
            <w:r w:rsidRPr="00904362">
              <w:rPr>
                <w:rFonts w:ascii="標楷體"/>
                <w:color w:val="000000" w:themeColor="text1"/>
              </w:rPr>
              <w:t>敘事、現象學</w:t>
            </w:r>
            <w:r w:rsidRPr="00904362">
              <w:rPr>
                <w:rFonts w:ascii="標楷體"/>
                <w:color w:val="000000" w:themeColor="text1"/>
              </w:rPr>
              <w:t>)</w:t>
            </w:r>
            <w:r w:rsidRPr="00904362">
              <w:rPr>
                <w:rFonts w:ascii="標楷體"/>
                <w:color w:val="000000" w:themeColor="text1"/>
              </w:rPr>
              <w:t>、量表發展</w:t>
            </w:r>
          </w:p>
        </w:tc>
      </w:tr>
      <w:tr w:rsidR="008176E1" w:rsidRPr="002F699B" w:rsidTr="0023429C">
        <w:tc>
          <w:tcPr>
            <w:tcW w:w="960" w:type="dxa"/>
            <w:tcBorders>
              <w:top w:val="dotted" w:sz="6" w:space="0" w:color="auto"/>
              <w:left w:val="single" w:sz="4" w:space="0" w:color="auto"/>
              <w:bottom w:val="dotted" w:sz="6" w:space="0" w:color="auto"/>
              <w:right w:val="dotted" w:sz="4" w:space="0" w:color="auto"/>
            </w:tcBorders>
          </w:tcPr>
          <w:p w:rsidR="008176E1" w:rsidRPr="002A63DA" w:rsidRDefault="008176E1" w:rsidP="008176E1">
            <w:pPr>
              <w:pStyle w:val="af2"/>
              <w:numPr>
                <w:ilvl w:val="0"/>
                <w:numId w:val="44"/>
              </w:numPr>
              <w:spacing w:line="320" w:lineRule="exact"/>
              <w:ind w:leftChars="0"/>
              <w:jc w:val="center"/>
              <w:rPr>
                <w:color w:val="000000" w:themeColor="text1"/>
              </w:rPr>
            </w:pPr>
          </w:p>
        </w:tc>
        <w:tc>
          <w:tcPr>
            <w:tcW w:w="1320" w:type="dxa"/>
            <w:tcBorders>
              <w:top w:val="dotted" w:sz="6" w:space="0" w:color="auto"/>
              <w:left w:val="dotted" w:sz="4" w:space="0" w:color="auto"/>
              <w:bottom w:val="dotted" w:sz="6" w:space="0" w:color="auto"/>
              <w:right w:val="dotted" w:sz="6" w:space="0" w:color="auto"/>
            </w:tcBorders>
          </w:tcPr>
          <w:p w:rsidR="008176E1" w:rsidRPr="002F699B" w:rsidRDefault="008176E1" w:rsidP="008176E1">
            <w:pPr>
              <w:spacing w:line="320" w:lineRule="exact"/>
              <w:jc w:val="center"/>
              <w:rPr>
                <w:color w:val="000000" w:themeColor="text1"/>
              </w:rPr>
            </w:pPr>
            <w:r w:rsidRPr="002F699B">
              <w:rPr>
                <w:rFonts w:hint="eastAsia"/>
                <w:color w:val="000000" w:themeColor="text1"/>
              </w:rPr>
              <w:t>盧燕嬌</w:t>
            </w:r>
          </w:p>
        </w:tc>
        <w:tc>
          <w:tcPr>
            <w:tcW w:w="8505" w:type="dxa"/>
            <w:tcBorders>
              <w:top w:val="dotted" w:sz="6" w:space="0" w:color="auto"/>
              <w:left w:val="dotted" w:sz="6" w:space="0" w:color="auto"/>
              <w:bottom w:val="dotted" w:sz="6" w:space="0" w:color="auto"/>
              <w:right w:val="single" w:sz="4" w:space="0" w:color="auto"/>
            </w:tcBorders>
          </w:tcPr>
          <w:p w:rsidR="008176E1" w:rsidRPr="00904362" w:rsidRDefault="008176E1" w:rsidP="008176E1">
            <w:pPr>
              <w:spacing w:line="320" w:lineRule="exact"/>
              <w:rPr>
                <w:rFonts w:ascii="標楷體"/>
                <w:color w:val="000000" w:themeColor="text1"/>
              </w:rPr>
            </w:pPr>
            <w:r w:rsidRPr="00904362">
              <w:rPr>
                <w:rFonts w:ascii="標楷體" w:hint="eastAsia"/>
                <w:color w:val="000000" w:themeColor="text1"/>
              </w:rPr>
              <w:t>護理資訊、人因工程、網路教學、婦嬰護理學、行政管理</w:t>
            </w:r>
          </w:p>
        </w:tc>
      </w:tr>
      <w:tr w:rsidR="008176E1" w:rsidRPr="002F699B" w:rsidTr="0023429C">
        <w:trPr>
          <w:trHeight w:val="300"/>
        </w:trPr>
        <w:tc>
          <w:tcPr>
            <w:tcW w:w="960" w:type="dxa"/>
            <w:tcBorders>
              <w:top w:val="dotted" w:sz="6" w:space="0" w:color="auto"/>
              <w:left w:val="single" w:sz="4" w:space="0" w:color="auto"/>
              <w:bottom w:val="dotted" w:sz="4" w:space="0" w:color="auto"/>
              <w:right w:val="dotted" w:sz="4" w:space="0" w:color="auto"/>
            </w:tcBorders>
          </w:tcPr>
          <w:p w:rsidR="008176E1" w:rsidRPr="002A63DA" w:rsidRDefault="008176E1" w:rsidP="008176E1">
            <w:pPr>
              <w:pStyle w:val="af2"/>
              <w:numPr>
                <w:ilvl w:val="0"/>
                <w:numId w:val="44"/>
              </w:numPr>
              <w:spacing w:line="320" w:lineRule="exact"/>
              <w:ind w:leftChars="0"/>
              <w:jc w:val="center"/>
              <w:rPr>
                <w:color w:val="000000" w:themeColor="text1"/>
              </w:rPr>
            </w:pPr>
          </w:p>
        </w:tc>
        <w:tc>
          <w:tcPr>
            <w:tcW w:w="1320" w:type="dxa"/>
            <w:tcBorders>
              <w:top w:val="dotted" w:sz="6" w:space="0" w:color="auto"/>
              <w:left w:val="dotted" w:sz="4" w:space="0" w:color="auto"/>
              <w:bottom w:val="dotted" w:sz="4" w:space="0" w:color="auto"/>
              <w:right w:val="dotted" w:sz="6" w:space="0" w:color="auto"/>
            </w:tcBorders>
          </w:tcPr>
          <w:p w:rsidR="008176E1" w:rsidRPr="00524975" w:rsidRDefault="008176E1" w:rsidP="008176E1">
            <w:pPr>
              <w:spacing w:line="320" w:lineRule="exact"/>
              <w:jc w:val="center"/>
              <w:rPr>
                <w:color w:val="000000" w:themeColor="text1"/>
              </w:rPr>
            </w:pPr>
            <w:r w:rsidRPr="00524975">
              <w:rPr>
                <w:rFonts w:hint="eastAsia"/>
                <w:color w:val="000000" w:themeColor="text1"/>
              </w:rPr>
              <w:t>黃正宜</w:t>
            </w:r>
          </w:p>
        </w:tc>
        <w:tc>
          <w:tcPr>
            <w:tcW w:w="8505" w:type="dxa"/>
            <w:tcBorders>
              <w:top w:val="dotted" w:sz="6" w:space="0" w:color="auto"/>
              <w:left w:val="dotted" w:sz="6" w:space="0" w:color="auto"/>
              <w:bottom w:val="dotted" w:sz="4" w:space="0" w:color="auto"/>
              <w:right w:val="single" w:sz="4" w:space="0" w:color="auto"/>
            </w:tcBorders>
          </w:tcPr>
          <w:p w:rsidR="008176E1" w:rsidRPr="00904362" w:rsidRDefault="00F975ED" w:rsidP="008176E1">
            <w:pPr>
              <w:spacing w:line="320" w:lineRule="exact"/>
              <w:rPr>
                <w:rFonts w:ascii="標楷體"/>
                <w:color w:val="000000" w:themeColor="text1"/>
              </w:rPr>
            </w:pPr>
            <w:r w:rsidRPr="00F975ED">
              <w:rPr>
                <w:rFonts w:ascii="標楷體" w:hint="eastAsia"/>
                <w:color w:val="000000" w:themeColor="text1"/>
              </w:rPr>
              <w:t>成人內外科護理學、急重症護理學、護理教育、人類性學、美容衛生</w:t>
            </w:r>
          </w:p>
        </w:tc>
      </w:tr>
      <w:tr w:rsidR="008176E1" w:rsidRPr="002F699B" w:rsidTr="0023429C">
        <w:trPr>
          <w:trHeight w:val="333"/>
        </w:trPr>
        <w:tc>
          <w:tcPr>
            <w:tcW w:w="960" w:type="dxa"/>
            <w:tcBorders>
              <w:top w:val="dotted" w:sz="4" w:space="0" w:color="auto"/>
              <w:left w:val="single" w:sz="4" w:space="0" w:color="auto"/>
              <w:bottom w:val="dotted" w:sz="4" w:space="0" w:color="auto"/>
              <w:right w:val="dotted" w:sz="4" w:space="0" w:color="auto"/>
            </w:tcBorders>
          </w:tcPr>
          <w:p w:rsidR="008176E1" w:rsidRPr="002A63DA" w:rsidRDefault="008176E1" w:rsidP="008176E1">
            <w:pPr>
              <w:pStyle w:val="af2"/>
              <w:numPr>
                <w:ilvl w:val="0"/>
                <w:numId w:val="44"/>
              </w:numPr>
              <w:spacing w:line="320" w:lineRule="exact"/>
              <w:ind w:leftChars="0"/>
              <w:jc w:val="center"/>
              <w:rPr>
                <w:color w:val="000000" w:themeColor="text1"/>
              </w:rPr>
            </w:pPr>
          </w:p>
        </w:tc>
        <w:tc>
          <w:tcPr>
            <w:tcW w:w="1320" w:type="dxa"/>
            <w:tcBorders>
              <w:top w:val="dotted" w:sz="4" w:space="0" w:color="auto"/>
              <w:left w:val="dotted" w:sz="4" w:space="0" w:color="auto"/>
              <w:bottom w:val="dotted" w:sz="4" w:space="0" w:color="auto"/>
              <w:right w:val="dotted" w:sz="6" w:space="0" w:color="auto"/>
            </w:tcBorders>
          </w:tcPr>
          <w:p w:rsidR="008176E1" w:rsidRPr="00524975" w:rsidRDefault="008176E1" w:rsidP="008176E1">
            <w:pPr>
              <w:spacing w:line="320" w:lineRule="exact"/>
              <w:jc w:val="center"/>
              <w:rPr>
                <w:color w:val="000000" w:themeColor="text1"/>
              </w:rPr>
            </w:pPr>
            <w:r w:rsidRPr="00524975">
              <w:rPr>
                <w:rFonts w:hint="eastAsia"/>
                <w:color w:val="000000" w:themeColor="text1"/>
              </w:rPr>
              <w:t>莊小玲</w:t>
            </w:r>
          </w:p>
        </w:tc>
        <w:tc>
          <w:tcPr>
            <w:tcW w:w="8505" w:type="dxa"/>
            <w:tcBorders>
              <w:top w:val="dotted" w:sz="4" w:space="0" w:color="auto"/>
              <w:left w:val="dotted" w:sz="6" w:space="0" w:color="auto"/>
              <w:bottom w:val="dotted" w:sz="4" w:space="0" w:color="auto"/>
              <w:right w:val="single" w:sz="4" w:space="0" w:color="auto"/>
            </w:tcBorders>
          </w:tcPr>
          <w:p w:rsidR="008176E1" w:rsidRPr="00904362" w:rsidRDefault="008176E1" w:rsidP="008176E1">
            <w:pPr>
              <w:spacing w:line="320" w:lineRule="exact"/>
              <w:rPr>
                <w:rFonts w:ascii="標楷體"/>
                <w:color w:val="000000" w:themeColor="text1"/>
              </w:rPr>
            </w:pPr>
            <w:r w:rsidRPr="00C55FFD">
              <w:rPr>
                <w:rFonts w:ascii="標楷體" w:hint="eastAsia"/>
                <w:color w:val="000000" w:themeColor="text1"/>
              </w:rPr>
              <w:t>兒科護理學、高危險新生兒護理、兒童睡眠、量表發展</w:t>
            </w:r>
            <w:r w:rsidR="004D7221">
              <w:rPr>
                <w:rFonts w:ascii="標楷體" w:hint="eastAsia"/>
                <w:color w:val="000000" w:themeColor="text1"/>
              </w:rPr>
              <w:t>、</w:t>
            </w:r>
            <w:r w:rsidR="004D7221" w:rsidRPr="004D7221">
              <w:rPr>
                <w:rFonts w:ascii="標楷體" w:hint="eastAsia"/>
                <w:color w:val="000000" w:themeColor="text1"/>
              </w:rPr>
              <w:t>兒童發展</w:t>
            </w:r>
          </w:p>
        </w:tc>
      </w:tr>
      <w:tr w:rsidR="008176E1" w:rsidRPr="002F699B" w:rsidTr="00E650E9">
        <w:trPr>
          <w:trHeight w:val="333"/>
        </w:trPr>
        <w:tc>
          <w:tcPr>
            <w:tcW w:w="960" w:type="dxa"/>
            <w:tcBorders>
              <w:top w:val="dotted" w:sz="4" w:space="0" w:color="auto"/>
              <w:left w:val="single" w:sz="4" w:space="0" w:color="auto"/>
              <w:bottom w:val="dotted" w:sz="4" w:space="0" w:color="auto"/>
              <w:right w:val="dotted" w:sz="4" w:space="0" w:color="auto"/>
            </w:tcBorders>
          </w:tcPr>
          <w:p w:rsidR="008176E1" w:rsidRPr="002A63DA" w:rsidRDefault="008176E1" w:rsidP="008176E1">
            <w:pPr>
              <w:pStyle w:val="af2"/>
              <w:numPr>
                <w:ilvl w:val="0"/>
                <w:numId w:val="44"/>
              </w:numPr>
              <w:spacing w:line="320" w:lineRule="exact"/>
              <w:ind w:leftChars="0"/>
              <w:jc w:val="center"/>
              <w:rPr>
                <w:color w:val="000000" w:themeColor="text1"/>
              </w:rPr>
            </w:pPr>
          </w:p>
        </w:tc>
        <w:tc>
          <w:tcPr>
            <w:tcW w:w="1320" w:type="dxa"/>
            <w:tcBorders>
              <w:top w:val="dotted" w:sz="4" w:space="0" w:color="auto"/>
              <w:left w:val="dotted" w:sz="4" w:space="0" w:color="auto"/>
              <w:bottom w:val="dotted" w:sz="4" w:space="0" w:color="auto"/>
              <w:right w:val="dotted" w:sz="6" w:space="0" w:color="auto"/>
            </w:tcBorders>
          </w:tcPr>
          <w:p w:rsidR="008176E1" w:rsidRPr="00524975" w:rsidRDefault="008176E1" w:rsidP="008176E1">
            <w:pPr>
              <w:spacing w:line="320" w:lineRule="exact"/>
              <w:jc w:val="center"/>
              <w:rPr>
                <w:color w:val="000000" w:themeColor="text1"/>
              </w:rPr>
            </w:pPr>
            <w:r>
              <w:rPr>
                <w:rFonts w:hint="eastAsia"/>
                <w:color w:val="000000" w:themeColor="text1"/>
              </w:rPr>
              <w:t>陳曉梅</w:t>
            </w:r>
          </w:p>
        </w:tc>
        <w:tc>
          <w:tcPr>
            <w:tcW w:w="8505" w:type="dxa"/>
            <w:tcBorders>
              <w:top w:val="dotted" w:sz="4" w:space="0" w:color="auto"/>
              <w:left w:val="dotted" w:sz="6" w:space="0" w:color="auto"/>
              <w:bottom w:val="dotted" w:sz="4" w:space="0" w:color="auto"/>
              <w:right w:val="single" w:sz="4" w:space="0" w:color="auto"/>
            </w:tcBorders>
          </w:tcPr>
          <w:p w:rsidR="008176E1" w:rsidRPr="00904362" w:rsidRDefault="008176E1" w:rsidP="008176E1">
            <w:pPr>
              <w:spacing w:line="320" w:lineRule="exact"/>
              <w:rPr>
                <w:rFonts w:ascii="標楷體"/>
                <w:color w:val="000000" w:themeColor="text1"/>
              </w:rPr>
            </w:pPr>
            <w:r w:rsidRPr="00904362">
              <w:rPr>
                <w:rFonts w:ascii="標楷體" w:hint="eastAsia"/>
                <w:color w:val="000000" w:themeColor="text1"/>
              </w:rPr>
              <w:t>長期</w:t>
            </w:r>
            <w:r w:rsidRPr="00904362">
              <w:rPr>
                <w:rFonts w:ascii="標楷體" w:hint="eastAsia"/>
                <w:color w:val="000000" w:themeColor="text1"/>
              </w:rPr>
              <w:t>/</w:t>
            </w:r>
            <w:r w:rsidRPr="00904362">
              <w:rPr>
                <w:rFonts w:ascii="標楷體" w:hint="eastAsia"/>
                <w:color w:val="000000" w:themeColor="text1"/>
              </w:rPr>
              <w:t>老人照護、內外科護理學、社區居家護理、連續性照護</w:t>
            </w:r>
          </w:p>
        </w:tc>
      </w:tr>
      <w:tr w:rsidR="008176E1" w:rsidRPr="002F699B" w:rsidTr="00F62355">
        <w:trPr>
          <w:trHeight w:val="333"/>
        </w:trPr>
        <w:tc>
          <w:tcPr>
            <w:tcW w:w="960" w:type="dxa"/>
            <w:tcBorders>
              <w:top w:val="dotted" w:sz="4" w:space="0" w:color="auto"/>
              <w:left w:val="single" w:sz="4" w:space="0" w:color="auto"/>
              <w:bottom w:val="dotted" w:sz="4" w:space="0" w:color="auto"/>
              <w:right w:val="dotted" w:sz="4" w:space="0" w:color="auto"/>
            </w:tcBorders>
          </w:tcPr>
          <w:p w:rsidR="008176E1" w:rsidRPr="002A63DA" w:rsidRDefault="008176E1" w:rsidP="008176E1">
            <w:pPr>
              <w:pStyle w:val="af2"/>
              <w:numPr>
                <w:ilvl w:val="0"/>
                <w:numId w:val="44"/>
              </w:numPr>
              <w:spacing w:line="320" w:lineRule="exact"/>
              <w:ind w:leftChars="0"/>
              <w:jc w:val="center"/>
              <w:rPr>
                <w:color w:val="000000" w:themeColor="text1"/>
              </w:rPr>
            </w:pPr>
          </w:p>
        </w:tc>
        <w:tc>
          <w:tcPr>
            <w:tcW w:w="1320" w:type="dxa"/>
            <w:tcBorders>
              <w:top w:val="dotted" w:sz="4" w:space="0" w:color="auto"/>
              <w:left w:val="dotted" w:sz="4" w:space="0" w:color="auto"/>
              <w:bottom w:val="dotted" w:sz="4" w:space="0" w:color="auto"/>
              <w:right w:val="dotted" w:sz="6" w:space="0" w:color="auto"/>
            </w:tcBorders>
          </w:tcPr>
          <w:p w:rsidR="008176E1" w:rsidRDefault="008176E1" w:rsidP="008176E1">
            <w:pPr>
              <w:spacing w:line="320" w:lineRule="exact"/>
              <w:jc w:val="center"/>
              <w:rPr>
                <w:color w:val="000000" w:themeColor="text1"/>
              </w:rPr>
            </w:pPr>
            <w:r>
              <w:rPr>
                <w:rFonts w:hint="eastAsia"/>
                <w:color w:val="000000" w:themeColor="text1"/>
              </w:rPr>
              <w:t>柳秋芳</w:t>
            </w:r>
          </w:p>
        </w:tc>
        <w:tc>
          <w:tcPr>
            <w:tcW w:w="8505" w:type="dxa"/>
            <w:tcBorders>
              <w:top w:val="dotted" w:sz="4" w:space="0" w:color="auto"/>
              <w:left w:val="dotted" w:sz="6" w:space="0" w:color="auto"/>
              <w:bottom w:val="dotted" w:sz="4" w:space="0" w:color="auto"/>
              <w:right w:val="single" w:sz="4" w:space="0" w:color="auto"/>
            </w:tcBorders>
          </w:tcPr>
          <w:p w:rsidR="008176E1" w:rsidRPr="00904362" w:rsidRDefault="008176E1" w:rsidP="008176E1">
            <w:pPr>
              <w:spacing w:line="320" w:lineRule="exact"/>
              <w:rPr>
                <w:rFonts w:ascii="標楷體"/>
                <w:color w:val="000000" w:themeColor="text1"/>
              </w:rPr>
            </w:pPr>
            <w:r w:rsidRPr="0088096C">
              <w:rPr>
                <w:rFonts w:ascii="標楷體" w:hint="eastAsia"/>
                <w:color w:val="000000" w:themeColor="text1"/>
              </w:rPr>
              <w:t>內外科護理學</w:t>
            </w:r>
            <w:r>
              <w:rPr>
                <w:rFonts w:ascii="標楷體" w:hint="eastAsia"/>
                <w:color w:val="000000" w:themeColor="text1"/>
              </w:rPr>
              <w:t>、</w:t>
            </w:r>
            <w:r w:rsidRPr="0088096C">
              <w:rPr>
                <w:rFonts w:ascii="標楷體" w:hint="eastAsia"/>
                <w:color w:val="000000" w:themeColor="text1"/>
              </w:rPr>
              <w:t>統計</w:t>
            </w:r>
          </w:p>
        </w:tc>
      </w:tr>
      <w:tr w:rsidR="008176E1" w:rsidRPr="002F699B" w:rsidTr="00F62355">
        <w:trPr>
          <w:trHeight w:val="333"/>
        </w:trPr>
        <w:tc>
          <w:tcPr>
            <w:tcW w:w="960" w:type="dxa"/>
            <w:tcBorders>
              <w:top w:val="dotted" w:sz="4" w:space="0" w:color="auto"/>
              <w:left w:val="single" w:sz="4" w:space="0" w:color="auto"/>
              <w:bottom w:val="dotted" w:sz="4" w:space="0" w:color="auto"/>
              <w:right w:val="dotted" w:sz="4" w:space="0" w:color="auto"/>
            </w:tcBorders>
          </w:tcPr>
          <w:p w:rsidR="008176E1" w:rsidRPr="002A63DA" w:rsidRDefault="008176E1" w:rsidP="008176E1">
            <w:pPr>
              <w:pStyle w:val="af2"/>
              <w:numPr>
                <w:ilvl w:val="0"/>
                <w:numId w:val="44"/>
              </w:numPr>
              <w:spacing w:line="320" w:lineRule="exact"/>
              <w:ind w:leftChars="0"/>
              <w:jc w:val="center"/>
              <w:rPr>
                <w:color w:val="000000" w:themeColor="text1"/>
              </w:rPr>
            </w:pPr>
          </w:p>
        </w:tc>
        <w:tc>
          <w:tcPr>
            <w:tcW w:w="1320" w:type="dxa"/>
            <w:tcBorders>
              <w:top w:val="dotted" w:sz="4" w:space="0" w:color="auto"/>
              <w:left w:val="dotted" w:sz="4" w:space="0" w:color="auto"/>
              <w:bottom w:val="dotted" w:sz="4" w:space="0" w:color="auto"/>
              <w:right w:val="dotted" w:sz="6" w:space="0" w:color="auto"/>
            </w:tcBorders>
          </w:tcPr>
          <w:p w:rsidR="008176E1" w:rsidRDefault="008176E1" w:rsidP="008176E1">
            <w:pPr>
              <w:spacing w:line="320" w:lineRule="exact"/>
              <w:jc w:val="center"/>
              <w:rPr>
                <w:color w:val="000000" w:themeColor="text1"/>
              </w:rPr>
            </w:pPr>
            <w:r>
              <w:rPr>
                <w:rFonts w:hint="eastAsia"/>
                <w:color w:val="000000" w:themeColor="text1"/>
              </w:rPr>
              <w:t>胡蓮珍</w:t>
            </w:r>
          </w:p>
        </w:tc>
        <w:tc>
          <w:tcPr>
            <w:tcW w:w="8505" w:type="dxa"/>
            <w:tcBorders>
              <w:top w:val="dotted" w:sz="4" w:space="0" w:color="auto"/>
              <w:left w:val="dotted" w:sz="6" w:space="0" w:color="auto"/>
              <w:bottom w:val="dotted" w:sz="4" w:space="0" w:color="auto"/>
              <w:right w:val="single" w:sz="4" w:space="0" w:color="auto"/>
            </w:tcBorders>
          </w:tcPr>
          <w:p w:rsidR="008176E1" w:rsidRPr="00904362" w:rsidRDefault="008176E1" w:rsidP="008176E1">
            <w:pPr>
              <w:spacing w:line="320" w:lineRule="exact"/>
              <w:rPr>
                <w:rFonts w:ascii="標楷體"/>
                <w:color w:val="000000" w:themeColor="text1"/>
              </w:rPr>
            </w:pPr>
            <w:r w:rsidRPr="00F62355">
              <w:rPr>
                <w:rFonts w:ascii="標楷體" w:hint="eastAsia"/>
                <w:color w:val="000000" w:themeColor="text1"/>
              </w:rPr>
              <w:t>婦嬰護理學、實證護理、護理行政</w:t>
            </w:r>
          </w:p>
        </w:tc>
      </w:tr>
      <w:tr w:rsidR="008176E1" w:rsidRPr="002F699B" w:rsidTr="00F62355">
        <w:trPr>
          <w:trHeight w:val="333"/>
        </w:trPr>
        <w:tc>
          <w:tcPr>
            <w:tcW w:w="960" w:type="dxa"/>
            <w:tcBorders>
              <w:top w:val="dotted" w:sz="4" w:space="0" w:color="auto"/>
              <w:left w:val="single" w:sz="4" w:space="0" w:color="auto"/>
              <w:bottom w:val="dotted" w:sz="4" w:space="0" w:color="auto"/>
              <w:right w:val="dotted" w:sz="4" w:space="0" w:color="auto"/>
            </w:tcBorders>
          </w:tcPr>
          <w:p w:rsidR="008176E1" w:rsidRPr="002A63DA" w:rsidRDefault="008176E1" w:rsidP="008176E1">
            <w:pPr>
              <w:pStyle w:val="af2"/>
              <w:numPr>
                <w:ilvl w:val="0"/>
                <w:numId w:val="44"/>
              </w:numPr>
              <w:spacing w:line="320" w:lineRule="exact"/>
              <w:ind w:leftChars="0"/>
              <w:jc w:val="center"/>
              <w:rPr>
                <w:color w:val="000000" w:themeColor="text1"/>
              </w:rPr>
            </w:pPr>
          </w:p>
        </w:tc>
        <w:tc>
          <w:tcPr>
            <w:tcW w:w="1320" w:type="dxa"/>
            <w:tcBorders>
              <w:top w:val="dotted" w:sz="4" w:space="0" w:color="auto"/>
              <w:left w:val="dotted" w:sz="4" w:space="0" w:color="auto"/>
              <w:bottom w:val="dotted" w:sz="4" w:space="0" w:color="auto"/>
              <w:right w:val="dotted" w:sz="6" w:space="0" w:color="auto"/>
            </w:tcBorders>
          </w:tcPr>
          <w:p w:rsidR="008176E1" w:rsidRDefault="008176E1" w:rsidP="008176E1">
            <w:pPr>
              <w:spacing w:line="320" w:lineRule="exact"/>
              <w:jc w:val="center"/>
              <w:rPr>
                <w:color w:val="000000" w:themeColor="text1"/>
              </w:rPr>
            </w:pPr>
            <w:r>
              <w:rPr>
                <w:rFonts w:hint="eastAsia"/>
                <w:color w:val="000000" w:themeColor="text1"/>
              </w:rPr>
              <w:t>吳佩玲</w:t>
            </w:r>
          </w:p>
        </w:tc>
        <w:tc>
          <w:tcPr>
            <w:tcW w:w="8505" w:type="dxa"/>
            <w:tcBorders>
              <w:top w:val="dotted" w:sz="4" w:space="0" w:color="auto"/>
              <w:left w:val="dotted" w:sz="6" w:space="0" w:color="auto"/>
              <w:bottom w:val="dotted" w:sz="4" w:space="0" w:color="auto"/>
              <w:right w:val="single" w:sz="4" w:space="0" w:color="auto"/>
            </w:tcBorders>
          </w:tcPr>
          <w:p w:rsidR="008176E1" w:rsidRPr="00904362" w:rsidRDefault="00761F8F" w:rsidP="008176E1">
            <w:pPr>
              <w:spacing w:line="320" w:lineRule="exact"/>
              <w:rPr>
                <w:rFonts w:ascii="標楷體"/>
                <w:color w:val="000000" w:themeColor="text1"/>
              </w:rPr>
            </w:pPr>
            <w:r w:rsidRPr="00761F8F">
              <w:rPr>
                <w:rFonts w:ascii="標楷體" w:hint="eastAsia"/>
                <w:color w:val="000000" w:themeColor="text1"/>
              </w:rPr>
              <w:t>內外科護理學、慢性疾病的憂鬱症照護</w:t>
            </w:r>
            <w:r w:rsidRPr="00761F8F">
              <w:rPr>
                <w:rFonts w:ascii="標楷體" w:hint="eastAsia"/>
                <w:color w:val="000000" w:themeColor="text1"/>
              </w:rPr>
              <w:t>(depression in chronic illness)</w:t>
            </w:r>
            <w:r w:rsidRPr="00761F8F">
              <w:rPr>
                <w:rFonts w:ascii="標楷體" w:hint="eastAsia"/>
                <w:color w:val="000000" w:themeColor="text1"/>
              </w:rPr>
              <w:t>、</w:t>
            </w:r>
            <w:r w:rsidRPr="00761F8F">
              <w:rPr>
                <w:rFonts w:ascii="標楷體" w:hint="eastAsia"/>
                <w:color w:val="000000" w:themeColor="text1"/>
              </w:rPr>
              <w:t>Parkinson</w:t>
            </w:r>
            <w:r w:rsidRPr="00761F8F">
              <w:rPr>
                <w:rFonts w:ascii="標楷體" w:hint="eastAsia"/>
                <w:color w:val="000000" w:themeColor="text1"/>
              </w:rPr>
              <w:t>’</w:t>
            </w:r>
            <w:r w:rsidRPr="00761F8F">
              <w:rPr>
                <w:rFonts w:ascii="標楷體" w:hint="eastAsia"/>
                <w:color w:val="000000" w:themeColor="text1"/>
              </w:rPr>
              <w:t xml:space="preserve">s disease </w:t>
            </w:r>
            <w:r>
              <w:rPr>
                <w:rFonts w:ascii="標楷體" w:hint="eastAsia"/>
                <w:color w:val="000000" w:themeColor="text1"/>
              </w:rPr>
              <w:t>相關研究、護理教育與教學議題、護生實習相關研究</w:t>
            </w:r>
          </w:p>
        </w:tc>
      </w:tr>
      <w:tr w:rsidR="008176E1" w:rsidRPr="002F699B" w:rsidTr="00117E12">
        <w:trPr>
          <w:trHeight w:val="333"/>
        </w:trPr>
        <w:tc>
          <w:tcPr>
            <w:tcW w:w="960" w:type="dxa"/>
            <w:tcBorders>
              <w:top w:val="dotted" w:sz="4" w:space="0" w:color="auto"/>
              <w:left w:val="single" w:sz="4" w:space="0" w:color="auto"/>
              <w:bottom w:val="dotted" w:sz="4" w:space="0" w:color="auto"/>
              <w:right w:val="dotted" w:sz="4" w:space="0" w:color="auto"/>
            </w:tcBorders>
          </w:tcPr>
          <w:p w:rsidR="008176E1" w:rsidRPr="002A63DA" w:rsidRDefault="008176E1" w:rsidP="008176E1">
            <w:pPr>
              <w:pStyle w:val="af2"/>
              <w:numPr>
                <w:ilvl w:val="0"/>
                <w:numId w:val="44"/>
              </w:numPr>
              <w:spacing w:line="320" w:lineRule="exact"/>
              <w:ind w:leftChars="0"/>
              <w:jc w:val="center"/>
              <w:rPr>
                <w:color w:val="000000" w:themeColor="text1"/>
              </w:rPr>
            </w:pPr>
          </w:p>
        </w:tc>
        <w:tc>
          <w:tcPr>
            <w:tcW w:w="1320" w:type="dxa"/>
            <w:tcBorders>
              <w:top w:val="dotted" w:sz="4" w:space="0" w:color="auto"/>
              <w:left w:val="dotted" w:sz="4" w:space="0" w:color="auto"/>
              <w:bottom w:val="dotted" w:sz="4" w:space="0" w:color="auto"/>
              <w:right w:val="dotted" w:sz="6" w:space="0" w:color="auto"/>
            </w:tcBorders>
          </w:tcPr>
          <w:p w:rsidR="008176E1" w:rsidRDefault="008176E1" w:rsidP="008176E1">
            <w:pPr>
              <w:spacing w:line="320" w:lineRule="exact"/>
              <w:jc w:val="center"/>
              <w:rPr>
                <w:color w:val="000000" w:themeColor="text1"/>
              </w:rPr>
            </w:pPr>
            <w:r>
              <w:rPr>
                <w:rFonts w:hint="eastAsia"/>
                <w:color w:val="000000" w:themeColor="text1"/>
              </w:rPr>
              <w:t>李秋香</w:t>
            </w:r>
          </w:p>
        </w:tc>
        <w:tc>
          <w:tcPr>
            <w:tcW w:w="8505" w:type="dxa"/>
            <w:tcBorders>
              <w:top w:val="dotted" w:sz="4" w:space="0" w:color="auto"/>
              <w:left w:val="dotted" w:sz="6" w:space="0" w:color="auto"/>
              <w:bottom w:val="dotted" w:sz="4" w:space="0" w:color="auto"/>
              <w:right w:val="single" w:sz="4" w:space="0" w:color="auto"/>
            </w:tcBorders>
          </w:tcPr>
          <w:p w:rsidR="008176E1" w:rsidRPr="00904362" w:rsidRDefault="00117E12" w:rsidP="008176E1">
            <w:pPr>
              <w:spacing w:line="320" w:lineRule="exact"/>
              <w:rPr>
                <w:rFonts w:ascii="標楷體"/>
                <w:color w:val="000000" w:themeColor="text1"/>
              </w:rPr>
            </w:pPr>
            <w:r w:rsidRPr="00117E12">
              <w:rPr>
                <w:rFonts w:ascii="標楷體" w:hint="eastAsia"/>
                <w:color w:val="000000" w:themeColor="text1"/>
              </w:rPr>
              <w:t>內外科、加護病房、另類療法、行政</w:t>
            </w:r>
          </w:p>
        </w:tc>
      </w:tr>
      <w:tr w:rsidR="00117E12" w:rsidRPr="002F699B" w:rsidTr="0023429C">
        <w:trPr>
          <w:trHeight w:val="333"/>
        </w:trPr>
        <w:tc>
          <w:tcPr>
            <w:tcW w:w="960" w:type="dxa"/>
            <w:tcBorders>
              <w:top w:val="dotted" w:sz="4" w:space="0" w:color="auto"/>
              <w:left w:val="single" w:sz="4" w:space="0" w:color="auto"/>
              <w:bottom w:val="single" w:sz="4" w:space="0" w:color="auto"/>
              <w:right w:val="dotted" w:sz="4" w:space="0" w:color="auto"/>
            </w:tcBorders>
          </w:tcPr>
          <w:p w:rsidR="00117E12" w:rsidRPr="002A63DA" w:rsidRDefault="00117E12" w:rsidP="008176E1">
            <w:pPr>
              <w:pStyle w:val="af2"/>
              <w:numPr>
                <w:ilvl w:val="0"/>
                <w:numId w:val="44"/>
              </w:numPr>
              <w:spacing w:line="320" w:lineRule="exact"/>
              <w:ind w:leftChars="0"/>
              <w:jc w:val="center"/>
              <w:rPr>
                <w:color w:val="000000" w:themeColor="text1"/>
              </w:rPr>
            </w:pPr>
          </w:p>
        </w:tc>
        <w:tc>
          <w:tcPr>
            <w:tcW w:w="1320" w:type="dxa"/>
            <w:tcBorders>
              <w:top w:val="dotted" w:sz="4" w:space="0" w:color="auto"/>
              <w:left w:val="dotted" w:sz="4" w:space="0" w:color="auto"/>
              <w:bottom w:val="single" w:sz="4" w:space="0" w:color="auto"/>
              <w:right w:val="dotted" w:sz="6" w:space="0" w:color="auto"/>
            </w:tcBorders>
          </w:tcPr>
          <w:p w:rsidR="00117E12" w:rsidRDefault="00117E12" w:rsidP="008176E1">
            <w:pPr>
              <w:spacing w:line="320" w:lineRule="exact"/>
              <w:jc w:val="center"/>
              <w:rPr>
                <w:color w:val="000000" w:themeColor="text1"/>
              </w:rPr>
            </w:pPr>
            <w:r>
              <w:rPr>
                <w:rFonts w:hint="eastAsia"/>
                <w:color w:val="000000" w:themeColor="text1"/>
              </w:rPr>
              <w:t>余嘉惠</w:t>
            </w:r>
          </w:p>
        </w:tc>
        <w:tc>
          <w:tcPr>
            <w:tcW w:w="8505" w:type="dxa"/>
            <w:tcBorders>
              <w:top w:val="dotted" w:sz="4" w:space="0" w:color="auto"/>
              <w:left w:val="dotted" w:sz="6" w:space="0" w:color="auto"/>
              <w:bottom w:val="single" w:sz="4" w:space="0" w:color="auto"/>
              <w:right w:val="single" w:sz="4" w:space="0" w:color="auto"/>
            </w:tcBorders>
          </w:tcPr>
          <w:p w:rsidR="00117E12" w:rsidRPr="00117E12" w:rsidRDefault="007522D1" w:rsidP="008176E1">
            <w:pPr>
              <w:spacing w:line="320" w:lineRule="exact"/>
              <w:rPr>
                <w:rFonts w:ascii="標楷體"/>
                <w:color w:val="000000" w:themeColor="text1"/>
              </w:rPr>
            </w:pPr>
            <w:r w:rsidRPr="007522D1">
              <w:rPr>
                <w:rFonts w:ascii="標楷體" w:hint="eastAsia"/>
                <w:color w:val="000000" w:themeColor="text1"/>
              </w:rPr>
              <w:t>內外科護理、重症護理、傳染病護理、醫療品質</w:t>
            </w:r>
          </w:p>
        </w:tc>
      </w:tr>
    </w:tbl>
    <w:p w:rsidR="00DE4620" w:rsidRPr="00DE4620" w:rsidRDefault="00DE4620" w:rsidP="002C6779">
      <w:pPr>
        <w:ind w:leftChars="-295" w:left="481" w:hangingChars="495" w:hanging="1189"/>
        <w:rPr>
          <w:rFonts w:ascii="標楷體" w:eastAsia="標楷體"/>
          <w:b/>
          <w:color w:val="000000" w:themeColor="text1"/>
        </w:rPr>
      </w:pPr>
    </w:p>
    <w:p w:rsidR="00660694" w:rsidRPr="002F699B" w:rsidRDefault="00660694" w:rsidP="002C6779">
      <w:pPr>
        <w:ind w:leftChars="-295" w:left="481" w:hangingChars="495" w:hanging="1189"/>
        <w:rPr>
          <w:rFonts w:ascii="標楷體" w:eastAsia="標楷體"/>
          <w:b/>
          <w:color w:val="000000" w:themeColor="text1"/>
          <w:sz w:val="28"/>
        </w:rPr>
      </w:pPr>
      <w:r w:rsidRPr="002F699B">
        <w:rPr>
          <w:rFonts w:ascii="標楷體" w:eastAsia="標楷體" w:hint="eastAsia"/>
          <w:b/>
          <w:color w:val="000000" w:themeColor="text1"/>
        </w:rPr>
        <w:t>選定指導教師規則</w:t>
      </w:r>
      <w:r w:rsidRPr="002F699B">
        <w:rPr>
          <w:rFonts w:ascii="標楷體" w:eastAsia="標楷體" w:hint="eastAsia"/>
          <w:b/>
          <w:color w:val="000000" w:themeColor="text1"/>
          <w:sz w:val="28"/>
        </w:rPr>
        <w:t>：</w:t>
      </w:r>
    </w:p>
    <w:p w:rsidR="00660694" w:rsidRPr="002F699B" w:rsidRDefault="00660694" w:rsidP="006D77AC">
      <w:pPr>
        <w:spacing w:line="320" w:lineRule="exact"/>
        <w:ind w:leftChars="-295" w:left="-427" w:hangingChars="117" w:hanging="281"/>
        <w:rPr>
          <w:rFonts w:ascii="標楷體" w:eastAsia="標楷體"/>
          <w:color w:val="000000" w:themeColor="text1"/>
        </w:rPr>
      </w:pPr>
      <w:r w:rsidRPr="002F699B">
        <w:rPr>
          <w:rFonts w:ascii="標楷體" w:eastAsia="標楷體" w:hint="eastAsia"/>
          <w:color w:val="000000" w:themeColor="text1"/>
        </w:rPr>
        <w:t>1.本所研究生，一律以</w:t>
      </w:r>
      <w:r w:rsidR="00DF2D2C" w:rsidRPr="00DC33F6">
        <w:rPr>
          <w:rFonts w:ascii="標楷體" w:eastAsia="標楷體" w:hint="eastAsia"/>
          <w:color w:val="000000" w:themeColor="text1"/>
        </w:rPr>
        <w:t>醫學院</w:t>
      </w:r>
      <w:r w:rsidRPr="00DC33F6">
        <w:rPr>
          <w:rFonts w:ascii="標楷體" w:eastAsia="標楷體" w:hint="eastAsia"/>
          <w:color w:val="000000" w:themeColor="text1"/>
        </w:rPr>
        <w:t>專任</w:t>
      </w:r>
      <w:r w:rsidR="00E86223" w:rsidRPr="00DC33F6">
        <w:rPr>
          <w:rFonts w:ascii="標楷體" w:eastAsia="標楷體" w:hint="eastAsia"/>
          <w:color w:val="000000" w:themeColor="text1"/>
        </w:rPr>
        <w:t>師資(</w:t>
      </w:r>
      <w:r w:rsidR="00A1354E">
        <w:rPr>
          <w:rFonts w:ascii="標楷體" w:eastAsia="標楷體" w:hint="eastAsia"/>
          <w:color w:val="000000" w:themeColor="text1"/>
        </w:rPr>
        <w:t>含</w:t>
      </w:r>
      <w:r w:rsidR="00E86223" w:rsidRPr="00DC33F6">
        <w:rPr>
          <w:rFonts w:ascii="標楷體" w:eastAsia="標楷體" w:hint="eastAsia"/>
          <w:color w:val="000000" w:themeColor="text1"/>
        </w:rPr>
        <w:t>合聘師資)</w:t>
      </w:r>
      <w:r w:rsidRPr="002F699B">
        <w:rPr>
          <w:rFonts w:ascii="標楷體" w:eastAsia="標楷體" w:hint="eastAsia"/>
          <w:color w:val="000000" w:themeColor="text1"/>
        </w:rPr>
        <w:t>擔任其論文指導教師為原則，指導教師包括教授、副教授及助理教授。</w:t>
      </w:r>
      <w:r w:rsidR="00A1354E" w:rsidRPr="00A1354E">
        <w:rPr>
          <w:rFonts w:ascii="標楷體" w:eastAsia="標楷體" w:hint="eastAsia"/>
          <w:strike/>
          <w:color w:val="000000" w:themeColor="text1"/>
        </w:rPr>
        <w:t xml:space="preserve"> </w:t>
      </w:r>
    </w:p>
    <w:p w:rsidR="00660694" w:rsidRPr="002F699B" w:rsidRDefault="006D77AC" w:rsidP="002C6779">
      <w:pPr>
        <w:adjustRightInd w:val="0"/>
        <w:spacing w:line="320" w:lineRule="exact"/>
        <w:ind w:leftChars="-295" w:left="-427" w:hangingChars="117" w:hanging="281"/>
        <w:textAlignment w:val="baseline"/>
        <w:rPr>
          <w:rFonts w:ascii="標楷體" w:eastAsia="標楷體"/>
          <w:color w:val="000000" w:themeColor="text1"/>
        </w:rPr>
      </w:pPr>
      <w:r>
        <w:rPr>
          <w:rFonts w:ascii="標楷體" w:eastAsia="標楷體" w:hint="eastAsia"/>
          <w:color w:val="000000" w:themeColor="text1"/>
        </w:rPr>
        <w:t>2</w:t>
      </w:r>
      <w:r w:rsidR="00660694" w:rsidRPr="002F699B">
        <w:rPr>
          <w:rFonts w:ascii="標楷體" w:eastAsia="標楷體" w:hint="eastAsia"/>
          <w:color w:val="000000" w:themeColor="text1"/>
        </w:rPr>
        <w:t>.研究生之共同指導教師</w:t>
      </w:r>
      <w:r w:rsidR="00660694" w:rsidRPr="002F699B">
        <w:rPr>
          <w:rFonts w:ascii="標楷體" w:eastAsia="標楷體"/>
          <w:color w:val="000000" w:themeColor="text1"/>
        </w:rPr>
        <w:t>(</w:t>
      </w:r>
      <w:r w:rsidR="00660694" w:rsidRPr="002F699B">
        <w:rPr>
          <w:rFonts w:ascii="標楷體" w:eastAsia="標楷體" w:hint="eastAsia"/>
          <w:color w:val="000000" w:themeColor="text1"/>
        </w:rPr>
        <w:t>包括教授、副教授及助理教授</w:t>
      </w:r>
      <w:r w:rsidR="00660694" w:rsidRPr="002F699B">
        <w:rPr>
          <w:rFonts w:ascii="標楷體" w:eastAsia="標楷體"/>
          <w:color w:val="000000" w:themeColor="text1"/>
        </w:rPr>
        <w:t>)</w:t>
      </w:r>
      <w:r w:rsidR="00660694" w:rsidRPr="002F699B">
        <w:rPr>
          <w:rFonts w:ascii="標楷體" w:eastAsia="標楷體" w:hint="eastAsia"/>
          <w:color w:val="000000" w:themeColor="text1"/>
        </w:rPr>
        <w:t>，得商請校外之學術單位，學有專長者擔任之，但需經過指導教師與所長同意認可。</w:t>
      </w:r>
    </w:p>
    <w:p w:rsidR="00660694" w:rsidRPr="002F699B" w:rsidRDefault="006D77AC" w:rsidP="002C6779">
      <w:pPr>
        <w:adjustRightInd w:val="0"/>
        <w:spacing w:line="320" w:lineRule="exact"/>
        <w:ind w:leftChars="-295" w:left="-427" w:hangingChars="117" w:hanging="281"/>
        <w:rPr>
          <w:rFonts w:ascii="標楷體" w:eastAsia="標楷體"/>
          <w:color w:val="000000" w:themeColor="text1"/>
        </w:rPr>
      </w:pPr>
      <w:r>
        <w:rPr>
          <w:rFonts w:ascii="標楷體" w:eastAsia="標楷體" w:hint="eastAsia"/>
          <w:color w:val="000000" w:themeColor="text1"/>
        </w:rPr>
        <w:t>3</w:t>
      </w:r>
      <w:r w:rsidR="00660694" w:rsidRPr="002F699B">
        <w:rPr>
          <w:rFonts w:ascii="標楷體" w:eastAsia="標楷體" w:hint="eastAsia"/>
          <w:color w:val="000000" w:themeColor="text1"/>
        </w:rPr>
        <w:t>.選擇指導教師同意單，須於第一學年結束前填妥，送本所辦公室，由所長簽章認可（見附件</w:t>
      </w:r>
      <w:hyperlink w:anchor="表一" w:history="1">
        <w:r w:rsidR="00660694" w:rsidRPr="002F699B">
          <w:rPr>
            <w:rStyle w:val="a9"/>
            <w:rFonts w:ascii="標楷體" w:eastAsia="標楷體" w:hint="eastAsia"/>
            <w:color w:val="000000" w:themeColor="text1"/>
          </w:rPr>
          <w:t>表一</w:t>
        </w:r>
      </w:hyperlink>
      <w:r w:rsidR="00660694" w:rsidRPr="002F699B">
        <w:rPr>
          <w:rFonts w:ascii="標楷體" w:eastAsia="標楷體" w:hint="eastAsia"/>
          <w:color w:val="000000" w:themeColor="text1"/>
        </w:rPr>
        <w:t>）。備註：指導教師若為本所新任助理教授，未</w:t>
      </w:r>
      <w:r w:rsidR="00D73DD2" w:rsidRPr="002F699B">
        <w:rPr>
          <w:rFonts w:ascii="標楷體" w:eastAsia="標楷體" w:hint="eastAsia"/>
          <w:color w:val="000000" w:themeColor="text1"/>
        </w:rPr>
        <w:t>指導</w:t>
      </w:r>
      <w:r w:rsidR="00660694" w:rsidRPr="002F699B">
        <w:rPr>
          <w:rFonts w:ascii="標楷體" w:eastAsia="標楷體" w:hint="eastAsia"/>
          <w:color w:val="000000" w:themeColor="text1"/>
        </w:rPr>
        <w:t>過研究生則須由一位資深教師擔任共同指導教授</w:t>
      </w:r>
      <w:bookmarkStart w:id="30" w:name="碩士班修業辦法"/>
      <w:r w:rsidR="00660694" w:rsidRPr="002F699B">
        <w:rPr>
          <w:rFonts w:ascii="標楷體" w:eastAsia="標楷體" w:hint="eastAsia"/>
          <w:color w:val="000000" w:themeColor="text1"/>
        </w:rPr>
        <w:t>，指導一位研究生及擔任一次口試委員(校內外均可)後，方可單獨指導研究生。</w:t>
      </w:r>
    </w:p>
    <w:p w:rsidR="00C23E9B" w:rsidRDefault="00C23E9B" w:rsidP="00D87A9A">
      <w:pPr>
        <w:pStyle w:val="1"/>
        <w:rPr>
          <w:color w:val="000000" w:themeColor="text1"/>
        </w:rPr>
      </w:pPr>
      <w:bookmarkStart w:id="31" w:name="_Toc271548746"/>
      <w:bookmarkStart w:id="32" w:name="_Toc271550201"/>
    </w:p>
    <w:p w:rsidR="003452BB" w:rsidRDefault="003452BB" w:rsidP="003452BB"/>
    <w:p w:rsidR="003452BB" w:rsidRPr="003452BB" w:rsidRDefault="003452BB" w:rsidP="003452BB"/>
    <w:p w:rsidR="002E0F8E" w:rsidRDefault="002E0F8E">
      <w:pPr>
        <w:widowControl/>
        <w:rPr>
          <w:rFonts w:ascii="標楷體" w:eastAsia="標楷體" w:hAnsi="標楷體"/>
          <w:b/>
          <w:bCs/>
          <w:color w:val="000000" w:themeColor="text1"/>
          <w:sz w:val="32"/>
          <w:szCs w:val="36"/>
        </w:rPr>
      </w:pPr>
      <w:bookmarkStart w:id="33" w:name="_Toc303179117"/>
      <w:r>
        <w:rPr>
          <w:color w:val="000000" w:themeColor="text1"/>
        </w:rPr>
        <w:br w:type="page"/>
      </w:r>
    </w:p>
    <w:p w:rsidR="00EF7119" w:rsidRPr="002F699B" w:rsidRDefault="00660694" w:rsidP="009E2998">
      <w:pPr>
        <w:pStyle w:val="1"/>
        <w:rPr>
          <w:color w:val="000000" w:themeColor="text1"/>
          <w:sz w:val="16"/>
        </w:rPr>
      </w:pPr>
      <w:r w:rsidRPr="002F699B">
        <w:rPr>
          <w:rFonts w:hint="eastAsia"/>
          <w:color w:val="000000" w:themeColor="text1"/>
        </w:rPr>
        <w:lastRenderedPageBreak/>
        <w:t>肆、碩士班修業辦法</w:t>
      </w:r>
      <w:bookmarkEnd w:id="30"/>
      <w:bookmarkEnd w:id="31"/>
      <w:bookmarkEnd w:id="32"/>
      <w:bookmarkEnd w:id="33"/>
    </w:p>
    <w:tbl>
      <w:tblPr>
        <w:tblW w:w="5000" w:type="pct"/>
        <w:tblLook w:val="04A0" w:firstRow="1" w:lastRow="0" w:firstColumn="1" w:lastColumn="0" w:noHBand="0" w:noVBand="1"/>
      </w:tblPr>
      <w:tblGrid>
        <w:gridCol w:w="1297"/>
        <w:gridCol w:w="440"/>
        <w:gridCol w:w="391"/>
        <w:gridCol w:w="1025"/>
        <w:gridCol w:w="4928"/>
        <w:gridCol w:w="641"/>
        <w:gridCol w:w="492"/>
      </w:tblGrid>
      <w:tr w:rsidR="009E2998" w:rsidRPr="009E2998" w:rsidTr="009E2998">
        <w:trPr>
          <w:gridAfter w:val="1"/>
          <w:wAfter w:w="267" w:type="pct"/>
        </w:trPr>
        <w:tc>
          <w:tcPr>
            <w:tcW w:w="4733" w:type="pct"/>
            <w:gridSpan w:val="6"/>
          </w:tcPr>
          <w:p w:rsidR="009E2998" w:rsidRPr="009E2998" w:rsidRDefault="009E2998" w:rsidP="009E2998">
            <w:pPr>
              <w:pStyle w:val="01"/>
              <w:rPr>
                <w:rFonts w:cs="Times New Roman"/>
                <w:b w:val="0"/>
                <w:color w:val="000000" w:themeColor="text1"/>
              </w:rPr>
            </w:pPr>
            <w:bookmarkStart w:id="34" w:name="_Toc271548748"/>
            <w:bookmarkStart w:id="35" w:name="_Toc271550203"/>
            <w:r w:rsidRPr="009E2998">
              <w:rPr>
                <w:rFonts w:hAnsi="標楷體" w:cs="Times New Roman"/>
                <w:b w:val="0"/>
                <w:color w:val="000000" w:themeColor="text1"/>
              </w:rPr>
              <w:t>中山醫學大學</w:t>
            </w:r>
            <w:r w:rsidRPr="009E2998">
              <w:rPr>
                <w:rFonts w:hAnsi="標楷體" w:cs="Times New Roman" w:hint="eastAsia"/>
                <w:b w:val="0"/>
                <w:color w:val="000000" w:themeColor="text1"/>
              </w:rPr>
              <w:t>醫學院護理學系碩士班修業辦法</w:t>
            </w:r>
          </w:p>
        </w:tc>
      </w:tr>
      <w:tr w:rsidR="008707B5" w:rsidRPr="009E2998" w:rsidTr="003B35D0">
        <w:trPr>
          <w:gridAfter w:val="1"/>
          <w:wAfter w:w="267" w:type="pct"/>
        </w:trPr>
        <w:tc>
          <w:tcPr>
            <w:tcW w:w="943" w:type="pct"/>
            <w:gridSpan w:val="2"/>
          </w:tcPr>
          <w:p w:rsidR="008707B5" w:rsidRPr="00000532" w:rsidRDefault="008707B5" w:rsidP="008707B5">
            <w:pPr>
              <w:pStyle w:val="03"/>
              <w:rPr>
                <w:rFonts w:cs="Times New Roman"/>
              </w:rPr>
            </w:pPr>
            <w:r w:rsidRPr="00000532">
              <w:rPr>
                <w:rFonts w:cs="Times New Roman"/>
              </w:rPr>
              <w:t>第一條</w:t>
            </w:r>
          </w:p>
        </w:tc>
        <w:tc>
          <w:tcPr>
            <w:tcW w:w="3790" w:type="pct"/>
            <w:gridSpan w:val="4"/>
          </w:tcPr>
          <w:p w:rsidR="008707B5" w:rsidRPr="00000532" w:rsidRDefault="008707B5" w:rsidP="008707B5">
            <w:pPr>
              <w:adjustRightInd w:val="0"/>
              <w:spacing w:line="360" w:lineRule="atLeast"/>
              <w:ind w:rightChars="-86" w:right="-206"/>
              <w:textAlignment w:val="baseline"/>
              <w:rPr>
                <w:rFonts w:eastAsia="標楷體"/>
                <w:color w:val="000000" w:themeColor="text1"/>
              </w:rPr>
            </w:pPr>
            <w:r w:rsidRPr="00000532">
              <w:rPr>
                <w:rFonts w:eastAsia="標楷體"/>
                <w:color w:val="000000" w:themeColor="text1"/>
              </w:rPr>
              <w:t>本修業辦法依據「中山醫學大學學則」第七十二條規定訂定之。</w:t>
            </w:r>
          </w:p>
        </w:tc>
      </w:tr>
      <w:tr w:rsidR="008707B5" w:rsidRPr="009E2998" w:rsidTr="003B35D0">
        <w:trPr>
          <w:gridAfter w:val="1"/>
          <w:wAfter w:w="267" w:type="pct"/>
        </w:trPr>
        <w:tc>
          <w:tcPr>
            <w:tcW w:w="943" w:type="pct"/>
            <w:gridSpan w:val="2"/>
          </w:tcPr>
          <w:p w:rsidR="008707B5" w:rsidRPr="00000532" w:rsidRDefault="008707B5" w:rsidP="008707B5">
            <w:pPr>
              <w:pStyle w:val="03"/>
              <w:rPr>
                <w:rFonts w:cs="Times New Roman"/>
              </w:rPr>
            </w:pPr>
            <w:r w:rsidRPr="00000532">
              <w:rPr>
                <w:rFonts w:cs="Times New Roman"/>
              </w:rPr>
              <w:t>第二條</w:t>
            </w:r>
          </w:p>
        </w:tc>
        <w:tc>
          <w:tcPr>
            <w:tcW w:w="3790" w:type="pct"/>
            <w:gridSpan w:val="4"/>
          </w:tcPr>
          <w:p w:rsidR="008707B5" w:rsidRPr="00000532" w:rsidRDefault="008707B5" w:rsidP="008707B5">
            <w:pPr>
              <w:adjustRightInd w:val="0"/>
              <w:spacing w:line="360" w:lineRule="atLeast"/>
              <w:ind w:rightChars="-86" w:right="-206"/>
              <w:textAlignment w:val="baseline"/>
              <w:rPr>
                <w:rFonts w:eastAsia="標楷體"/>
                <w:color w:val="000000" w:themeColor="text1"/>
                <w:u w:val="single"/>
              </w:rPr>
            </w:pPr>
            <w:r w:rsidRPr="00000532">
              <w:rPr>
                <w:rFonts w:eastAsia="標楷體"/>
                <w:color w:val="000000" w:themeColor="text1"/>
              </w:rPr>
              <w:t>學位授予</w:t>
            </w:r>
          </w:p>
          <w:p w:rsidR="008707B5" w:rsidRPr="00000532" w:rsidRDefault="008707B5" w:rsidP="008707B5">
            <w:pPr>
              <w:adjustRightInd w:val="0"/>
              <w:spacing w:line="360" w:lineRule="atLeast"/>
              <w:ind w:rightChars="-86" w:right="-206"/>
              <w:textAlignment w:val="baseline"/>
              <w:rPr>
                <w:rFonts w:eastAsia="標楷體"/>
                <w:color w:val="000000" w:themeColor="text1"/>
              </w:rPr>
            </w:pPr>
            <w:r w:rsidRPr="00000532">
              <w:rPr>
                <w:rFonts w:eastAsia="標楷體"/>
                <w:color w:val="000000" w:themeColor="text1"/>
              </w:rPr>
              <w:t>本系碩士班符合畢業資格者，依學位授予法規定授與理學碩士。</w:t>
            </w:r>
          </w:p>
        </w:tc>
      </w:tr>
      <w:tr w:rsidR="008707B5" w:rsidRPr="009E2998" w:rsidTr="003B35D0">
        <w:trPr>
          <w:gridAfter w:val="1"/>
          <w:wAfter w:w="267" w:type="pct"/>
        </w:trPr>
        <w:tc>
          <w:tcPr>
            <w:tcW w:w="943" w:type="pct"/>
            <w:gridSpan w:val="2"/>
          </w:tcPr>
          <w:p w:rsidR="008707B5" w:rsidRPr="00000532" w:rsidRDefault="008707B5" w:rsidP="008707B5">
            <w:pPr>
              <w:pStyle w:val="03"/>
              <w:rPr>
                <w:rFonts w:cs="Times New Roman"/>
              </w:rPr>
            </w:pPr>
            <w:r w:rsidRPr="00000532">
              <w:rPr>
                <w:rFonts w:cs="Times New Roman"/>
              </w:rPr>
              <w:t>第三條</w:t>
            </w:r>
          </w:p>
        </w:tc>
        <w:tc>
          <w:tcPr>
            <w:tcW w:w="3790" w:type="pct"/>
            <w:gridSpan w:val="4"/>
          </w:tcPr>
          <w:p w:rsidR="008707B5" w:rsidRPr="00000532" w:rsidRDefault="008707B5" w:rsidP="008707B5">
            <w:pPr>
              <w:adjustRightInd w:val="0"/>
              <w:spacing w:line="360" w:lineRule="atLeast"/>
              <w:ind w:rightChars="-86" w:right="-206"/>
              <w:textAlignment w:val="baseline"/>
              <w:rPr>
                <w:rFonts w:eastAsia="標楷體"/>
                <w:color w:val="000000" w:themeColor="text1"/>
              </w:rPr>
            </w:pPr>
            <w:r w:rsidRPr="00000532">
              <w:rPr>
                <w:rFonts w:eastAsia="標楷體"/>
                <w:color w:val="000000" w:themeColor="text1"/>
              </w:rPr>
              <w:t>修業年限</w:t>
            </w:r>
          </w:p>
          <w:p w:rsidR="008707B5" w:rsidRPr="00000532" w:rsidRDefault="008707B5" w:rsidP="008707B5">
            <w:pPr>
              <w:spacing w:line="240" w:lineRule="atLeast"/>
              <w:rPr>
                <w:rFonts w:eastAsia="標楷體"/>
                <w:color w:val="000000" w:themeColor="text1"/>
              </w:rPr>
            </w:pPr>
            <w:r w:rsidRPr="00000532">
              <w:rPr>
                <w:rFonts w:eastAsia="標楷體"/>
                <w:color w:val="000000" w:themeColor="text1"/>
              </w:rPr>
              <w:t>碩士班一般生</w:t>
            </w:r>
            <w:r w:rsidRPr="00000532">
              <w:rPr>
                <w:rFonts w:eastAsia="標楷體"/>
                <w:color w:val="000000" w:themeColor="text1"/>
              </w:rPr>
              <w:t>(</w:t>
            </w:r>
            <w:r w:rsidRPr="00000532">
              <w:rPr>
                <w:rFonts w:eastAsia="標楷體"/>
                <w:color w:val="000000" w:themeColor="text1"/>
              </w:rPr>
              <w:t>含甄試生</w:t>
            </w:r>
            <w:r w:rsidRPr="00000532">
              <w:rPr>
                <w:rFonts w:eastAsia="標楷體"/>
                <w:color w:val="000000" w:themeColor="text1"/>
              </w:rPr>
              <w:t>):</w:t>
            </w:r>
            <w:r w:rsidRPr="00000532">
              <w:rPr>
                <w:rFonts w:eastAsia="標楷體"/>
                <w:color w:val="000000" w:themeColor="text1"/>
              </w:rPr>
              <w:t>一至四年</w:t>
            </w:r>
            <w:r>
              <w:rPr>
                <w:rFonts w:ascii="標楷體" w:eastAsia="標楷體" w:hAnsi="標楷體" w:hint="eastAsia"/>
                <w:color w:val="000000" w:themeColor="text1"/>
              </w:rPr>
              <w:t>。</w:t>
            </w:r>
          </w:p>
          <w:p w:rsidR="008707B5" w:rsidRPr="00000532" w:rsidRDefault="008707B5" w:rsidP="008707B5">
            <w:pPr>
              <w:spacing w:line="240" w:lineRule="atLeast"/>
              <w:rPr>
                <w:rFonts w:eastAsia="標楷體"/>
                <w:color w:val="000000" w:themeColor="text1"/>
                <w:u w:val="single"/>
              </w:rPr>
            </w:pPr>
            <w:r w:rsidRPr="00000532">
              <w:rPr>
                <w:rFonts w:eastAsia="標楷體"/>
                <w:color w:val="000000" w:themeColor="text1"/>
              </w:rPr>
              <w:t>在職生二至五年。</w:t>
            </w:r>
          </w:p>
        </w:tc>
      </w:tr>
      <w:tr w:rsidR="008707B5" w:rsidRPr="009E2998" w:rsidTr="003B35D0">
        <w:trPr>
          <w:gridAfter w:val="1"/>
          <w:wAfter w:w="267" w:type="pct"/>
        </w:trPr>
        <w:tc>
          <w:tcPr>
            <w:tcW w:w="943" w:type="pct"/>
            <w:gridSpan w:val="2"/>
          </w:tcPr>
          <w:p w:rsidR="008707B5" w:rsidRPr="00000532" w:rsidRDefault="008707B5" w:rsidP="008707B5">
            <w:pPr>
              <w:pStyle w:val="03"/>
              <w:rPr>
                <w:rFonts w:cs="Times New Roman"/>
              </w:rPr>
            </w:pPr>
            <w:r w:rsidRPr="00000532">
              <w:rPr>
                <w:rFonts w:cs="Times New Roman"/>
              </w:rPr>
              <w:t>第四條</w:t>
            </w:r>
          </w:p>
        </w:tc>
        <w:tc>
          <w:tcPr>
            <w:tcW w:w="3790" w:type="pct"/>
            <w:gridSpan w:val="4"/>
          </w:tcPr>
          <w:p w:rsidR="008707B5" w:rsidRPr="00000532" w:rsidRDefault="008707B5" w:rsidP="008707B5">
            <w:pPr>
              <w:adjustRightInd w:val="0"/>
              <w:spacing w:line="360" w:lineRule="atLeast"/>
              <w:ind w:rightChars="-86" w:right="-206"/>
              <w:textAlignment w:val="baseline"/>
              <w:rPr>
                <w:rFonts w:eastAsia="標楷體"/>
                <w:color w:val="000000" w:themeColor="text1"/>
              </w:rPr>
            </w:pPr>
            <w:r w:rsidRPr="00000532">
              <w:rPr>
                <w:rFonts w:eastAsia="標楷體"/>
                <w:color w:val="000000" w:themeColor="text1"/>
              </w:rPr>
              <w:t>學籍</w:t>
            </w:r>
          </w:p>
          <w:p w:rsidR="008707B5" w:rsidRPr="00000532" w:rsidRDefault="008707B5" w:rsidP="008707B5">
            <w:pPr>
              <w:pStyle w:val="af2"/>
              <w:numPr>
                <w:ilvl w:val="0"/>
                <w:numId w:val="45"/>
              </w:numPr>
              <w:spacing w:line="240" w:lineRule="atLeast"/>
              <w:ind w:leftChars="0"/>
              <w:rPr>
                <w:rFonts w:eastAsia="標楷體"/>
                <w:color w:val="000000" w:themeColor="text1"/>
              </w:rPr>
            </w:pPr>
            <w:r w:rsidRPr="00000532">
              <w:rPr>
                <w:rFonts w:eastAsia="標楷體"/>
                <w:color w:val="000000" w:themeColor="text1"/>
                <w:szCs w:val="22"/>
              </w:rPr>
              <w:t>本系學生經核准得同時在本校或國內外大學修讀學位。本系</w:t>
            </w:r>
            <w:r w:rsidRPr="00000532">
              <w:rPr>
                <w:rFonts w:eastAsia="標楷體"/>
                <w:color w:val="000000" w:themeColor="text1"/>
              </w:rPr>
              <w:t>學生申請雙重學籍應向原就讀系所提出，須經系所主任、院長、教務長及校長核可。未經核准經查出者以退學處分。</w:t>
            </w:r>
          </w:p>
          <w:p w:rsidR="008707B5" w:rsidRPr="00000532" w:rsidRDefault="008707B5" w:rsidP="008707B5">
            <w:pPr>
              <w:pStyle w:val="af2"/>
              <w:numPr>
                <w:ilvl w:val="0"/>
                <w:numId w:val="45"/>
              </w:numPr>
              <w:spacing w:line="240" w:lineRule="atLeast"/>
              <w:ind w:leftChars="0"/>
              <w:rPr>
                <w:rFonts w:eastAsia="標楷體"/>
                <w:color w:val="000000" w:themeColor="text1"/>
              </w:rPr>
            </w:pPr>
            <w:r w:rsidRPr="00000532">
              <w:rPr>
                <w:rFonts w:eastAsia="標楷體"/>
                <w:color w:val="000000" w:themeColor="text1"/>
                <w:szCs w:val="22"/>
              </w:rPr>
              <w:t>學生休、退學依「中山醫學大學學生休學辦法」及「中山醫學大學學則」辦理。</w:t>
            </w:r>
          </w:p>
        </w:tc>
      </w:tr>
      <w:tr w:rsidR="008707B5" w:rsidRPr="009E2998" w:rsidTr="003B35D0">
        <w:trPr>
          <w:gridAfter w:val="1"/>
          <w:wAfter w:w="267" w:type="pct"/>
        </w:trPr>
        <w:tc>
          <w:tcPr>
            <w:tcW w:w="943" w:type="pct"/>
            <w:gridSpan w:val="2"/>
          </w:tcPr>
          <w:p w:rsidR="008707B5" w:rsidRPr="00000532" w:rsidRDefault="008707B5" w:rsidP="008707B5">
            <w:pPr>
              <w:pStyle w:val="03"/>
              <w:rPr>
                <w:rFonts w:cs="Times New Roman"/>
              </w:rPr>
            </w:pPr>
            <w:r w:rsidRPr="00000532">
              <w:rPr>
                <w:rFonts w:cs="Times New Roman"/>
              </w:rPr>
              <w:t>第五條</w:t>
            </w:r>
          </w:p>
        </w:tc>
        <w:tc>
          <w:tcPr>
            <w:tcW w:w="3790" w:type="pct"/>
            <w:gridSpan w:val="4"/>
          </w:tcPr>
          <w:p w:rsidR="008707B5" w:rsidRPr="00000532" w:rsidRDefault="008707B5" w:rsidP="008707B5">
            <w:pPr>
              <w:adjustRightInd w:val="0"/>
              <w:spacing w:line="360" w:lineRule="atLeast"/>
              <w:ind w:right="-1"/>
              <w:textAlignment w:val="baseline"/>
              <w:rPr>
                <w:rFonts w:eastAsia="標楷體"/>
                <w:color w:val="000000" w:themeColor="text1"/>
              </w:rPr>
            </w:pPr>
            <w:r w:rsidRPr="00000532">
              <w:rPr>
                <w:rFonts w:eastAsia="標楷體"/>
                <w:color w:val="000000" w:themeColor="text1"/>
              </w:rPr>
              <w:t>學分及課程</w:t>
            </w:r>
            <w:r w:rsidRPr="00000532">
              <w:rPr>
                <w:rFonts w:eastAsia="標楷體"/>
                <w:color w:val="000000" w:themeColor="text1"/>
              </w:rPr>
              <w:t xml:space="preserve">  </w:t>
            </w:r>
          </w:p>
          <w:p w:rsidR="008707B5" w:rsidRPr="00000532" w:rsidRDefault="008707B5" w:rsidP="008707B5">
            <w:pPr>
              <w:pStyle w:val="af2"/>
              <w:numPr>
                <w:ilvl w:val="0"/>
                <w:numId w:val="46"/>
              </w:numPr>
              <w:spacing w:line="240" w:lineRule="atLeast"/>
              <w:ind w:leftChars="0"/>
              <w:rPr>
                <w:rFonts w:eastAsia="標楷體"/>
                <w:b/>
                <w:color w:val="000000" w:themeColor="text1"/>
              </w:rPr>
            </w:pPr>
            <w:r w:rsidRPr="00000532">
              <w:rPr>
                <w:rFonts w:eastAsia="標楷體"/>
                <w:color w:val="000000" w:themeColor="text1"/>
              </w:rPr>
              <w:t>碩士班研究生至少須修滿</w:t>
            </w:r>
            <w:r w:rsidRPr="00000532">
              <w:rPr>
                <w:rFonts w:eastAsia="標楷體"/>
                <w:color w:val="000000" w:themeColor="text1"/>
              </w:rPr>
              <w:t>36</w:t>
            </w:r>
            <w:r w:rsidRPr="00000532">
              <w:rPr>
                <w:rFonts w:eastAsia="標楷體"/>
                <w:color w:val="000000" w:themeColor="text1"/>
              </w:rPr>
              <w:t>學分，包括核心課程、主修課程、選修課程及碩士論文，方得畢業。</w:t>
            </w:r>
          </w:p>
          <w:p w:rsidR="008707B5" w:rsidRPr="00000532" w:rsidRDefault="008707B5" w:rsidP="008707B5">
            <w:pPr>
              <w:pStyle w:val="af2"/>
              <w:numPr>
                <w:ilvl w:val="0"/>
                <w:numId w:val="46"/>
              </w:numPr>
              <w:spacing w:line="240" w:lineRule="atLeast"/>
              <w:ind w:leftChars="0"/>
              <w:rPr>
                <w:rFonts w:eastAsia="標楷體"/>
                <w:b/>
                <w:color w:val="000000" w:themeColor="text1"/>
              </w:rPr>
            </w:pPr>
            <w:r w:rsidRPr="00000532">
              <w:rPr>
                <w:rFonts w:eastAsia="標楷體"/>
                <w:color w:val="000000" w:themeColor="text1"/>
              </w:rPr>
              <w:t>以同等學力</w:t>
            </w:r>
            <w:r w:rsidRPr="00000532">
              <w:rPr>
                <w:rFonts w:eastAsia="標楷體"/>
                <w:color w:val="000000" w:themeColor="text1"/>
              </w:rPr>
              <w:t>(</w:t>
            </w:r>
            <w:r w:rsidRPr="00000532">
              <w:rPr>
                <w:rFonts w:eastAsia="標楷體"/>
                <w:color w:val="000000" w:themeColor="text1"/>
              </w:rPr>
              <w:t>如五專、二專三專或高考</w:t>
            </w:r>
            <w:r w:rsidRPr="00000532">
              <w:rPr>
                <w:rFonts w:eastAsia="標楷體"/>
                <w:color w:val="000000" w:themeColor="text1"/>
              </w:rPr>
              <w:t>/</w:t>
            </w:r>
            <w:r w:rsidRPr="00000532">
              <w:rPr>
                <w:rFonts w:eastAsia="標楷體"/>
                <w:color w:val="000000" w:themeColor="text1"/>
              </w:rPr>
              <w:t>特種考試身分</w:t>
            </w:r>
            <w:r w:rsidRPr="00000532">
              <w:rPr>
                <w:rFonts w:eastAsia="標楷體"/>
                <w:color w:val="000000" w:themeColor="text1"/>
              </w:rPr>
              <w:t>)</w:t>
            </w:r>
            <w:r w:rsidRPr="00000532">
              <w:rPr>
                <w:rFonts w:eastAsia="標楷體"/>
                <w:color w:val="000000" w:themeColor="text1"/>
              </w:rPr>
              <w:t>進入</w:t>
            </w:r>
            <w:r w:rsidRPr="00000532">
              <w:rPr>
                <w:rFonts w:eastAsia="標楷體"/>
                <w:color w:val="000000" w:themeColor="text1"/>
                <w:szCs w:val="22"/>
                <w:u w:val="single"/>
              </w:rPr>
              <w:t>本系</w:t>
            </w:r>
            <w:r w:rsidRPr="00000532">
              <w:rPr>
                <w:rFonts w:eastAsia="標楷體"/>
                <w:color w:val="000000" w:themeColor="text1"/>
              </w:rPr>
              <w:t>者須依規定補修學分。</w:t>
            </w:r>
          </w:p>
          <w:p w:rsidR="008707B5" w:rsidRPr="00075577" w:rsidRDefault="008707B5" w:rsidP="008707B5">
            <w:pPr>
              <w:pStyle w:val="af2"/>
              <w:numPr>
                <w:ilvl w:val="0"/>
                <w:numId w:val="46"/>
              </w:numPr>
              <w:spacing w:line="240" w:lineRule="atLeast"/>
              <w:ind w:leftChars="0"/>
              <w:rPr>
                <w:rFonts w:eastAsia="標楷體"/>
                <w:color w:val="000000" w:themeColor="text1"/>
              </w:rPr>
            </w:pPr>
            <w:r w:rsidRPr="00000532">
              <w:rPr>
                <w:rFonts w:eastAsia="標楷體"/>
                <w:color w:val="000000" w:themeColor="text1"/>
              </w:rPr>
              <w:t>前述之補修課程學</w:t>
            </w:r>
            <w:r w:rsidRPr="00AE3C4F">
              <w:rPr>
                <w:rFonts w:eastAsia="標楷體"/>
                <w:color w:val="000000" w:themeColor="text1"/>
              </w:rPr>
              <w:t>分</w:t>
            </w:r>
            <w:r w:rsidRPr="00075577">
              <w:rPr>
                <w:rFonts w:eastAsia="標楷體"/>
                <w:color w:val="000000" w:themeColor="text1"/>
                <w:kern w:val="0"/>
              </w:rPr>
              <w:t>若為大學部課程</w:t>
            </w:r>
            <w:r w:rsidRPr="00AE3C4F">
              <w:rPr>
                <w:rFonts w:eastAsia="標楷體"/>
                <w:b/>
                <w:color w:val="0000FF"/>
                <w:kern w:val="0"/>
              </w:rPr>
              <w:t>，</w:t>
            </w:r>
            <w:r w:rsidRPr="00AE3C4F">
              <w:rPr>
                <w:rFonts w:eastAsia="標楷體"/>
                <w:color w:val="000000" w:themeColor="text1"/>
              </w:rPr>
              <w:t>其成績必須達</w:t>
            </w:r>
            <w:r w:rsidRPr="00AE3C4F">
              <w:rPr>
                <w:rFonts w:eastAsia="標楷體"/>
                <w:color w:val="000000" w:themeColor="text1"/>
              </w:rPr>
              <w:t>60</w:t>
            </w:r>
            <w:r w:rsidRPr="00AE3C4F">
              <w:rPr>
                <w:rFonts w:eastAsia="標楷體"/>
                <w:color w:val="000000" w:themeColor="text1"/>
              </w:rPr>
              <w:t>分以上才算及格，不及格者須重修。其修得之學分及成績只予備查，不列入研究所</w:t>
            </w:r>
            <w:r w:rsidRPr="00075577">
              <w:rPr>
                <w:rFonts w:eastAsia="標楷體"/>
                <w:color w:val="000000" w:themeColor="text1"/>
              </w:rPr>
              <w:t>畢業學分內計算。</w:t>
            </w:r>
            <w:r w:rsidRPr="00075577">
              <w:rPr>
                <w:rFonts w:eastAsia="標楷體"/>
                <w:color w:val="000000" w:themeColor="text1"/>
                <w:kern w:val="0"/>
              </w:rPr>
              <w:t>補修課程學分若為研究所課程者，其成績必須達</w:t>
            </w:r>
            <w:r w:rsidRPr="00075577">
              <w:rPr>
                <w:rFonts w:eastAsia="標楷體"/>
                <w:color w:val="000000" w:themeColor="text1"/>
                <w:kern w:val="0"/>
              </w:rPr>
              <w:t>70</w:t>
            </w:r>
            <w:r w:rsidRPr="00075577">
              <w:rPr>
                <w:rFonts w:eastAsia="標楷體"/>
                <w:color w:val="000000" w:themeColor="text1"/>
                <w:kern w:val="0"/>
              </w:rPr>
              <w:t>分以上才算及格，不及格者須重修。得列入研究所畢業學分內計算。</w:t>
            </w:r>
          </w:p>
          <w:p w:rsidR="008707B5" w:rsidRPr="00000532" w:rsidRDefault="008707B5" w:rsidP="008707B5">
            <w:pPr>
              <w:pStyle w:val="af2"/>
              <w:numPr>
                <w:ilvl w:val="0"/>
                <w:numId w:val="46"/>
              </w:numPr>
              <w:spacing w:line="240" w:lineRule="atLeast"/>
              <w:ind w:leftChars="0"/>
              <w:rPr>
                <w:rFonts w:eastAsia="標楷體"/>
                <w:b/>
                <w:color w:val="000000" w:themeColor="text1"/>
              </w:rPr>
            </w:pPr>
            <w:r w:rsidRPr="00000532">
              <w:rPr>
                <w:rFonts w:eastAsia="標楷體"/>
                <w:color w:val="000000" w:themeColor="text1"/>
              </w:rPr>
              <w:t>補修課程單填妥後，研究生須於註冊入學後兩週內送護理系辦公室辦理。</w:t>
            </w:r>
          </w:p>
          <w:p w:rsidR="008707B5" w:rsidRPr="007D4A6E" w:rsidRDefault="008707B5" w:rsidP="008707B5">
            <w:pPr>
              <w:pStyle w:val="af2"/>
              <w:numPr>
                <w:ilvl w:val="0"/>
                <w:numId w:val="46"/>
              </w:numPr>
              <w:tabs>
                <w:tab w:val="left" w:pos="536"/>
              </w:tabs>
              <w:adjustRightInd w:val="0"/>
              <w:snapToGrid w:val="0"/>
              <w:spacing w:beforeLines="25" w:before="90" w:afterLines="50" w:after="180" w:line="400" w:lineRule="exact"/>
              <w:ind w:leftChars="0" w:hangingChars="200"/>
              <w:rPr>
                <w:rFonts w:ascii="標楷體" w:eastAsia="標楷體" w:hAnsi="標楷體"/>
                <w:b/>
                <w:color w:val="000000" w:themeColor="text1"/>
              </w:rPr>
            </w:pPr>
            <w:r w:rsidRPr="007D4A6E">
              <w:rPr>
                <w:rFonts w:ascii="標楷體" w:eastAsia="標楷體" w:hAnsi="標楷體"/>
                <w:color w:val="000000" w:themeColor="text1"/>
              </w:rPr>
              <w:t>曾修完由本系所開之推廣教育學分班或</w:t>
            </w:r>
            <w:r w:rsidRPr="007D4A6E">
              <w:rPr>
                <w:rFonts w:ascii="標楷體" w:eastAsia="標楷體" w:hAnsi="標楷體"/>
                <w:b/>
                <w:color w:val="0000FF"/>
                <w:u w:val="single"/>
              </w:rPr>
              <w:t>入學前修習</w:t>
            </w:r>
            <w:r w:rsidRPr="007D4A6E">
              <w:rPr>
                <w:rFonts w:ascii="標楷體" w:eastAsia="標楷體" w:hAnsi="標楷體" w:hint="eastAsia"/>
                <w:b/>
                <w:color w:val="0000FF"/>
                <w:u w:val="single"/>
              </w:rPr>
              <w:t>之研究所課程</w:t>
            </w:r>
            <w:r w:rsidRPr="007D4A6E">
              <w:rPr>
                <w:rFonts w:ascii="標楷體" w:eastAsia="標楷體" w:hAnsi="標楷體"/>
                <w:b/>
                <w:color w:val="0000FF"/>
                <w:u w:val="single"/>
              </w:rPr>
              <w:t>科目，經本學系審核通過後，准予抵免</w:t>
            </w:r>
            <w:r w:rsidRPr="007D4A6E">
              <w:rPr>
                <w:rFonts w:ascii="標楷體" w:eastAsia="標楷體" w:hAnsi="標楷體"/>
                <w:color w:val="000000" w:themeColor="text1"/>
              </w:rPr>
              <w:t>，但</w:t>
            </w:r>
            <w:r w:rsidRPr="007D4A6E">
              <w:rPr>
                <w:rFonts w:ascii="標楷體" w:eastAsia="標楷體" w:hAnsi="標楷體"/>
                <w:b/>
                <w:color w:val="0000FF"/>
                <w:u w:val="single"/>
              </w:rPr>
              <w:t>抵免學分數不超過應修畢業學分之三分之一(不含論文、專題討論)為限</w:t>
            </w:r>
            <w:r w:rsidRPr="007D4A6E">
              <w:rPr>
                <w:rFonts w:ascii="標楷體" w:eastAsia="標楷體" w:hAnsi="標楷體"/>
                <w:color w:val="000000" w:themeColor="text1"/>
              </w:rPr>
              <w:t>，且修畢年限須在</w:t>
            </w:r>
            <w:r w:rsidRPr="007D4A6E">
              <w:rPr>
                <w:rFonts w:ascii="標楷體" w:eastAsia="標楷體" w:hAnsi="標楷體"/>
                <w:b/>
                <w:color w:val="0000FF"/>
                <w:u w:val="single"/>
              </w:rPr>
              <w:t>十</w:t>
            </w:r>
            <w:r w:rsidRPr="007D4A6E">
              <w:rPr>
                <w:rFonts w:ascii="標楷體" w:eastAsia="標楷體" w:hAnsi="標楷體"/>
                <w:color w:val="000000" w:themeColor="text1"/>
              </w:rPr>
              <w:t>年內</w:t>
            </w:r>
            <w:r w:rsidRPr="007D4A6E">
              <w:rPr>
                <w:rFonts w:ascii="標楷體" w:eastAsia="標楷體" w:hAnsi="標楷體"/>
                <w:b/>
                <w:color w:val="000000" w:themeColor="text1"/>
              </w:rPr>
              <w:t>。</w:t>
            </w:r>
          </w:p>
          <w:p w:rsidR="008707B5" w:rsidRPr="00000532" w:rsidRDefault="008707B5" w:rsidP="008707B5">
            <w:pPr>
              <w:pStyle w:val="af2"/>
              <w:numPr>
                <w:ilvl w:val="0"/>
                <w:numId w:val="46"/>
              </w:numPr>
              <w:spacing w:line="240" w:lineRule="atLeast"/>
              <w:ind w:leftChars="0"/>
              <w:rPr>
                <w:rFonts w:eastAsia="標楷體"/>
                <w:b/>
                <w:color w:val="000000" w:themeColor="text1"/>
              </w:rPr>
            </w:pPr>
            <w:r w:rsidRPr="00000532">
              <w:rPr>
                <w:rFonts w:eastAsia="標楷體"/>
                <w:color w:val="000000" w:themeColor="text1"/>
                <w:szCs w:val="22"/>
              </w:rPr>
              <w:t>本系</w:t>
            </w:r>
            <w:r w:rsidRPr="00000532">
              <w:rPr>
                <w:rFonts w:eastAsia="標楷體"/>
                <w:color w:val="000000" w:themeColor="text1"/>
              </w:rPr>
              <w:t>研究生於畢業前</w:t>
            </w:r>
            <w:r w:rsidRPr="00000532">
              <w:rPr>
                <w:rFonts w:eastAsia="標楷體"/>
                <w:color w:val="000000" w:themeColor="text1"/>
              </w:rPr>
              <w:t>(</w:t>
            </w:r>
            <w:r w:rsidRPr="00000532">
              <w:rPr>
                <w:rFonts w:eastAsia="標楷體"/>
                <w:color w:val="000000" w:themeColor="text1"/>
              </w:rPr>
              <w:t>畢業論文口試申請提出前</w:t>
            </w:r>
            <w:r w:rsidRPr="00000532">
              <w:rPr>
                <w:rFonts w:eastAsia="標楷體"/>
                <w:color w:val="000000" w:themeColor="text1"/>
              </w:rPr>
              <w:t>)</w:t>
            </w:r>
            <w:r w:rsidRPr="00000532">
              <w:rPr>
                <w:rFonts w:eastAsia="標楷體"/>
                <w:color w:val="000000" w:themeColor="text1"/>
              </w:rPr>
              <w:t>至少須參與一次學術論文發表會以及三次學術研討</w:t>
            </w:r>
            <w:r w:rsidRPr="00000532">
              <w:rPr>
                <w:rFonts w:eastAsia="標楷體"/>
                <w:color w:val="000000" w:themeColor="text1"/>
              </w:rPr>
              <w:t>(</w:t>
            </w:r>
            <w:r w:rsidRPr="00000532">
              <w:rPr>
                <w:rFonts w:eastAsia="標楷體"/>
                <w:color w:val="000000" w:themeColor="text1"/>
              </w:rPr>
              <w:t>至少一次國際學術研討會</w:t>
            </w:r>
            <w:r w:rsidRPr="00000532">
              <w:rPr>
                <w:rFonts w:eastAsia="標楷體"/>
                <w:color w:val="000000" w:themeColor="text1"/>
              </w:rPr>
              <w:t>)</w:t>
            </w:r>
            <w:r w:rsidRPr="00000532">
              <w:rPr>
                <w:rFonts w:eastAsia="標楷體"/>
                <w:color w:val="000000" w:themeColor="text1"/>
              </w:rPr>
              <w:t>。研究生於畢業論文口試申請提出前</w:t>
            </w:r>
            <w:r w:rsidRPr="00000532">
              <w:rPr>
                <w:rFonts w:eastAsia="標楷體"/>
                <w:color w:val="000000" w:themeColor="text1"/>
              </w:rPr>
              <w:t>(</w:t>
            </w:r>
            <w:r w:rsidRPr="00000532">
              <w:rPr>
                <w:rFonts w:eastAsia="標楷體"/>
                <w:color w:val="000000" w:themeColor="text1"/>
              </w:rPr>
              <w:t>該學期結束前</w:t>
            </w:r>
            <w:r w:rsidRPr="00000532">
              <w:rPr>
                <w:rFonts w:eastAsia="標楷體"/>
                <w:color w:val="000000" w:themeColor="text1"/>
              </w:rPr>
              <w:t>)</w:t>
            </w:r>
            <w:r w:rsidRPr="00000532">
              <w:rPr>
                <w:rFonts w:eastAsia="標楷體"/>
                <w:color w:val="000000" w:themeColor="text1"/>
              </w:rPr>
              <w:t>，需完成一場校內公開之研究計畫口頭報告方可提出畢業論文口試申請。</w:t>
            </w:r>
          </w:p>
          <w:p w:rsidR="008707B5" w:rsidRPr="00000532" w:rsidRDefault="008707B5" w:rsidP="008707B5">
            <w:pPr>
              <w:pStyle w:val="af2"/>
              <w:numPr>
                <w:ilvl w:val="0"/>
                <w:numId w:val="46"/>
              </w:numPr>
              <w:spacing w:line="240" w:lineRule="atLeast"/>
              <w:ind w:leftChars="0"/>
              <w:rPr>
                <w:rFonts w:eastAsia="標楷體"/>
                <w:color w:val="000000" w:themeColor="text1"/>
              </w:rPr>
            </w:pPr>
            <w:r w:rsidRPr="00000532">
              <w:rPr>
                <w:rFonts w:eastAsia="標楷體"/>
                <w:color w:val="000000" w:themeColor="text1"/>
              </w:rPr>
              <w:lastRenderedPageBreak/>
              <w:t>研究生於申請學位考試前，須通過中級英檢初試</w:t>
            </w:r>
            <w:r w:rsidRPr="00000532">
              <w:rPr>
                <w:rFonts w:eastAsia="標楷體"/>
                <w:color w:val="000000" w:themeColor="text1"/>
              </w:rPr>
              <w:t>(</w:t>
            </w:r>
            <w:r w:rsidRPr="00000532">
              <w:rPr>
                <w:rFonts w:eastAsia="標楷體"/>
                <w:color w:val="000000" w:themeColor="text1"/>
              </w:rPr>
              <w:t>或其他同等級之英文檢定</w:t>
            </w:r>
            <w:r w:rsidRPr="00000532">
              <w:rPr>
                <w:rFonts w:eastAsia="標楷體"/>
                <w:color w:val="000000" w:themeColor="text1"/>
              </w:rPr>
              <w:t>)</w:t>
            </w:r>
            <w:r w:rsidRPr="00000532">
              <w:rPr>
                <w:rFonts w:eastAsia="標楷體"/>
                <w:color w:val="000000" w:themeColor="text1"/>
              </w:rPr>
              <w:t>或中山醫大英文能力檢測</w:t>
            </w:r>
            <w:r w:rsidRPr="00000532">
              <w:rPr>
                <w:rFonts w:eastAsia="標楷體"/>
                <w:color w:val="000000" w:themeColor="text1"/>
              </w:rPr>
              <w:t>(CEPT)</w:t>
            </w:r>
            <w:r w:rsidRPr="00000532">
              <w:rPr>
                <w:rFonts w:eastAsia="標楷體"/>
                <w:color w:val="000000" w:themeColor="text1"/>
              </w:rPr>
              <w:t>，並完成「學術研究倫理教育課程」</w:t>
            </w:r>
            <w:r w:rsidRPr="00000532">
              <w:rPr>
                <w:rFonts w:eastAsia="標楷體"/>
                <w:color w:val="000000" w:themeColor="text1"/>
              </w:rPr>
              <w:t>(</w:t>
            </w:r>
            <w:r w:rsidRPr="00000532">
              <w:rPr>
                <w:rFonts w:eastAsia="標楷體"/>
                <w:color w:val="000000" w:themeColor="text1"/>
              </w:rPr>
              <w:t>可透過網路教學平台自行觀看且通過線上測驗達及格標準</w:t>
            </w:r>
            <w:r w:rsidRPr="00000532">
              <w:rPr>
                <w:rFonts w:eastAsia="標楷體"/>
                <w:color w:val="000000" w:themeColor="text1"/>
              </w:rPr>
              <w:t>)</w:t>
            </w:r>
            <w:r w:rsidRPr="00000532">
              <w:rPr>
                <w:rFonts w:eastAsia="標楷體"/>
                <w:color w:val="000000" w:themeColor="text1"/>
              </w:rPr>
              <w:t>，未完成本課程或未通過測驗者不得申請學位考試。</w:t>
            </w:r>
          </w:p>
          <w:p w:rsidR="008707B5" w:rsidRPr="00000532" w:rsidRDefault="008707B5" w:rsidP="008707B5">
            <w:pPr>
              <w:pStyle w:val="af2"/>
              <w:numPr>
                <w:ilvl w:val="0"/>
                <w:numId w:val="46"/>
              </w:numPr>
              <w:spacing w:line="240" w:lineRule="atLeast"/>
              <w:ind w:leftChars="0"/>
              <w:rPr>
                <w:rFonts w:eastAsia="標楷體"/>
                <w:color w:val="000000" w:themeColor="text1"/>
              </w:rPr>
            </w:pPr>
            <w:r w:rsidRPr="00000532">
              <w:rPr>
                <w:rFonts w:eastAsia="標楷體"/>
                <w:color w:val="000000" w:themeColor="text1"/>
                <w:szCs w:val="22"/>
              </w:rPr>
              <w:t>本系</w:t>
            </w:r>
            <w:r w:rsidRPr="00000532">
              <w:rPr>
                <w:rFonts w:eastAsia="標楷體"/>
                <w:color w:val="000000" w:themeColor="text1"/>
              </w:rPr>
              <w:t>另訂「</w:t>
            </w:r>
            <w:r w:rsidRPr="00000532">
              <w:rPr>
                <w:rFonts w:eastAsia="標楷體"/>
                <w:color w:val="000000" w:themeColor="text1"/>
                <w:szCs w:val="22"/>
              </w:rPr>
              <w:t>研究生訓練計劃辦法</w:t>
            </w:r>
            <w:r w:rsidRPr="00000532">
              <w:rPr>
                <w:rFonts w:eastAsia="標楷體"/>
                <w:color w:val="000000" w:themeColor="text1"/>
              </w:rPr>
              <w:t>」，研究生於畢業前需完成本系規劃之訓練時數共</w:t>
            </w:r>
            <w:r w:rsidRPr="00075577">
              <w:rPr>
                <w:rFonts w:eastAsia="標楷體"/>
                <w:color w:val="000000" w:themeColor="text1"/>
                <w:kern w:val="0"/>
              </w:rPr>
              <w:t>32</w:t>
            </w:r>
            <w:r w:rsidRPr="00000532">
              <w:rPr>
                <w:rFonts w:eastAsia="標楷體"/>
                <w:color w:val="000000" w:themeColor="text1"/>
              </w:rPr>
              <w:t>小時，不計學分。此訓練計畫由</w:t>
            </w:r>
            <w:r w:rsidRPr="00000532">
              <w:rPr>
                <w:rFonts w:eastAsia="標楷體"/>
                <w:color w:val="000000" w:themeColor="text1"/>
                <w:szCs w:val="22"/>
              </w:rPr>
              <w:t>本系</w:t>
            </w:r>
            <w:r w:rsidRPr="00000532">
              <w:rPr>
                <w:rFonts w:eastAsia="標楷體"/>
                <w:color w:val="000000" w:themeColor="text1"/>
              </w:rPr>
              <w:t>負責推動與實施。</w:t>
            </w:r>
          </w:p>
        </w:tc>
      </w:tr>
      <w:tr w:rsidR="008707B5" w:rsidRPr="009E2998" w:rsidTr="003B35D0">
        <w:trPr>
          <w:gridAfter w:val="1"/>
          <w:wAfter w:w="267" w:type="pct"/>
        </w:trPr>
        <w:tc>
          <w:tcPr>
            <w:tcW w:w="943" w:type="pct"/>
            <w:gridSpan w:val="2"/>
          </w:tcPr>
          <w:p w:rsidR="008707B5" w:rsidRPr="00000532" w:rsidRDefault="008707B5" w:rsidP="008707B5">
            <w:pPr>
              <w:pStyle w:val="03"/>
              <w:rPr>
                <w:rFonts w:cs="Times New Roman"/>
              </w:rPr>
            </w:pPr>
            <w:r w:rsidRPr="00000532">
              <w:rPr>
                <w:rFonts w:cs="Times New Roman"/>
              </w:rPr>
              <w:lastRenderedPageBreak/>
              <w:t>第六條</w:t>
            </w:r>
          </w:p>
        </w:tc>
        <w:tc>
          <w:tcPr>
            <w:tcW w:w="3790" w:type="pct"/>
            <w:gridSpan w:val="4"/>
          </w:tcPr>
          <w:p w:rsidR="008707B5" w:rsidRPr="00000532" w:rsidRDefault="008707B5" w:rsidP="008707B5">
            <w:pPr>
              <w:adjustRightInd w:val="0"/>
              <w:spacing w:line="360" w:lineRule="atLeast"/>
              <w:ind w:rightChars="-86" w:right="-206"/>
              <w:textAlignment w:val="baseline"/>
              <w:rPr>
                <w:rFonts w:eastAsia="標楷體"/>
                <w:color w:val="000000" w:themeColor="text1"/>
              </w:rPr>
            </w:pPr>
            <w:r w:rsidRPr="00000532">
              <w:rPr>
                <w:rFonts w:eastAsia="標楷體"/>
                <w:color w:val="000000" w:themeColor="text1"/>
              </w:rPr>
              <w:t>上課及請假</w:t>
            </w:r>
          </w:p>
          <w:p w:rsidR="008707B5" w:rsidRPr="00000532" w:rsidRDefault="008707B5" w:rsidP="008707B5">
            <w:pPr>
              <w:pStyle w:val="af2"/>
              <w:numPr>
                <w:ilvl w:val="0"/>
                <w:numId w:val="47"/>
              </w:numPr>
              <w:spacing w:line="240" w:lineRule="atLeast"/>
              <w:ind w:leftChars="0"/>
              <w:rPr>
                <w:rFonts w:eastAsia="標楷體"/>
                <w:color w:val="000000" w:themeColor="text1"/>
              </w:rPr>
            </w:pPr>
            <w:r w:rsidRPr="00000532">
              <w:rPr>
                <w:rFonts w:eastAsia="標楷體"/>
                <w:color w:val="000000" w:themeColor="text1"/>
                <w:szCs w:val="22"/>
              </w:rPr>
              <w:t>本系</w:t>
            </w:r>
            <w:r w:rsidRPr="00000532">
              <w:rPr>
                <w:rFonts w:eastAsia="標楷體"/>
                <w:color w:val="000000" w:themeColor="text1"/>
              </w:rPr>
              <w:t>研究生因事或因病無法上課或參加考試時，其請假辦法依</w:t>
            </w:r>
            <w:r w:rsidRPr="00000532">
              <w:rPr>
                <w:rFonts w:eastAsia="標楷體"/>
                <w:color w:val="000000" w:themeColor="text1"/>
                <w:szCs w:val="22"/>
              </w:rPr>
              <w:t>「中山醫學大學學生請假規則」</w:t>
            </w:r>
            <w:r w:rsidRPr="00000532">
              <w:rPr>
                <w:rFonts w:eastAsia="標楷體"/>
                <w:color w:val="000000" w:themeColor="text1"/>
              </w:rPr>
              <w:t>辦理之。</w:t>
            </w:r>
          </w:p>
          <w:p w:rsidR="008707B5" w:rsidRPr="00000532" w:rsidRDefault="008707B5" w:rsidP="008707B5">
            <w:pPr>
              <w:pStyle w:val="af2"/>
              <w:numPr>
                <w:ilvl w:val="0"/>
                <w:numId w:val="47"/>
              </w:numPr>
              <w:spacing w:line="240" w:lineRule="atLeast"/>
              <w:ind w:leftChars="0"/>
              <w:rPr>
                <w:rFonts w:eastAsia="標楷體"/>
                <w:color w:val="000000" w:themeColor="text1"/>
              </w:rPr>
            </w:pPr>
            <w:r w:rsidRPr="00000532">
              <w:rPr>
                <w:rFonts w:eastAsia="標楷體"/>
                <w:color w:val="000000" w:themeColor="text1"/>
                <w:szCs w:val="22"/>
              </w:rPr>
              <w:t>本系</w:t>
            </w:r>
            <w:r w:rsidRPr="00000532">
              <w:rPr>
                <w:rFonts w:eastAsia="標楷體"/>
                <w:color w:val="000000" w:themeColor="text1"/>
              </w:rPr>
              <w:t>研究生請假時，經該授課教師簽名後，送回</w:t>
            </w:r>
            <w:r w:rsidRPr="00000532">
              <w:rPr>
                <w:rFonts w:eastAsia="標楷體"/>
                <w:color w:val="000000" w:themeColor="text1"/>
                <w:szCs w:val="22"/>
              </w:rPr>
              <w:t>本系</w:t>
            </w:r>
            <w:r w:rsidRPr="00000532">
              <w:rPr>
                <w:rFonts w:eastAsia="標楷體"/>
                <w:color w:val="000000" w:themeColor="text1"/>
              </w:rPr>
              <w:t>辦公室登記存查，每一學期缺課時數累計達該課程時數四分之一者，則該所修之學分給予不及格。</w:t>
            </w:r>
          </w:p>
        </w:tc>
      </w:tr>
      <w:tr w:rsidR="008707B5" w:rsidRPr="009E2998" w:rsidTr="003B35D0">
        <w:trPr>
          <w:gridAfter w:val="1"/>
          <w:wAfter w:w="267" w:type="pct"/>
        </w:trPr>
        <w:tc>
          <w:tcPr>
            <w:tcW w:w="943" w:type="pct"/>
            <w:gridSpan w:val="2"/>
          </w:tcPr>
          <w:p w:rsidR="008707B5" w:rsidRPr="00000532" w:rsidRDefault="008707B5" w:rsidP="008707B5">
            <w:pPr>
              <w:pStyle w:val="03"/>
              <w:rPr>
                <w:rFonts w:cs="Times New Roman"/>
              </w:rPr>
            </w:pPr>
            <w:r w:rsidRPr="00000532">
              <w:rPr>
                <w:rFonts w:cs="Times New Roman"/>
              </w:rPr>
              <w:t>第七條</w:t>
            </w:r>
          </w:p>
        </w:tc>
        <w:tc>
          <w:tcPr>
            <w:tcW w:w="3790" w:type="pct"/>
            <w:gridSpan w:val="4"/>
          </w:tcPr>
          <w:p w:rsidR="008707B5" w:rsidRPr="00000532" w:rsidRDefault="008707B5" w:rsidP="008707B5">
            <w:pPr>
              <w:spacing w:line="240" w:lineRule="atLeast"/>
              <w:rPr>
                <w:rFonts w:eastAsia="標楷體"/>
                <w:color w:val="000000" w:themeColor="text1"/>
              </w:rPr>
            </w:pPr>
            <w:r w:rsidRPr="00000532">
              <w:rPr>
                <w:rFonts w:eastAsia="標楷體"/>
                <w:color w:val="000000" w:themeColor="text1"/>
              </w:rPr>
              <w:t>研究生申請學位論文考試</w:t>
            </w:r>
          </w:p>
          <w:p w:rsidR="008707B5" w:rsidRPr="00000532" w:rsidRDefault="008707B5" w:rsidP="008707B5">
            <w:pPr>
              <w:pStyle w:val="af2"/>
              <w:numPr>
                <w:ilvl w:val="0"/>
                <w:numId w:val="48"/>
              </w:numPr>
              <w:spacing w:line="240" w:lineRule="atLeast"/>
              <w:ind w:leftChars="0"/>
              <w:rPr>
                <w:rFonts w:eastAsia="標楷體"/>
                <w:color w:val="000000" w:themeColor="text1"/>
              </w:rPr>
            </w:pPr>
            <w:r w:rsidRPr="00000532">
              <w:rPr>
                <w:rFonts w:eastAsia="標楷體"/>
                <w:color w:val="000000" w:themeColor="text1"/>
                <w:szCs w:val="22"/>
              </w:rPr>
              <w:t>本系</w:t>
            </w:r>
            <w:r w:rsidRPr="00000532">
              <w:rPr>
                <w:rFonts w:eastAsia="標楷體"/>
                <w:color w:val="000000" w:themeColor="text1"/>
              </w:rPr>
              <w:t>研究生於完成碩一課程後，可提出論文初審口試</w:t>
            </w:r>
            <w:r w:rsidRPr="00000532">
              <w:rPr>
                <w:rFonts w:eastAsia="標楷體"/>
                <w:color w:val="000000" w:themeColor="text1"/>
              </w:rPr>
              <w:t>(proposal   defense)</w:t>
            </w:r>
            <w:r w:rsidRPr="00000532">
              <w:rPr>
                <w:rFonts w:eastAsia="標楷體"/>
                <w:color w:val="000000" w:themeColor="text1"/>
              </w:rPr>
              <w:t>。</w:t>
            </w:r>
          </w:p>
          <w:p w:rsidR="008707B5" w:rsidRPr="00000532" w:rsidRDefault="008707B5" w:rsidP="008707B5">
            <w:pPr>
              <w:pStyle w:val="af2"/>
              <w:numPr>
                <w:ilvl w:val="0"/>
                <w:numId w:val="48"/>
              </w:numPr>
              <w:spacing w:line="240" w:lineRule="atLeast"/>
              <w:ind w:leftChars="0"/>
              <w:rPr>
                <w:rFonts w:eastAsia="標楷體"/>
                <w:color w:val="000000" w:themeColor="text1"/>
              </w:rPr>
            </w:pPr>
            <w:r w:rsidRPr="00000532">
              <w:rPr>
                <w:rFonts w:eastAsia="標楷體"/>
                <w:color w:val="000000" w:themeColor="text1"/>
              </w:rPr>
              <w:t>論文初審口試需由三位委員核可，經指導教授簽名後，得於四個月後依學校規定時間提出畢業論文口試</w:t>
            </w:r>
            <w:r w:rsidRPr="00000532">
              <w:rPr>
                <w:rFonts w:eastAsia="標楷體"/>
                <w:color w:val="000000" w:themeColor="text1"/>
              </w:rPr>
              <w:t>(final defense)</w:t>
            </w:r>
            <w:r w:rsidRPr="00000532">
              <w:rPr>
                <w:rFonts w:eastAsia="標楷體"/>
                <w:color w:val="000000" w:themeColor="text1"/>
              </w:rPr>
              <w:t>申請。</w:t>
            </w:r>
          </w:p>
          <w:p w:rsidR="008707B5" w:rsidRPr="00000532" w:rsidRDefault="008707B5" w:rsidP="008707B5">
            <w:pPr>
              <w:pStyle w:val="af2"/>
              <w:numPr>
                <w:ilvl w:val="0"/>
                <w:numId w:val="48"/>
              </w:numPr>
              <w:spacing w:line="240" w:lineRule="atLeast"/>
              <w:ind w:leftChars="0"/>
              <w:rPr>
                <w:rFonts w:eastAsia="標楷體"/>
                <w:color w:val="000000" w:themeColor="text1"/>
              </w:rPr>
            </w:pPr>
            <w:r w:rsidRPr="00000532">
              <w:rPr>
                <w:rFonts w:eastAsia="標楷體"/>
                <w:color w:val="000000" w:themeColor="text1"/>
              </w:rPr>
              <w:t>論文初審</w:t>
            </w:r>
            <w:r w:rsidRPr="00000532">
              <w:rPr>
                <w:rFonts w:eastAsia="標楷體"/>
                <w:color w:val="000000" w:themeColor="text1"/>
              </w:rPr>
              <w:t>(proposal defense)</w:t>
            </w:r>
            <w:r w:rsidRPr="00000532">
              <w:rPr>
                <w:rFonts w:eastAsia="標楷體"/>
                <w:color w:val="000000" w:themeColor="text1"/>
              </w:rPr>
              <w:t>之口試委員費用由研究生自行負擔。</w:t>
            </w:r>
          </w:p>
          <w:p w:rsidR="008707B5" w:rsidRPr="00000532" w:rsidRDefault="008707B5" w:rsidP="008707B5">
            <w:pPr>
              <w:pStyle w:val="af2"/>
              <w:numPr>
                <w:ilvl w:val="0"/>
                <w:numId w:val="48"/>
              </w:numPr>
              <w:spacing w:line="240" w:lineRule="atLeast"/>
              <w:ind w:leftChars="0"/>
              <w:rPr>
                <w:rFonts w:eastAsia="標楷體"/>
                <w:color w:val="000000" w:themeColor="text1"/>
              </w:rPr>
            </w:pPr>
            <w:r w:rsidRPr="00000532">
              <w:rPr>
                <w:rFonts w:eastAsia="標楷體"/>
                <w:color w:val="000000" w:themeColor="text1"/>
              </w:rPr>
              <w:t>畢業論文口試成績需達</w:t>
            </w:r>
            <w:r w:rsidRPr="00000532">
              <w:rPr>
                <w:rFonts w:eastAsia="標楷體"/>
                <w:color w:val="000000" w:themeColor="text1"/>
              </w:rPr>
              <w:t>70</w:t>
            </w:r>
            <w:r w:rsidRPr="00000532">
              <w:rPr>
                <w:rFonts w:eastAsia="標楷體"/>
                <w:color w:val="000000" w:themeColor="text1"/>
              </w:rPr>
              <w:t>分以上，方得畢業。</w:t>
            </w:r>
          </w:p>
          <w:p w:rsidR="008707B5" w:rsidRPr="00000532" w:rsidRDefault="008707B5" w:rsidP="008707B5">
            <w:pPr>
              <w:pStyle w:val="af2"/>
              <w:numPr>
                <w:ilvl w:val="0"/>
                <w:numId w:val="48"/>
              </w:numPr>
              <w:spacing w:line="240" w:lineRule="atLeast"/>
              <w:ind w:leftChars="0"/>
              <w:rPr>
                <w:rFonts w:eastAsia="標楷體"/>
                <w:color w:val="000000" w:themeColor="text1"/>
              </w:rPr>
            </w:pPr>
            <w:r w:rsidRPr="00000532">
              <w:rPr>
                <w:rFonts w:eastAsia="標楷體"/>
                <w:color w:val="000000" w:themeColor="text1"/>
                <w:szCs w:val="22"/>
              </w:rPr>
              <w:t>本系</w:t>
            </w:r>
            <w:r w:rsidRPr="00000532">
              <w:rPr>
                <w:rFonts w:eastAsia="標楷體"/>
                <w:color w:val="000000" w:themeColor="text1"/>
              </w:rPr>
              <w:t>碩士班學位考試委員以三人組成為原則，指導</w:t>
            </w:r>
            <w:r w:rsidRPr="00000532">
              <w:rPr>
                <w:rFonts w:eastAsia="標楷體"/>
                <w:color w:val="000000" w:themeColor="text1"/>
                <w:szCs w:val="22"/>
              </w:rPr>
              <w:t>教授</w:t>
            </w:r>
            <w:r w:rsidRPr="00000532">
              <w:rPr>
                <w:rFonts w:eastAsia="標楷體"/>
                <w:color w:val="000000" w:themeColor="text1"/>
              </w:rPr>
              <w:t>(</w:t>
            </w:r>
            <w:r w:rsidRPr="00000532">
              <w:rPr>
                <w:rFonts w:eastAsia="標楷體"/>
                <w:color w:val="000000" w:themeColor="text1"/>
              </w:rPr>
              <w:t>共同指導</w:t>
            </w:r>
            <w:r w:rsidRPr="00000532">
              <w:rPr>
                <w:rFonts w:eastAsia="標楷體"/>
                <w:color w:val="000000" w:themeColor="text1"/>
                <w:szCs w:val="22"/>
              </w:rPr>
              <w:t>教授</w:t>
            </w:r>
            <w:r w:rsidRPr="00000532">
              <w:rPr>
                <w:rFonts w:eastAsia="標楷體"/>
                <w:color w:val="000000" w:themeColor="text1"/>
                <w:szCs w:val="22"/>
              </w:rPr>
              <w:t>)</w:t>
            </w:r>
            <w:r w:rsidRPr="00000532">
              <w:rPr>
                <w:rFonts w:eastAsia="標楷體"/>
                <w:color w:val="000000" w:themeColor="text1"/>
              </w:rPr>
              <w:t>為當然口試委員，另外需再聘一名以上相關學有專長學者，其中校外口試委員為三分之一以上。</w:t>
            </w:r>
          </w:p>
          <w:p w:rsidR="008707B5" w:rsidRPr="00000532" w:rsidRDefault="008707B5" w:rsidP="008707B5">
            <w:pPr>
              <w:pStyle w:val="af2"/>
              <w:numPr>
                <w:ilvl w:val="0"/>
                <w:numId w:val="48"/>
              </w:numPr>
              <w:spacing w:line="240" w:lineRule="atLeast"/>
              <w:ind w:leftChars="0"/>
              <w:rPr>
                <w:rFonts w:eastAsia="標楷體"/>
                <w:color w:val="000000" w:themeColor="text1"/>
              </w:rPr>
            </w:pPr>
            <w:r w:rsidRPr="00000532">
              <w:rPr>
                <w:rFonts w:eastAsia="標楷體"/>
                <w:color w:val="000000" w:themeColor="text1"/>
              </w:rPr>
              <w:t>研究生之畢業論文</w:t>
            </w:r>
            <w:r w:rsidRPr="00000532">
              <w:rPr>
                <w:rFonts w:eastAsia="標楷體"/>
                <w:color w:val="000000" w:themeColor="text1"/>
                <w:szCs w:val="22"/>
              </w:rPr>
              <w:t>應依論文格式規定撰寫並裝訂完成，口試後論文應依口試委員建議確實修訂，經指導教授審閱簽名後送二份存檔於本系辦公室。</w:t>
            </w:r>
          </w:p>
        </w:tc>
      </w:tr>
      <w:tr w:rsidR="008707B5" w:rsidRPr="009E2998" w:rsidTr="003B35D0">
        <w:trPr>
          <w:gridAfter w:val="1"/>
          <w:wAfter w:w="267" w:type="pct"/>
        </w:trPr>
        <w:tc>
          <w:tcPr>
            <w:tcW w:w="943" w:type="pct"/>
            <w:gridSpan w:val="2"/>
          </w:tcPr>
          <w:p w:rsidR="008707B5" w:rsidRPr="00000532" w:rsidRDefault="008707B5" w:rsidP="008707B5">
            <w:pPr>
              <w:pStyle w:val="03"/>
              <w:rPr>
                <w:rFonts w:cs="Times New Roman"/>
              </w:rPr>
            </w:pPr>
            <w:r w:rsidRPr="00000532">
              <w:rPr>
                <w:rFonts w:cs="Times New Roman"/>
              </w:rPr>
              <w:t>第八條</w:t>
            </w:r>
          </w:p>
        </w:tc>
        <w:tc>
          <w:tcPr>
            <w:tcW w:w="3790" w:type="pct"/>
            <w:gridSpan w:val="4"/>
          </w:tcPr>
          <w:p w:rsidR="008707B5" w:rsidRPr="00000532" w:rsidRDefault="008707B5" w:rsidP="008707B5">
            <w:pPr>
              <w:adjustRightInd w:val="0"/>
              <w:spacing w:line="360" w:lineRule="atLeast"/>
              <w:ind w:rightChars="-86" w:right="-206"/>
              <w:textAlignment w:val="baseline"/>
              <w:rPr>
                <w:rFonts w:eastAsia="標楷體"/>
                <w:color w:val="000000" w:themeColor="text1"/>
              </w:rPr>
            </w:pPr>
            <w:r w:rsidRPr="00000532">
              <w:rPr>
                <w:rFonts w:eastAsia="標楷體"/>
                <w:color w:val="000000" w:themeColor="text1"/>
              </w:rPr>
              <w:t>口試及申請</w:t>
            </w:r>
          </w:p>
          <w:p w:rsidR="008707B5" w:rsidRPr="00000532" w:rsidRDefault="008707B5" w:rsidP="008707B5">
            <w:pPr>
              <w:numPr>
                <w:ilvl w:val="0"/>
                <w:numId w:val="10"/>
              </w:numPr>
              <w:adjustRightInd w:val="0"/>
              <w:spacing w:line="360" w:lineRule="atLeast"/>
              <w:ind w:left="891" w:rightChars="-44" w:right="-106" w:hanging="567"/>
              <w:textAlignment w:val="baseline"/>
              <w:rPr>
                <w:rFonts w:eastAsia="標楷體"/>
                <w:color w:val="000000" w:themeColor="text1"/>
              </w:rPr>
            </w:pPr>
            <w:r w:rsidRPr="00000532">
              <w:rPr>
                <w:rFonts w:eastAsia="標楷體"/>
                <w:bCs/>
                <w:color w:val="000000" w:themeColor="text1"/>
              </w:rPr>
              <w:t>申請期間：</w:t>
            </w:r>
            <w:r w:rsidRPr="00000532">
              <w:rPr>
                <w:rFonts w:eastAsia="標楷體"/>
                <w:color w:val="000000" w:themeColor="text1"/>
              </w:rPr>
              <w:t>每年五月一日至三十一日或十二月一日至三十一日。</w:t>
            </w:r>
          </w:p>
          <w:p w:rsidR="008707B5" w:rsidRPr="00000532" w:rsidRDefault="008707B5" w:rsidP="008707B5">
            <w:pPr>
              <w:numPr>
                <w:ilvl w:val="0"/>
                <w:numId w:val="10"/>
              </w:numPr>
              <w:adjustRightInd w:val="0"/>
              <w:spacing w:line="360" w:lineRule="atLeast"/>
              <w:ind w:left="891" w:rightChars="-44" w:right="-106" w:hanging="567"/>
              <w:textAlignment w:val="baseline"/>
              <w:rPr>
                <w:rFonts w:eastAsia="標楷體"/>
                <w:color w:val="000000" w:themeColor="text1"/>
              </w:rPr>
            </w:pPr>
            <w:r w:rsidRPr="00000532">
              <w:rPr>
                <w:rFonts w:eastAsia="標楷體"/>
                <w:bCs/>
                <w:color w:val="000000" w:themeColor="text1"/>
              </w:rPr>
              <w:t>口試期間：</w:t>
            </w:r>
            <w:r w:rsidRPr="00000532">
              <w:rPr>
                <w:rFonts w:eastAsia="標楷體"/>
                <w:color w:val="000000" w:themeColor="text1"/>
              </w:rPr>
              <w:t>每年六月一日至七月三十一日或一月一日至三十一日。</w:t>
            </w:r>
          </w:p>
          <w:p w:rsidR="008707B5" w:rsidRPr="00000532" w:rsidRDefault="008707B5" w:rsidP="008707B5">
            <w:pPr>
              <w:numPr>
                <w:ilvl w:val="0"/>
                <w:numId w:val="10"/>
              </w:numPr>
              <w:adjustRightInd w:val="0"/>
              <w:spacing w:line="360" w:lineRule="atLeast"/>
              <w:ind w:left="891" w:rightChars="-44" w:right="-106" w:hanging="567"/>
              <w:textAlignment w:val="baseline"/>
              <w:rPr>
                <w:rFonts w:eastAsia="標楷體"/>
                <w:color w:val="000000" w:themeColor="text1"/>
              </w:rPr>
            </w:pPr>
            <w:r w:rsidRPr="00000532">
              <w:rPr>
                <w:rFonts w:eastAsia="標楷體"/>
                <w:color w:val="000000" w:themeColor="text1"/>
              </w:rPr>
              <w:t>畢業典禮當天不得安排口試。</w:t>
            </w:r>
          </w:p>
          <w:p w:rsidR="008707B5" w:rsidRPr="00000532" w:rsidRDefault="008707B5" w:rsidP="008707B5">
            <w:pPr>
              <w:numPr>
                <w:ilvl w:val="0"/>
                <w:numId w:val="10"/>
              </w:numPr>
              <w:adjustRightInd w:val="0"/>
              <w:spacing w:line="360" w:lineRule="atLeast"/>
              <w:ind w:left="891" w:rightChars="-44" w:right="-106" w:hanging="567"/>
              <w:textAlignment w:val="baseline"/>
              <w:rPr>
                <w:rFonts w:eastAsia="標楷體"/>
                <w:color w:val="000000" w:themeColor="text1"/>
              </w:rPr>
            </w:pPr>
            <w:r w:rsidRPr="00000532">
              <w:rPr>
                <w:rFonts w:eastAsia="標楷體"/>
                <w:color w:val="000000" w:themeColor="text1"/>
              </w:rPr>
              <w:t>口試於提出申請後</w:t>
            </w:r>
            <w:r w:rsidRPr="00000532">
              <w:rPr>
                <w:rFonts w:eastAsia="標楷體"/>
                <w:bCs/>
                <w:color w:val="000000" w:themeColor="text1"/>
              </w:rPr>
              <w:t>一個月內</w:t>
            </w:r>
            <w:r w:rsidRPr="00000532">
              <w:rPr>
                <w:rFonts w:eastAsia="標楷體"/>
                <w:color w:val="000000" w:themeColor="text1"/>
              </w:rPr>
              <w:t>舉行，務必詳填口試確定日期、時間及口試論文題目（請考生先行與所有口試委員確定時間、日期），將申請表格送交系辦公室後不得再作</w:t>
            </w:r>
            <w:r w:rsidRPr="00000532">
              <w:rPr>
                <w:rFonts w:eastAsia="標楷體"/>
                <w:color w:val="000000" w:themeColor="text1"/>
              </w:rPr>
              <w:lastRenderedPageBreak/>
              <w:t>修正，以利聘書寄發、教室安排、評分表及結果表之製作。</w:t>
            </w:r>
          </w:p>
        </w:tc>
      </w:tr>
      <w:tr w:rsidR="008707B5" w:rsidRPr="009E2998" w:rsidTr="003B35D0">
        <w:trPr>
          <w:gridAfter w:val="1"/>
          <w:wAfter w:w="267" w:type="pct"/>
        </w:trPr>
        <w:tc>
          <w:tcPr>
            <w:tcW w:w="943" w:type="pct"/>
            <w:gridSpan w:val="2"/>
          </w:tcPr>
          <w:p w:rsidR="008707B5" w:rsidRPr="00000532" w:rsidRDefault="008707B5" w:rsidP="008707B5">
            <w:pPr>
              <w:pStyle w:val="03"/>
              <w:rPr>
                <w:rFonts w:cs="Times New Roman"/>
              </w:rPr>
            </w:pPr>
            <w:r w:rsidRPr="00000532">
              <w:rPr>
                <w:rFonts w:cs="Times New Roman"/>
              </w:rPr>
              <w:lastRenderedPageBreak/>
              <w:t>第九條</w:t>
            </w:r>
          </w:p>
        </w:tc>
        <w:tc>
          <w:tcPr>
            <w:tcW w:w="3790" w:type="pct"/>
            <w:gridSpan w:val="4"/>
          </w:tcPr>
          <w:p w:rsidR="008707B5" w:rsidRPr="00000532" w:rsidRDefault="008707B5" w:rsidP="008707B5">
            <w:pPr>
              <w:ind w:rightChars="-86" w:right="-206"/>
              <w:rPr>
                <w:rFonts w:eastAsia="全真楷書"/>
                <w:color w:val="000000" w:themeColor="text1"/>
              </w:rPr>
            </w:pPr>
            <w:r w:rsidRPr="00000532">
              <w:rPr>
                <w:rFonts w:eastAsia="標楷體"/>
                <w:color w:val="000000" w:themeColor="text1"/>
              </w:rPr>
              <w:t>本修業辦法未盡事宜，應依照本校學則辦理。</w:t>
            </w:r>
          </w:p>
        </w:tc>
      </w:tr>
      <w:tr w:rsidR="008707B5" w:rsidRPr="009E2998" w:rsidTr="003B35D0">
        <w:trPr>
          <w:gridAfter w:val="1"/>
          <w:wAfter w:w="267" w:type="pct"/>
        </w:trPr>
        <w:tc>
          <w:tcPr>
            <w:tcW w:w="943" w:type="pct"/>
            <w:gridSpan w:val="2"/>
          </w:tcPr>
          <w:p w:rsidR="008707B5" w:rsidRPr="00000532" w:rsidRDefault="008707B5" w:rsidP="008707B5">
            <w:pPr>
              <w:pStyle w:val="03"/>
              <w:rPr>
                <w:rFonts w:cs="Times New Roman"/>
              </w:rPr>
            </w:pPr>
            <w:r w:rsidRPr="00000532">
              <w:rPr>
                <w:rFonts w:cs="Times New Roman"/>
              </w:rPr>
              <w:t>第十條</w:t>
            </w:r>
          </w:p>
        </w:tc>
        <w:tc>
          <w:tcPr>
            <w:tcW w:w="3790" w:type="pct"/>
            <w:gridSpan w:val="4"/>
          </w:tcPr>
          <w:p w:rsidR="008707B5" w:rsidRPr="00000532" w:rsidRDefault="008707B5" w:rsidP="008707B5">
            <w:pPr>
              <w:adjustRightInd w:val="0"/>
              <w:spacing w:line="360" w:lineRule="atLeast"/>
              <w:ind w:rightChars="14" w:right="34"/>
              <w:jc w:val="both"/>
              <w:textAlignment w:val="baseline"/>
              <w:rPr>
                <w:rFonts w:eastAsia="標楷體"/>
                <w:color w:val="000000" w:themeColor="text1"/>
              </w:rPr>
            </w:pPr>
            <w:r w:rsidRPr="00000532">
              <w:rPr>
                <w:rFonts w:eastAsia="標楷體"/>
                <w:color w:val="000000" w:themeColor="text1"/>
              </w:rPr>
              <w:t>本修業辦法經系務會議、院務會議通過，並經教務會議通過後實施，修正時亦同</w:t>
            </w:r>
            <w:r>
              <w:rPr>
                <w:rFonts w:ascii="標楷體" w:eastAsia="標楷體" w:hAnsi="標楷體" w:hint="eastAsia"/>
                <w:color w:val="000000" w:themeColor="text1"/>
              </w:rPr>
              <w:t>。</w:t>
            </w:r>
          </w:p>
        </w:tc>
      </w:tr>
      <w:tr w:rsidR="008707B5" w:rsidRPr="009E2998" w:rsidTr="003B35D0">
        <w:tc>
          <w:tcPr>
            <w:tcW w:w="704" w:type="pct"/>
          </w:tcPr>
          <w:p w:rsidR="008707B5" w:rsidRPr="009E2998" w:rsidRDefault="008707B5" w:rsidP="008707B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kern w:val="0"/>
                <w:sz w:val="20"/>
                <w:szCs w:val="20"/>
              </w:rPr>
            </w:pPr>
            <w:r w:rsidRPr="009E2998">
              <w:rPr>
                <w:rFonts w:eastAsia="標楷體" w:hAnsi="標楷體"/>
                <w:color w:val="000000" w:themeColor="text1"/>
                <w:kern w:val="0"/>
                <w:sz w:val="20"/>
                <w:szCs w:val="20"/>
              </w:rPr>
              <w:t>※修正記錄：</w:t>
            </w:r>
          </w:p>
        </w:tc>
        <w:tc>
          <w:tcPr>
            <w:tcW w:w="1007" w:type="pct"/>
            <w:gridSpan w:val="3"/>
          </w:tcPr>
          <w:p w:rsidR="008707B5" w:rsidRPr="009E2998" w:rsidRDefault="008707B5" w:rsidP="008707B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kern w:val="0"/>
                <w:sz w:val="20"/>
                <w:szCs w:val="20"/>
              </w:rPr>
            </w:pPr>
          </w:p>
        </w:tc>
        <w:tc>
          <w:tcPr>
            <w:tcW w:w="3289" w:type="pct"/>
            <w:gridSpan w:val="3"/>
          </w:tcPr>
          <w:p w:rsidR="008707B5" w:rsidRPr="009E2998" w:rsidRDefault="008707B5" w:rsidP="008707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color w:val="000000" w:themeColor="text1"/>
                <w:kern w:val="0"/>
                <w:sz w:val="20"/>
                <w:szCs w:val="20"/>
              </w:rPr>
            </w:pPr>
          </w:p>
        </w:tc>
      </w:tr>
      <w:tr w:rsidR="008707B5" w:rsidRPr="009E2998" w:rsidTr="003B35D0">
        <w:tc>
          <w:tcPr>
            <w:tcW w:w="704" w:type="pct"/>
          </w:tcPr>
          <w:p w:rsidR="008707B5" w:rsidRPr="009E2998" w:rsidRDefault="008707B5" w:rsidP="008707B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eastAsia="標楷體"/>
                <w:color w:val="000000" w:themeColor="text1"/>
                <w:kern w:val="0"/>
                <w:sz w:val="20"/>
                <w:szCs w:val="20"/>
              </w:rPr>
            </w:pPr>
          </w:p>
        </w:tc>
        <w:tc>
          <w:tcPr>
            <w:tcW w:w="1007" w:type="pct"/>
            <w:gridSpan w:val="3"/>
          </w:tcPr>
          <w:p w:rsidR="008707B5" w:rsidRPr="009E2998" w:rsidRDefault="008707B5" w:rsidP="008707B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kern w:val="0"/>
                <w:sz w:val="20"/>
                <w:szCs w:val="20"/>
              </w:rPr>
            </w:pPr>
            <w:r w:rsidRPr="009E2998">
              <w:rPr>
                <w:rFonts w:ascii="標楷體" w:eastAsia="標楷體" w:hAnsi="標楷體" w:hint="eastAsia"/>
                <w:color w:val="000000" w:themeColor="text1"/>
                <w:sz w:val="20"/>
                <w:szCs w:val="20"/>
              </w:rPr>
              <w:t>98年4月2日</w:t>
            </w:r>
          </w:p>
        </w:tc>
        <w:tc>
          <w:tcPr>
            <w:tcW w:w="3289" w:type="pct"/>
            <w:gridSpan w:val="3"/>
          </w:tcPr>
          <w:p w:rsidR="008707B5" w:rsidRPr="009E2998" w:rsidRDefault="008707B5" w:rsidP="008707B5">
            <w:pPr>
              <w:spacing w:line="320" w:lineRule="exact"/>
              <w:rPr>
                <w:rFonts w:ascii="標楷體" w:eastAsia="標楷體" w:hAnsi="標楷體"/>
                <w:color w:val="000000" w:themeColor="text1"/>
                <w:sz w:val="20"/>
                <w:szCs w:val="20"/>
              </w:rPr>
            </w:pPr>
            <w:r w:rsidRPr="009E2998">
              <w:rPr>
                <w:rFonts w:ascii="標楷體" w:eastAsia="標楷體" w:hAnsi="標楷體" w:hint="eastAsia"/>
                <w:color w:val="000000" w:themeColor="text1"/>
                <w:sz w:val="20"/>
                <w:szCs w:val="20"/>
              </w:rPr>
              <w:t>97學年度第2學期第1次所務會議通過</w:t>
            </w:r>
          </w:p>
        </w:tc>
      </w:tr>
      <w:tr w:rsidR="008707B5" w:rsidRPr="009E2998" w:rsidTr="003B35D0">
        <w:tc>
          <w:tcPr>
            <w:tcW w:w="704" w:type="pct"/>
          </w:tcPr>
          <w:p w:rsidR="008707B5" w:rsidRPr="009E2998" w:rsidRDefault="008707B5" w:rsidP="008707B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eastAsia="標楷體"/>
                <w:color w:val="000000" w:themeColor="text1"/>
                <w:kern w:val="0"/>
                <w:sz w:val="20"/>
                <w:szCs w:val="20"/>
              </w:rPr>
            </w:pPr>
          </w:p>
        </w:tc>
        <w:tc>
          <w:tcPr>
            <w:tcW w:w="1007" w:type="pct"/>
            <w:gridSpan w:val="3"/>
          </w:tcPr>
          <w:p w:rsidR="008707B5" w:rsidRPr="009E2998" w:rsidRDefault="008707B5" w:rsidP="008707B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kern w:val="0"/>
                <w:sz w:val="20"/>
                <w:szCs w:val="20"/>
              </w:rPr>
            </w:pPr>
            <w:r w:rsidRPr="009E2998">
              <w:rPr>
                <w:rFonts w:ascii="標楷體" w:eastAsia="標楷體" w:hAnsi="標楷體" w:hint="eastAsia"/>
                <w:color w:val="000000" w:themeColor="text1"/>
                <w:sz w:val="20"/>
                <w:szCs w:val="20"/>
              </w:rPr>
              <w:t>98年4月8日</w:t>
            </w:r>
          </w:p>
        </w:tc>
        <w:tc>
          <w:tcPr>
            <w:tcW w:w="3289" w:type="pct"/>
            <w:gridSpan w:val="3"/>
          </w:tcPr>
          <w:p w:rsidR="008707B5" w:rsidRPr="009E2998" w:rsidRDefault="008707B5" w:rsidP="008707B5">
            <w:pPr>
              <w:spacing w:line="320" w:lineRule="exact"/>
              <w:rPr>
                <w:rFonts w:ascii="標楷體" w:eastAsia="標楷體" w:hAnsi="標楷體"/>
                <w:color w:val="000000" w:themeColor="text1"/>
                <w:sz w:val="20"/>
                <w:szCs w:val="20"/>
              </w:rPr>
            </w:pPr>
            <w:r w:rsidRPr="009E2998">
              <w:rPr>
                <w:rFonts w:ascii="標楷體" w:eastAsia="標楷體" w:hAnsi="標楷體" w:hint="eastAsia"/>
                <w:color w:val="000000" w:themeColor="text1"/>
                <w:sz w:val="20"/>
                <w:szCs w:val="20"/>
              </w:rPr>
              <w:t>97學年度第2學期第2次教務會議修正通過</w:t>
            </w:r>
          </w:p>
        </w:tc>
      </w:tr>
      <w:tr w:rsidR="008707B5" w:rsidRPr="009E2998" w:rsidTr="003B35D0">
        <w:tc>
          <w:tcPr>
            <w:tcW w:w="704" w:type="pct"/>
          </w:tcPr>
          <w:p w:rsidR="008707B5" w:rsidRPr="009E2998" w:rsidRDefault="008707B5" w:rsidP="008707B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eastAsia="標楷體"/>
                <w:color w:val="000000" w:themeColor="text1"/>
                <w:kern w:val="0"/>
                <w:sz w:val="20"/>
                <w:szCs w:val="20"/>
              </w:rPr>
            </w:pPr>
          </w:p>
        </w:tc>
        <w:tc>
          <w:tcPr>
            <w:tcW w:w="1007" w:type="pct"/>
            <w:gridSpan w:val="3"/>
          </w:tcPr>
          <w:p w:rsidR="008707B5" w:rsidRPr="009E2998" w:rsidRDefault="008707B5" w:rsidP="008707B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kern w:val="0"/>
                <w:sz w:val="20"/>
                <w:szCs w:val="20"/>
              </w:rPr>
            </w:pPr>
            <w:r w:rsidRPr="009E2998">
              <w:rPr>
                <w:rFonts w:ascii="標楷體" w:eastAsia="標楷體" w:hAnsi="標楷體" w:hint="eastAsia"/>
                <w:color w:val="000000" w:themeColor="text1"/>
                <w:sz w:val="20"/>
                <w:szCs w:val="20"/>
              </w:rPr>
              <w:t>98年5月11日</w:t>
            </w:r>
          </w:p>
        </w:tc>
        <w:tc>
          <w:tcPr>
            <w:tcW w:w="3289" w:type="pct"/>
            <w:gridSpan w:val="3"/>
          </w:tcPr>
          <w:p w:rsidR="008707B5" w:rsidRPr="009E2998" w:rsidRDefault="008707B5" w:rsidP="008707B5">
            <w:pPr>
              <w:spacing w:line="320" w:lineRule="exact"/>
              <w:rPr>
                <w:rFonts w:ascii="標楷體" w:eastAsia="標楷體" w:hAnsi="標楷體"/>
                <w:color w:val="000000" w:themeColor="text1"/>
                <w:sz w:val="20"/>
                <w:szCs w:val="20"/>
              </w:rPr>
            </w:pPr>
            <w:r w:rsidRPr="009E2998">
              <w:rPr>
                <w:rFonts w:ascii="標楷體" w:eastAsia="標楷體" w:hAnsi="標楷體" w:hint="eastAsia"/>
                <w:color w:val="000000" w:themeColor="text1"/>
                <w:sz w:val="20"/>
                <w:szCs w:val="20"/>
              </w:rPr>
              <w:t>97學年度第2學期第2次校務會議修正通過</w:t>
            </w:r>
          </w:p>
        </w:tc>
      </w:tr>
      <w:tr w:rsidR="008707B5" w:rsidRPr="009E2998" w:rsidTr="003B35D0">
        <w:tc>
          <w:tcPr>
            <w:tcW w:w="704" w:type="pct"/>
          </w:tcPr>
          <w:p w:rsidR="008707B5" w:rsidRPr="009E2998" w:rsidRDefault="008707B5" w:rsidP="008707B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eastAsia="標楷體"/>
                <w:color w:val="000000" w:themeColor="text1"/>
                <w:kern w:val="0"/>
                <w:sz w:val="20"/>
                <w:szCs w:val="20"/>
              </w:rPr>
            </w:pPr>
          </w:p>
        </w:tc>
        <w:tc>
          <w:tcPr>
            <w:tcW w:w="1007" w:type="pct"/>
            <w:gridSpan w:val="3"/>
          </w:tcPr>
          <w:p w:rsidR="008707B5" w:rsidRPr="009E2998" w:rsidRDefault="008707B5" w:rsidP="008707B5">
            <w:pPr>
              <w:spacing w:line="320" w:lineRule="exact"/>
              <w:rPr>
                <w:rFonts w:ascii="標楷體" w:eastAsia="標楷體" w:hAnsi="標楷體"/>
                <w:color w:val="000000" w:themeColor="text1"/>
                <w:sz w:val="20"/>
                <w:szCs w:val="20"/>
              </w:rPr>
            </w:pPr>
            <w:r w:rsidRPr="009E2998">
              <w:rPr>
                <w:rFonts w:ascii="標楷體" w:eastAsia="標楷體" w:hAnsi="標楷體" w:hint="eastAsia"/>
                <w:color w:val="000000" w:themeColor="text1"/>
                <w:sz w:val="20"/>
                <w:szCs w:val="20"/>
              </w:rPr>
              <w:t>101年3月28日</w:t>
            </w:r>
          </w:p>
        </w:tc>
        <w:tc>
          <w:tcPr>
            <w:tcW w:w="3289" w:type="pct"/>
            <w:gridSpan w:val="3"/>
          </w:tcPr>
          <w:p w:rsidR="008707B5" w:rsidRPr="009E2998" w:rsidRDefault="008707B5" w:rsidP="008707B5">
            <w:pPr>
              <w:rPr>
                <w:rFonts w:ascii="標楷體" w:eastAsia="標楷體" w:hAnsi="標楷體"/>
                <w:color w:val="000000" w:themeColor="text1"/>
                <w:sz w:val="20"/>
                <w:szCs w:val="20"/>
              </w:rPr>
            </w:pPr>
            <w:r w:rsidRPr="009E2998">
              <w:rPr>
                <w:rFonts w:ascii="標楷體" w:eastAsia="標楷體" w:hAnsi="標楷體" w:hint="eastAsia"/>
                <w:color w:val="000000" w:themeColor="text1"/>
                <w:sz w:val="20"/>
                <w:szCs w:val="20"/>
              </w:rPr>
              <w:t>100學年度第2學期第2次所務會議修訂</w:t>
            </w:r>
          </w:p>
        </w:tc>
      </w:tr>
      <w:tr w:rsidR="008707B5" w:rsidRPr="009E2998" w:rsidTr="003B35D0">
        <w:tc>
          <w:tcPr>
            <w:tcW w:w="704" w:type="pct"/>
          </w:tcPr>
          <w:p w:rsidR="008707B5" w:rsidRPr="009E2998" w:rsidRDefault="008707B5" w:rsidP="008707B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eastAsia="標楷體"/>
                <w:color w:val="000000" w:themeColor="text1"/>
                <w:kern w:val="0"/>
                <w:sz w:val="20"/>
                <w:szCs w:val="20"/>
              </w:rPr>
            </w:pPr>
          </w:p>
        </w:tc>
        <w:tc>
          <w:tcPr>
            <w:tcW w:w="1007" w:type="pct"/>
            <w:gridSpan w:val="3"/>
          </w:tcPr>
          <w:p w:rsidR="008707B5" w:rsidRPr="009E2998" w:rsidRDefault="008707B5" w:rsidP="008707B5">
            <w:pPr>
              <w:spacing w:line="320" w:lineRule="exact"/>
              <w:rPr>
                <w:rFonts w:ascii="標楷體" w:eastAsia="標楷體" w:hAnsi="標楷體"/>
                <w:color w:val="000000" w:themeColor="text1"/>
                <w:sz w:val="20"/>
                <w:szCs w:val="20"/>
              </w:rPr>
            </w:pPr>
            <w:r w:rsidRPr="009E2998">
              <w:rPr>
                <w:rFonts w:ascii="標楷體" w:eastAsia="標楷體" w:hAnsi="標楷體" w:hint="eastAsia"/>
                <w:color w:val="000000" w:themeColor="text1"/>
                <w:sz w:val="20"/>
                <w:szCs w:val="20"/>
              </w:rPr>
              <w:t>101年6月14日</w:t>
            </w:r>
          </w:p>
        </w:tc>
        <w:tc>
          <w:tcPr>
            <w:tcW w:w="3289" w:type="pct"/>
            <w:gridSpan w:val="3"/>
          </w:tcPr>
          <w:p w:rsidR="008707B5" w:rsidRPr="009E2998" w:rsidRDefault="008707B5" w:rsidP="008707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themeColor="text1"/>
                <w:sz w:val="20"/>
                <w:szCs w:val="20"/>
              </w:rPr>
            </w:pPr>
            <w:r w:rsidRPr="009E2998">
              <w:rPr>
                <w:rFonts w:ascii="標楷體" w:eastAsia="標楷體" w:hAnsi="標楷體" w:hint="eastAsia"/>
                <w:color w:val="000000" w:themeColor="text1"/>
                <w:sz w:val="20"/>
                <w:szCs w:val="20"/>
              </w:rPr>
              <w:t>100學年度第2學期第2次院務會議修正通過</w:t>
            </w:r>
          </w:p>
        </w:tc>
      </w:tr>
      <w:tr w:rsidR="008707B5" w:rsidRPr="009E2998" w:rsidTr="003B35D0">
        <w:tc>
          <w:tcPr>
            <w:tcW w:w="704" w:type="pct"/>
          </w:tcPr>
          <w:p w:rsidR="008707B5" w:rsidRPr="009E2998" w:rsidRDefault="008707B5" w:rsidP="008707B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eastAsia="標楷體"/>
                <w:color w:val="000000" w:themeColor="text1"/>
                <w:kern w:val="0"/>
                <w:sz w:val="20"/>
                <w:szCs w:val="20"/>
              </w:rPr>
            </w:pPr>
          </w:p>
        </w:tc>
        <w:tc>
          <w:tcPr>
            <w:tcW w:w="1007" w:type="pct"/>
            <w:gridSpan w:val="3"/>
          </w:tcPr>
          <w:p w:rsidR="008707B5" w:rsidRPr="009E2998" w:rsidRDefault="008707B5" w:rsidP="008707B5">
            <w:pPr>
              <w:spacing w:line="320" w:lineRule="exact"/>
              <w:rPr>
                <w:rFonts w:ascii="標楷體" w:eastAsia="標楷體" w:hAnsi="標楷體"/>
                <w:color w:val="000000" w:themeColor="text1"/>
                <w:sz w:val="20"/>
                <w:szCs w:val="20"/>
              </w:rPr>
            </w:pPr>
            <w:r w:rsidRPr="009E2998">
              <w:rPr>
                <w:rFonts w:ascii="標楷體" w:eastAsia="標楷體" w:hAnsi="標楷體" w:hint="eastAsia"/>
                <w:color w:val="000000" w:themeColor="text1"/>
                <w:sz w:val="20"/>
                <w:szCs w:val="20"/>
              </w:rPr>
              <w:t>101年9月10日</w:t>
            </w:r>
            <w:r w:rsidRPr="009E2998">
              <w:rPr>
                <w:rFonts w:ascii="標楷體" w:eastAsia="標楷體" w:hAnsi="標楷體"/>
                <w:color w:val="000000" w:themeColor="text1"/>
                <w:sz w:val="20"/>
                <w:szCs w:val="20"/>
              </w:rPr>
              <w:t xml:space="preserve"> </w:t>
            </w:r>
          </w:p>
        </w:tc>
        <w:tc>
          <w:tcPr>
            <w:tcW w:w="3289" w:type="pct"/>
            <w:gridSpan w:val="3"/>
          </w:tcPr>
          <w:p w:rsidR="008707B5" w:rsidRPr="009E2998" w:rsidRDefault="008707B5" w:rsidP="008707B5">
            <w:pPr>
              <w:spacing w:line="320" w:lineRule="exact"/>
              <w:rPr>
                <w:rFonts w:ascii="標楷體" w:eastAsia="標楷體" w:hAnsi="標楷體"/>
                <w:color w:val="000000" w:themeColor="text1"/>
                <w:sz w:val="20"/>
                <w:szCs w:val="20"/>
              </w:rPr>
            </w:pPr>
            <w:r w:rsidRPr="009E2998">
              <w:rPr>
                <w:rFonts w:ascii="標楷體" w:eastAsia="標楷體" w:hAnsi="標楷體" w:hint="eastAsia"/>
                <w:color w:val="000000" w:themeColor="text1"/>
                <w:sz w:val="20"/>
                <w:szCs w:val="20"/>
              </w:rPr>
              <w:t>101學年度第1學期第1次教務會議修正通過</w:t>
            </w:r>
          </w:p>
        </w:tc>
      </w:tr>
      <w:tr w:rsidR="008707B5" w:rsidRPr="009E2998" w:rsidTr="003B35D0">
        <w:tc>
          <w:tcPr>
            <w:tcW w:w="704" w:type="pct"/>
          </w:tcPr>
          <w:p w:rsidR="008707B5" w:rsidRPr="009E2998" w:rsidRDefault="008707B5" w:rsidP="008707B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eastAsia="標楷體"/>
                <w:color w:val="000000" w:themeColor="text1"/>
                <w:kern w:val="0"/>
                <w:sz w:val="20"/>
                <w:szCs w:val="20"/>
              </w:rPr>
            </w:pPr>
          </w:p>
        </w:tc>
        <w:tc>
          <w:tcPr>
            <w:tcW w:w="1007" w:type="pct"/>
            <w:gridSpan w:val="3"/>
          </w:tcPr>
          <w:p w:rsidR="008707B5" w:rsidRPr="009E2998" w:rsidRDefault="008707B5" w:rsidP="008707B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kern w:val="0"/>
                <w:sz w:val="20"/>
                <w:szCs w:val="20"/>
              </w:rPr>
            </w:pPr>
            <w:r w:rsidRPr="009E2998">
              <w:rPr>
                <w:rFonts w:ascii="標楷體" w:eastAsia="標楷體" w:hAnsi="標楷體" w:hint="eastAsia"/>
                <w:color w:val="000000" w:themeColor="text1"/>
                <w:sz w:val="20"/>
                <w:szCs w:val="20"/>
              </w:rPr>
              <w:t>102年2月20日</w:t>
            </w:r>
          </w:p>
        </w:tc>
        <w:tc>
          <w:tcPr>
            <w:tcW w:w="3289" w:type="pct"/>
            <w:gridSpan w:val="3"/>
          </w:tcPr>
          <w:p w:rsidR="008707B5" w:rsidRPr="009E2998" w:rsidRDefault="008707B5" w:rsidP="008707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themeColor="text1"/>
                <w:kern w:val="0"/>
                <w:sz w:val="20"/>
                <w:szCs w:val="20"/>
              </w:rPr>
            </w:pPr>
            <w:r w:rsidRPr="009E2998">
              <w:rPr>
                <w:rFonts w:ascii="標楷體" w:eastAsia="標楷體" w:hAnsi="標楷體" w:hint="eastAsia"/>
                <w:color w:val="000000" w:themeColor="text1"/>
                <w:sz w:val="20"/>
                <w:szCs w:val="20"/>
              </w:rPr>
              <w:t>101學年度第2學期第1次所務會議</w:t>
            </w:r>
          </w:p>
        </w:tc>
      </w:tr>
      <w:tr w:rsidR="008707B5" w:rsidRPr="009E2998" w:rsidTr="003B35D0">
        <w:tc>
          <w:tcPr>
            <w:tcW w:w="704" w:type="pct"/>
          </w:tcPr>
          <w:p w:rsidR="008707B5" w:rsidRPr="009E2998" w:rsidRDefault="008707B5" w:rsidP="008707B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eastAsia="標楷體"/>
                <w:color w:val="000000" w:themeColor="text1"/>
                <w:kern w:val="0"/>
                <w:sz w:val="20"/>
                <w:szCs w:val="20"/>
              </w:rPr>
            </w:pPr>
          </w:p>
        </w:tc>
        <w:tc>
          <w:tcPr>
            <w:tcW w:w="1007" w:type="pct"/>
            <w:gridSpan w:val="3"/>
          </w:tcPr>
          <w:p w:rsidR="008707B5" w:rsidRPr="009E2998" w:rsidRDefault="008707B5" w:rsidP="008707B5">
            <w:pPr>
              <w:spacing w:line="320" w:lineRule="exact"/>
              <w:rPr>
                <w:rFonts w:ascii="標楷體" w:eastAsia="標楷體" w:hAnsi="標楷體"/>
                <w:color w:val="000000" w:themeColor="text1"/>
                <w:sz w:val="20"/>
                <w:szCs w:val="20"/>
              </w:rPr>
            </w:pPr>
            <w:r w:rsidRPr="009E2998">
              <w:rPr>
                <w:rFonts w:ascii="標楷體" w:eastAsia="標楷體" w:hAnsi="標楷體" w:hint="eastAsia"/>
                <w:color w:val="000000" w:themeColor="text1"/>
                <w:sz w:val="20"/>
                <w:szCs w:val="20"/>
              </w:rPr>
              <w:t>102年6月7日</w:t>
            </w:r>
          </w:p>
        </w:tc>
        <w:tc>
          <w:tcPr>
            <w:tcW w:w="3289" w:type="pct"/>
            <w:gridSpan w:val="3"/>
          </w:tcPr>
          <w:p w:rsidR="008707B5" w:rsidRPr="009E2998" w:rsidRDefault="008707B5" w:rsidP="008707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themeColor="text1"/>
                <w:sz w:val="20"/>
                <w:szCs w:val="20"/>
              </w:rPr>
            </w:pPr>
            <w:r w:rsidRPr="009E2998">
              <w:rPr>
                <w:rFonts w:ascii="標楷體" w:eastAsia="標楷體" w:hAnsi="標楷體" w:hint="eastAsia"/>
                <w:color w:val="000000" w:themeColor="text1"/>
                <w:sz w:val="20"/>
                <w:szCs w:val="20"/>
              </w:rPr>
              <w:t>101學年度第2學期第3次院務會議修正通過</w:t>
            </w:r>
          </w:p>
        </w:tc>
      </w:tr>
      <w:tr w:rsidR="008707B5" w:rsidRPr="009E2998" w:rsidTr="003B35D0">
        <w:tc>
          <w:tcPr>
            <w:tcW w:w="704" w:type="pct"/>
          </w:tcPr>
          <w:p w:rsidR="008707B5" w:rsidRPr="009E2998" w:rsidRDefault="008707B5" w:rsidP="008707B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eastAsia="標楷體"/>
                <w:color w:val="000000" w:themeColor="text1"/>
                <w:kern w:val="0"/>
                <w:sz w:val="20"/>
                <w:szCs w:val="20"/>
              </w:rPr>
            </w:pPr>
          </w:p>
        </w:tc>
        <w:tc>
          <w:tcPr>
            <w:tcW w:w="1007" w:type="pct"/>
            <w:gridSpan w:val="3"/>
          </w:tcPr>
          <w:p w:rsidR="008707B5" w:rsidRPr="009E2998" w:rsidRDefault="008707B5" w:rsidP="008707B5">
            <w:pPr>
              <w:spacing w:line="320" w:lineRule="exact"/>
              <w:rPr>
                <w:rFonts w:ascii="標楷體" w:eastAsia="標楷體" w:hAnsi="標楷體"/>
                <w:color w:val="000000" w:themeColor="text1"/>
                <w:sz w:val="20"/>
                <w:szCs w:val="20"/>
              </w:rPr>
            </w:pPr>
            <w:r w:rsidRPr="009E2998">
              <w:rPr>
                <w:rFonts w:ascii="標楷體" w:eastAsia="標楷體" w:hAnsi="標楷體" w:hint="eastAsia"/>
                <w:color w:val="000000" w:themeColor="text1"/>
                <w:sz w:val="20"/>
                <w:szCs w:val="20"/>
              </w:rPr>
              <w:t>102年7月22日</w:t>
            </w:r>
            <w:r w:rsidRPr="009E2998">
              <w:rPr>
                <w:rFonts w:ascii="標楷體" w:eastAsia="標楷體" w:hAnsi="標楷體"/>
                <w:color w:val="000000" w:themeColor="text1"/>
                <w:sz w:val="20"/>
                <w:szCs w:val="20"/>
              </w:rPr>
              <w:t xml:space="preserve"> </w:t>
            </w:r>
          </w:p>
        </w:tc>
        <w:tc>
          <w:tcPr>
            <w:tcW w:w="3289" w:type="pct"/>
            <w:gridSpan w:val="3"/>
          </w:tcPr>
          <w:p w:rsidR="008707B5" w:rsidRPr="009E2998" w:rsidRDefault="008707B5" w:rsidP="008707B5">
            <w:pPr>
              <w:spacing w:line="320" w:lineRule="exact"/>
              <w:rPr>
                <w:rFonts w:ascii="標楷體" w:eastAsia="標楷體" w:hAnsi="標楷體"/>
                <w:color w:val="000000" w:themeColor="text1"/>
                <w:sz w:val="20"/>
                <w:szCs w:val="20"/>
              </w:rPr>
            </w:pPr>
            <w:r w:rsidRPr="009E2998">
              <w:rPr>
                <w:rFonts w:ascii="標楷體" w:eastAsia="標楷體" w:hAnsi="標楷體" w:hint="eastAsia"/>
                <w:color w:val="000000" w:themeColor="text1"/>
                <w:sz w:val="20"/>
                <w:szCs w:val="20"/>
              </w:rPr>
              <w:t>101學年度第2學期第3次教務會議修正通過</w:t>
            </w:r>
          </w:p>
        </w:tc>
      </w:tr>
      <w:tr w:rsidR="008707B5" w:rsidRPr="009E2998" w:rsidTr="003B35D0">
        <w:tc>
          <w:tcPr>
            <w:tcW w:w="704" w:type="pct"/>
          </w:tcPr>
          <w:p w:rsidR="008707B5" w:rsidRPr="009E2998" w:rsidRDefault="008707B5" w:rsidP="008707B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eastAsia="標楷體"/>
                <w:color w:val="000000" w:themeColor="text1"/>
                <w:kern w:val="0"/>
                <w:sz w:val="20"/>
                <w:szCs w:val="20"/>
              </w:rPr>
            </w:pPr>
          </w:p>
        </w:tc>
        <w:tc>
          <w:tcPr>
            <w:tcW w:w="1007" w:type="pct"/>
            <w:gridSpan w:val="3"/>
          </w:tcPr>
          <w:p w:rsidR="008707B5" w:rsidRPr="009E2998" w:rsidRDefault="008707B5" w:rsidP="008707B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kern w:val="0"/>
                <w:sz w:val="20"/>
                <w:szCs w:val="20"/>
              </w:rPr>
            </w:pPr>
            <w:r w:rsidRPr="009E2998">
              <w:rPr>
                <w:rFonts w:ascii="標楷體" w:eastAsia="標楷體" w:hAnsi="標楷體" w:hint="eastAsia"/>
                <w:color w:val="000000" w:themeColor="text1"/>
                <w:sz w:val="20"/>
                <w:szCs w:val="20"/>
              </w:rPr>
              <w:t>103年2月19日</w:t>
            </w:r>
          </w:p>
        </w:tc>
        <w:tc>
          <w:tcPr>
            <w:tcW w:w="3289" w:type="pct"/>
            <w:gridSpan w:val="3"/>
          </w:tcPr>
          <w:p w:rsidR="008707B5" w:rsidRPr="009E2998" w:rsidRDefault="008707B5" w:rsidP="008707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themeColor="text1"/>
                <w:kern w:val="0"/>
                <w:sz w:val="20"/>
                <w:szCs w:val="20"/>
              </w:rPr>
            </w:pPr>
            <w:r w:rsidRPr="009E2998">
              <w:rPr>
                <w:rFonts w:ascii="標楷體" w:eastAsia="標楷體" w:hAnsi="標楷體" w:hint="eastAsia"/>
                <w:color w:val="000000" w:themeColor="text1"/>
                <w:sz w:val="20"/>
                <w:szCs w:val="20"/>
              </w:rPr>
              <w:t>102學年度第2學期第1次所務會議</w:t>
            </w:r>
          </w:p>
        </w:tc>
      </w:tr>
      <w:tr w:rsidR="008707B5" w:rsidRPr="009E2998" w:rsidTr="003B35D0">
        <w:tc>
          <w:tcPr>
            <w:tcW w:w="704" w:type="pct"/>
          </w:tcPr>
          <w:p w:rsidR="008707B5" w:rsidRPr="009E2998" w:rsidRDefault="008707B5" w:rsidP="008707B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eastAsia="標楷體"/>
                <w:color w:val="000000" w:themeColor="text1"/>
                <w:kern w:val="0"/>
                <w:sz w:val="20"/>
                <w:szCs w:val="20"/>
              </w:rPr>
            </w:pPr>
          </w:p>
        </w:tc>
        <w:tc>
          <w:tcPr>
            <w:tcW w:w="1007" w:type="pct"/>
            <w:gridSpan w:val="3"/>
          </w:tcPr>
          <w:p w:rsidR="008707B5" w:rsidRPr="009E2998" w:rsidRDefault="008707B5" w:rsidP="008707B5">
            <w:pPr>
              <w:spacing w:line="320" w:lineRule="exact"/>
              <w:rPr>
                <w:color w:val="000000" w:themeColor="text1"/>
                <w:sz w:val="16"/>
                <w:szCs w:val="16"/>
              </w:rPr>
            </w:pPr>
            <w:r w:rsidRPr="009E2998">
              <w:rPr>
                <w:rFonts w:ascii="標楷體" w:eastAsia="標楷體" w:hAnsi="標楷體" w:hint="eastAsia"/>
                <w:color w:val="000000" w:themeColor="text1"/>
                <w:sz w:val="20"/>
                <w:szCs w:val="20"/>
              </w:rPr>
              <w:t>103年2月21日</w:t>
            </w:r>
          </w:p>
        </w:tc>
        <w:tc>
          <w:tcPr>
            <w:tcW w:w="3289" w:type="pct"/>
            <w:gridSpan w:val="3"/>
          </w:tcPr>
          <w:p w:rsidR="008707B5" w:rsidRPr="009E2998" w:rsidRDefault="008707B5" w:rsidP="008707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themeColor="text1"/>
                <w:sz w:val="20"/>
                <w:szCs w:val="20"/>
              </w:rPr>
            </w:pPr>
            <w:r w:rsidRPr="009E2998">
              <w:rPr>
                <w:rFonts w:ascii="標楷體" w:eastAsia="標楷體" w:hAnsi="標楷體" w:hint="eastAsia"/>
                <w:color w:val="000000" w:themeColor="text1"/>
                <w:sz w:val="20"/>
                <w:szCs w:val="20"/>
              </w:rPr>
              <w:t>102學年度第2學期第1次院務會議修正通過</w:t>
            </w:r>
          </w:p>
        </w:tc>
      </w:tr>
      <w:tr w:rsidR="008707B5" w:rsidRPr="009E2998" w:rsidTr="003B35D0">
        <w:tc>
          <w:tcPr>
            <w:tcW w:w="704" w:type="pct"/>
          </w:tcPr>
          <w:p w:rsidR="008707B5" w:rsidRPr="009E2998" w:rsidRDefault="008707B5" w:rsidP="008707B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eastAsia="標楷體"/>
                <w:color w:val="000000" w:themeColor="text1"/>
                <w:kern w:val="0"/>
                <w:sz w:val="20"/>
                <w:szCs w:val="20"/>
              </w:rPr>
            </w:pPr>
          </w:p>
        </w:tc>
        <w:tc>
          <w:tcPr>
            <w:tcW w:w="1007" w:type="pct"/>
            <w:gridSpan w:val="3"/>
          </w:tcPr>
          <w:p w:rsidR="008707B5" w:rsidRPr="009E2998" w:rsidRDefault="008707B5" w:rsidP="008707B5">
            <w:pPr>
              <w:spacing w:line="320" w:lineRule="exact"/>
              <w:rPr>
                <w:color w:val="000000" w:themeColor="text1"/>
                <w:sz w:val="16"/>
                <w:szCs w:val="16"/>
              </w:rPr>
            </w:pPr>
            <w:r w:rsidRPr="009E2998">
              <w:rPr>
                <w:rFonts w:ascii="標楷體" w:eastAsia="標楷體" w:hAnsi="標楷體" w:hint="eastAsia"/>
                <w:color w:val="000000" w:themeColor="text1"/>
                <w:sz w:val="20"/>
                <w:szCs w:val="20"/>
              </w:rPr>
              <w:t>103年3月4日</w:t>
            </w:r>
          </w:p>
        </w:tc>
        <w:tc>
          <w:tcPr>
            <w:tcW w:w="3289" w:type="pct"/>
            <w:gridSpan w:val="3"/>
          </w:tcPr>
          <w:p w:rsidR="008707B5" w:rsidRPr="009E2998" w:rsidRDefault="008707B5" w:rsidP="008707B5">
            <w:pPr>
              <w:spacing w:line="320" w:lineRule="exact"/>
              <w:rPr>
                <w:rFonts w:ascii="標楷體" w:eastAsia="標楷體" w:hAnsi="標楷體"/>
                <w:color w:val="000000" w:themeColor="text1"/>
                <w:sz w:val="20"/>
                <w:szCs w:val="20"/>
              </w:rPr>
            </w:pPr>
            <w:r w:rsidRPr="009E2998">
              <w:rPr>
                <w:rFonts w:ascii="標楷體" w:eastAsia="標楷體" w:hAnsi="標楷體" w:hint="eastAsia"/>
                <w:color w:val="000000" w:themeColor="text1"/>
                <w:sz w:val="20"/>
                <w:szCs w:val="20"/>
              </w:rPr>
              <w:t>102學年度第2學期第1次教務會議修正通過</w:t>
            </w:r>
          </w:p>
        </w:tc>
      </w:tr>
      <w:tr w:rsidR="008707B5" w:rsidRPr="009E2998" w:rsidTr="003B35D0">
        <w:tc>
          <w:tcPr>
            <w:tcW w:w="704" w:type="pct"/>
          </w:tcPr>
          <w:p w:rsidR="008707B5" w:rsidRPr="009E2998" w:rsidRDefault="008707B5" w:rsidP="008707B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eastAsia="標楷體"/>
                <w:color w:val="000000" w:themeColor="text1"/>
                <w:kern w:val="0"/>
                <w:sz w:val="20"/>
                <w:szCs w:val="20"/>
              </w:rPr>
            </w:pPr>
          </w:p>
        </w:tc>
        <w:tc>
          <w:tcPr>
            <w:tcW w:w="1007" w:type="pct"/>
            <w:gridSpan w:val="3"/>
          </w:tcPr>
          <w:p w:rsidR="008707B5" w:rsidRPr="009E2998" w:rsidRDefault="008707B5" w:rsidP="008707B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kern w:val="0"/>
                <w:sz w:val="20"/>
                <w:szCs w:val="20"/>
              </w:rPr>
            </w:pPr>
            <w:r w:rsidRPr="009E2998">
              <w:rPr>
                <w:rFonts w:ascii="標楷體" w:eastAsia="標楷體" w:hAnsi="標楷體" w:hint="eastAsia"/>
                <w:color w:val="000000" w:themeColor="text1"/>
                <w:sz w:val="20"/>
                <w:szCs w:val="20"/>
              </w:rPr>
              <w:t>104年1月29日</w:t>
            </w:r>
          </w:p>
        </w:tc>
        <w:tc>
          <w:tcPr>
            <w:tcW w:w="3289" w:type="pct"/>
            <w:gridSpan w:val="3"/>
          </w:tcPr>
          <w:p w:rsidR="008707B5" w:rsidRPr="009E2998" w:rsidRDefault="008707B5" w:rsidP="008707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themeColor="text1"/>
                <w:kern w:val="0"/>
                <w:sz w:val="20"/>
                <w:szCs w:val="20"/>
              </w:rPr>
            </w:pPr>
            <w:r w:rsidRPr="009E2998">
              <w:rPr>
                <w:rFonts w:ascii="標楷體" w:eastAsia="標楷體" w:hAnsi="標楷體" w:hint="eastAsia"/>
                <w:color w:val="000000" w:themeColor="text1"/>
                <w:sz w:val="20"/>
                <w:szCs w:val="20"/>
              </w:rPr>
              <w:t>103學年度第1學期第6次系務會議通過</w:t>
            </w:r>
          </w:p>
        </w:tc>
      </w:tr>
      <w:tr w:rsidR="008707B5" w:rsidRPr="009E2998" w:rsidTr="003B35D0">
        <w:tc>
          <w:tcPr>
            <w:tcW w:w="704" w:type="pct"/>
          </w:tcPr>
          <w:p w:rsidR="008707B5" w:rsidRPr="009E2998" w:rsidRDefault="008707B5" w:rsidP="008707B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eastAsia="標楷體"/>
                <w:color w:val="000000" w:themeColor="text1"/>
                <w:kern w:val="0"/>
                <w:sz w:val="20"/>
                <w:szCs w:val="20"/>
              </w:rPr>
            </w:pPr>
          </w:p>
        </w:tc>
        <w:tc>
          <w:tcPr>
            <w:tcW w:w="1007" w:type="pct"/>
            <w:gridSpan w:val="3"/>
          </w:tcPr>
          <w:p w:rsidR="008707B5" w:rsidRPr="009E2998" w:rsidRDefault="008707B5" w:rsidP="008707B5">
            <w:pPr>
              <w:spacing w:line="320" w:lineRule="exact"/>
              <w:rPr>
                <w:color w:val="000000" w:themeColor="text1"/>
                <w:sz w:val="16"/>
                <w:szCs w:val="16"/>
              </w:rPr>
            </w:pPr>
            <w:r w:rsidRPr="009E2998">
              <w:rPr>
                <w:rFonts w:ascii="標楷體" w:eastAsia="標楷體" w:hAnsi="標楷體" w:hint="eastAsia"/>
                <w:color w:val="000000" w:themeColor="text1"/>
                <w:sz w:val="20"/>
                <w:szCs w:val="20"/>
              </w:rPr>
              <w:t>104年2月11日</w:t>
            </w:r>
          </w:p>
        </w:tc>
        <w:tc>
          <w:tcPr>
            <w:tcW w:w="3289" w:type="pct"/>
            <w:gridSpan w:val="3"/>
          </w:tcPr>
          <w:p w:rsidR="008707B5" w:rsidRPr="009E2998" w:rsidRDefault="008707B5" w:rsidP="008707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themeColor="text1"/>
                <w:sz w:val="20"/>
                <w:szCs w:val="20"/>
              </w:rPr>
            </w:pPr>
            <w:r w:rsidRPr="009E2998">
              <w:rPr>
                <w:rFonts w:ascii="標楷體" w:eastAsia="標楷體" w:hAnsi="標楷體" w:hint="eastAsia"/>
                <w:color w:val="000000" w:themeColor="text1"/>
                <w:sz w:val="20"/>
                <w:szCs w:val="20"/>
              </w:rPr>
              <w:t>103學年度第2學期第1次院務會議通過</w:t>
            </w:r>
          </w:p>
        </w:tc>
      </w:tr>
      <w:tr w:rsidR="008707B5" w:rsidRPr="009E2998" w:rsidTr="003B35D0">
        <w:tc>
          <w:tcPr>
            <w:tcW w:w="704" w:type="pct"/>
          </w:tcPr>
          <w:p w:rsidR="008707B5" w:rsidRPr="009E2998" w:rsidRDefault="008707B5" w:rsidP="008707B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eastAsia="標楷體"/>
                <w:color w:val="000000" w:themeColor="text1"/>
                <w:kern w:val="0"/>
                <w:sz w:val="20"/>
                <w:szCs w:val="20"/>
              </w:rPr>
            </w:pPr>
          </w:p>
        </w:tc>
        <w:tc>
          <w:tcPr>
            <w:tcW w:w="1007" w:type="pct"/>
            <w:gridSpan w:val="3"/>
          </w:tcPr>
          <w:p w:rsidR="008707B5" w:rsidRPr="009E2998" w:rsidRDefault="008707B5" w:rsidP="008707B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kern w:val="0"/>
                <w:sz w:val="20"/>
                <w:szCs w:val="20"/>
              </w:rPr>
            </w:pPr>
            <w:r w:rsidRPr="009E2998">
              <w:rPr>
                <w:rFonts w:ascii="標楷體" w:eastAsia="標楷體" w:hAnsi="標楷體" w:hint="eastAsia"/>
                <w:color w:val="000000" w:themeColor="text1"/>
                <w:sz w:val="20"/>
                <w:szCs w:val="20"/>
              </w:rPr>
              <w:t>104年3月25日</w:t>
            </w:r>
          </w:p>
        </w:tc>
        <w:tc>
          <w:tcPr>
            <w:tcW w:w="3289" w:type="pct"/>
            <w:gridSpan w:val="3"/>
          </w:tcPr>
          <w:p w:rsidR="008707B5" w:rsidRPr="009E2998" w:rsidRDefault="008707B5" w:rsidP="008707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themeColor="text1"/>
                <w:kern w:val="0"/>
                <w:sz w:val="20"/>
                <w:szCs w:val="20"/>
              </w:rPr>
            </w:pPr>
            <w:r w:rsidRPr="009E2998">
              <w:rPr>
                <w:rFonts w:ascii="標楷體" w:eastAsia="標楷體" w:hAnsi="標楷體" w:hint="eastAsia"/>
                <w:color w:val="000000" w:themeColor="text1"/>
                <w:sz w:val="20"/>
                <w:szCs w:val="20"/>
              </w:rPr>
              <w:t>103學年度第2學期第1次系務會議修正通過</w:t>
            </w:r>
          </w:p>
        </w:tc>
      </w:tr>
      <w:tr w:rsidR="008707B5" w:rsidRPr="009E2998" w:rsidTr="009B214B">
        <w:tc>
          <w:tcPr>
            <w:tcW w:w="704" w:type="pct"/>
          </w:tcPr>
          <w:p w:rsidR="008707B5" w:rsidRPr="009E2998" w:rsidRDefault="008707B5" w:rsidP="008707B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eastAsia="標楷體"/>
                <w:color w:val="000000" w:themeColor="text1"/>
                <w:kern w:val="0"/>
                <w:sz w:val="20"/>
                <w:szCs w:val="20"/>
              </w:rPr>
            </w:pPr>
          </w:p>
        </w:tc>
        <w:tc>
          <w:tcPr>
            <w:tcW w:w="1007" w:type="pct"/>
            <w:gridSpan w:val="3"/>
          </w:tcPr>
          <w:p w:rsidR="008707B5" w:rsidRPr="009E2998" w:rsidRDefault="008707B5" w:rsidP="008707B5">
            <w:pPr>
              <w:spacing w:line="320" w:lineRule="exact"/>
              <w:rPr>
                <w:rFonts w:ascii="標楷體" w:eastAsia="標楷體" w:hAnsi="標楷體"/>
                <w:color w:val="000000" w:themeColor="text1"/>
                <w:sz w:val="20"/>
                <w:szCs w:val="20"/>
              </w:rPr>
            </w:pPr>
            <w:r w:rsidRPr="009E2998">
              <w:rPr>
                <w:rFonts w:ascii="標楷體" w:eastAsia="標楷體" w:hAnsi="標楷體" w:hint="eastAsia"/>
                <w:color w:val="000000" w:themeColor="text1"/>
                <w:sz w:val="20"/>
                <w:szCs w:val="20"/>
              </w:rPr>
              <w:t>104年6月05日</w:t>
            </w:r>
          </w:p>
          <w:p w:rsidR="008707B5" w:rsidRPr="009E2998" w:rsidRDefault="008707B5" w:rsidP="008707B5">
            <w:pPr>
              <w:spacing w:line="320" w:lineRule="exact"/>
              <w:rPr>
                <w:color w:val="000000" w:themeColor="text1"/>
                <w:sz w:val="16"/>
                <w:szCs w:val="16"/>
              </w:rPr>
            </w:pPr>
            <w:r w:rsidRPr="009E2998">
              <w:rPr>
                <w:rFonts w:ascii="標楷體" w:eastAsia="標楷體" w:hAnsi="標楷體" w:hint="eastAsia"/>
                <w:color w:val="000000" w:themeColor="text1"/>
                <w:sz w:val="20"/>
                <w:szCs w:val="20"/>
              </w:rPr>
              <w:t>104年8月26日</w:t>
            </w:r>
          </w:p>
        </w:tc>
        <w:tc>
          <w:tcPr>
            <w:tcW w:w="3289" w:type="pct"/>
            <w:gridSpan w:val="3"/>
          </w:tcPr>
          <w:p w:rsidR="008707B5" w:rsidRPr="009E2998" w:rsidRDefault="008707B5" w:rsidP="008707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themeColor="text1"/>
                <w:sz w:val="20"/>
                <w:szCs w:val="20"/>
              </w:rPr>
            </w:pPr>
            <w:r w:rsidRPr="009E2998">
              <w:rPr>
                <w:rFonts w:ascii="標楷體" w:eastAsia="標楷體" w:hAnsi="標楷體" w:hint="eastAsia"/>
                <w:color w:val="000000" w:themeColor="text1"/>
                <w:sz w:val="20"/>
                <w:szCs w:val="20"/>
              </w:rPr>
              <w:t>103學年度第2學期第2次院務會議通過</w:t>
            </w:r>
          </w:p>
          <w:p w:rsidR="008707B5" w:rsidRPr="009E2998" w:rsidRDefault="008707B5" w:rsidP="008707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themeColor="text1"/>
                <w:sz w:val="20"/>
                <w:szCs w:val="20"/>
              </w:rPr>
            </w:pPr>
            <w:r w:rsidRPr="009E2998">
              <w:rPr>
                <w:rFonts w:ascii="標楷體" w:eastAsia="標楷體" w:hAnsi="標楷體" w:hint="eastAsia"/>
                <w:color w:val="000000" w:themeColor="text1"/>
                <w:sz w:val="20"/>
                <w:szCs w:val="20"/>
              </w:rPr>
              <w:t>104學年度第1學期第1次教務會議通過</w:t>
            </w:r>
          </w:p>
        </w:tc>
      </w:tr>
      <w:tr w:rsidR="008707B5" w:rsidRPr="007B04BD" w:rsidTr="009B214B">
        <w:trPr>
          <w:trHeight w:val="405"/>
        </w:trPr>
        <w:tc>
          <w:tcPr>
            <w:tcW w:w="704" w:type="pct"/>
          </w:tcPr>
          <w:p w:rsidR="008707B5" w:rsidRPr="009E2998" w:rsidRDefault="008707B5" w:rsidP="008707B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eastAsia="標楷體"/>
                <w:color w:val="000000" w:themeColor="text1"/>
                <w:kern w:val="0"/>
                <w:sz w:val="20"/>
                <w:szCs w:val="20"/>
              </w:rPr>
            </w:pPr>
          </w:p>
        </w:tc>
        <w:tc>
          <w:tcPr>
            <w:tcW w:w="1007" w:type="pct"/>
            <w:gridSpan w:val="3"/>
          </w:tcPr>
          <w:p w:rsidR="008707B5" w:rsidRPr="009E2998" w:rsidRDefault="008707B5" w:rsidP="008707B5">
            <w:pPr>
              <w:spacing w:line="320" w:lineRule="exac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105年6月23日</w:t>
            </w:r>
          </w:p>
        </w:tc>
        <w:tc>
          <w:tcPr>
            <w:tcW w:w="3289" w:type="pct"/>
            <w:gridSpan w:val="3"/>
          </w:tcPr>
          <w:p w:rsidR="008707B5" w:rsidRPr="009E2998" w:rsidRDefault="008707B5" w:rsidP="00870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104學年度第2學期第3次系務會議修正通過</w:t>
            </w:r>
          </w:p>
        </w:tc>
      </w:tr>
      <w:tr w:rsidR="008707B5" w:rsidRPr="007B04BD" w:rsidTr="009B214B">
        <w:trPr>
          <w:trHeight w:val="315"/>
        </w:trPr>
        <w:tc>
          <w:tcPr>
            <w:tcW w:w="704" w:type="pct"/>
          </w:tcPr>
          <w:p w:rsidR="008707B5" w:rsidRPr="009E2998" w:rsidRDefault="008707B5" w:rsidP="008707B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eastAsia="標楷體"/>
                <w:color w:val="000000" w:themeColor="text1"/>
                <w:kern w:val="0"/>
                <w:sz w:val="20"/>
                <w:szCs w:val="20"/>
              </w:rPr>
            </w:pPr>
          </w:p>
        </w:tc>
        <w:tc>
          <w:tcPr>
            <w:tcW w:w="1007" w:type="pct"/>
            <w:gridSpan w:val="3"/>
          </w:tcPr>
          <w:p w:rsidR="008707B5" w:rsidRDefault="008707B5" w:rsidP="008707B5">
            <w:pPr>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themeColor="text1"/>
                <w:sz w:val="20"/>
                <w:szCs w:val="20"/>
              </w:rPr>
            </w:pPr>
            <w:r w:rsidRPr="004D7768">
              <w:rPr>
                <w:rFonts w:ascii="標楷體" w:eastAsia="標楷體" w:hAnsi="標楷體" w:hint="eastAsia"/>
                <w:sz w:val="20"/>
                <w:szCs w:val="20"/>
              </w:rPr>
              <w:t>105年10月12日</w:t>
            </w:r>
          </w:p>
        </w:tc>
        <w:tc>
          <w:tcPr>
            <w:tcW w:w="3289" w:type="pct"/>
            <w:gridSpan w:val="3"/>
          </w:tcPr>
          <w:p w:rsidR="008707B5" w:rsidRDefault="008707B5" w:rsidP="00870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themeColor="text1"/>
                <w:sz w:val="20"/>
                <w:szCs w:val="20"/>
              </w:rPr>
            </w:pPr>
            <w:r w:rsidRPr="004D7768">
              <w:rPr>
                <w:rFonts w:ascii="標楷體" w:eastAsia="標楷體" w:hAnsi="標楷體" w:hint="eastAsia"/>
                <w:sz w:val="20"/>
                <w:szCs w:val="20"/>
              </w:rPr>
              <w:t>105學年度第1學期第2次院務會議修正通過</w:t>
            </w:r>
          </w:p>
        </w:tc>
      </w:tr>
      <w:tr w:rsidR="008707B5" w:rsidRPr="007B04BD" w:rsidTr="009B214B">
        <w:trPr>
          <w:trHeight w:val="315"/>
        </w:trPr>
        <w:tc>
          <w:tcPr>
            <w:tcW w:w="704" w:type="pct"/>
          </w:tcPr>
          <w:p w:rsidR="008707B5" w:rsidRPr="009E2998" w:rsidRDefault="008707B5" w:rsidP="008707B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eastAsia="標楷體"/>
                <w:color w:val="000000" w:themeColor="text1"/>
                <w:kern w:val="0"/>
                <w:sz w:val="20"/>
                <w:szCs w:val="20"/>
              </w:rPr>
            </w:pPr>
          </w:p>
        </w:tc>
        <w:tc>
          <w:tcPr>
            <w:tcW w:w="1007" w:type="pct"/>
            <w:gridSpan w:val="3"/>
          </w:tcPr>
          <w:p w:rsidR="008707B5" w:rsidRPr="004D7768" w:rsidRDefault="008707B5" w:rsidP="008707B5">
            <w:pPr>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20"/>
                <w:szCs w:val="20"/>
              </w:rPr>
            </w:pPr>
            <w:r w:rsidRPr="004D7768">
              <w:rPr>
                <w:rFonts w:ascii="標楷體" w:eastAsia="標楷體" w:hAnsi="標楷體" w:hint="eastAsia"/>
                <w:sz w:val="20"/>
                <w:szCs w:val="20"/>
              </w:rPr>
              <w:t>105年10月27日</w:t>
            </w:r>
          </w:p>
        </w:tc>
        <w:tc>
          <w:tcPr>
            <w:tcW w:w="3289" w:type="pct"/>
            <w:gridSpan w:val="3"/>
          </w:tcPr>
          <w:p w:rsidR="008707B5" w:rsidRPr="004D7768" w:rsidRDefault="008707B5" w:rsidP="00870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sz w:val="20"/>
                <w:szCs w:val="20"/>
              </w:rPr>
            </w:pPr>
            <w:r w:rsidRPr="004D7768">
              <w:rPr>
                <w:rFonts w:ascii="標楷體" w:eastAsia="標楷體" w:hAnsi="標楷體" w:hint="eastAsia"/>
                <w:sz w:val="20"/>
                <w:szCs w:val="20"/>
              </w:rPr>
              <w:t>105學年度第1學期第2次教務會議修正通過</w:t>
            </w:r>
          </w:p>
        </w:tc>
      </w:tr>
      <w:tr w:rsidR="008707B5" w:rsidRPr="007B04BD" w:rsidTr="009B214B">
        <w:trPr>
          <w:trHeight w:val="343"/>
        </w:trPr>
        <w:tc>
          <w:tcPr>
            <w:tcW w:w="704" w:type="pct"/>
          </w:tcPr>
          <w:p w:rsidR="008707B5" w:rsidRPr="009E2998" w:rsidRDefault="008707B5" w:rsidP="008707B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eastAsia="標楷體"/>
                <w:color w:val="000000" w:themeColor="text1"/>
                <w:kern w:val="0"/>
                <w:sz w:val="20"/>
                <w:szCs w:val="20"/>
              </w:rPr>
            </w:pPr>
          </w:p>
        </w:tc>
        <w:tc>
          <w:tcPr>
            <w:tcW w:w="1007" w:type="pct"/>
            <w:gridSpan w:val="3"/>
          </w:tcPr>
          <w:p w:rsidR="008707B5" w:rsidRPr="003B35D0" w:rsidRDefault="008707B5" w:rsidP="008707B5">
            <w:pPr>
              <w:spacing w:line="320" w:lineRule="exact"/>
              <w:rPr>
                <w:rFonts w:ascii="標楷體" w:eastAsia="標楷體" w:hAnsi="標楷體"/>
                <w:sz w:val="20"/>
                <w:szCs w:val="20"/>
              </w:rPr>
            </w:pPr>
            <w:r w:rsidRPr="004D7768">
              <w:rPr>
                <w:rFonts w:ascii="標楷體" w:eastAsia="標楷體" w:hAnsi="標楷體" w:hint="eastAsia"/>
                <w:sz w:val="20"/>
                <w:szCs w:val="20"/>
              </w:rPr>
              <w:t>106年11月2日</w:t>
            </w:r>
          </w:p>
        </w:tc>
        <w:tc>
          <w:tcPr>
            <w:tcW w:w="3289" w:type="pct"/>
            <w:gridSpan w:val="3"/>
          </w:tcPr>
          <w:p w:rsidR="008707B5" w:rsidRPr="003B35D0" w:rsidRDefault="008707B5" w:rsidP="008707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sz w:val="20"/>
                <w:szCs w:val="20"/>
              </w:rPr>
            </w:pPr>
            <w:r w:rsidRPr="004D7768">
              <w:rPr>
                <w:rFonts w:ascii="標楷體" w:eastAsia="標楷體" w:hAnsi="標楷體" w:hint="eastAsia"/>
                <w:sz w:val="20"/>
                <w:szCs w:val="20"/>
              </w:rPr>
              <w:t>106學年度第1學期第2次系務會議修正通過</w:t>
            </w:r>
          </w:p>
        </w:tc>
      </w:tr>
      <w:tr w:rsidR="008707B5" w:rsidRPr="007B04BD" w:rsidTr="009B214B">
        <w:trPr>
          <w:trHeight w:val="324"/>
        </w:trPr>
        <w:tc>
          <w:tcPr>
            <w:tcW w:w="704" w:type="pct"/>
          </w:tcPr>
          <w:p w:rsidR="008707B5" w:rsidRPr="009E2998" w:rsidRDefault="008707B5" w:rsidP="008707B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eastAsia="標楷體"/>
                <w:color w:val="000000" w:themeColor="text1"/>
                <w:kern w:val="0"/>
                <w:sz w:val="20"/>
                <w:szCs w:val="20"/>
              </w:rPr>
            </w:pPr>
          </w:p>
        </w:tc>
        <w:tc>
          <w:tcPr>
            <w:tcW w:w="1007" w:type="pct"/>
            <w:gridSpan w:val="3"/>
          </w:tcPr>
          <w:p w:rsidR="008707B5" w:rsidRPr="003B35D0" w:rsidRDefault="008707B5" w:rsidP="008707B5">
            <w:pPr>
              <w:spacing w:line="320" w:lineRule="exact"/>
              <w:rPr>
                <w:rFonts w:ascii="標楷體" w:eastAsia="標楷體" w:hAnsi="標楷體"/>
                <w:sz w:val="20"/>
                <w:szCs w:val="20"/>
              </w:rPr>
            </w:pPr>
            <w:r w:rsidRPr="004D7768">
              <w:rPr>
                <w:rFonts w:ascii="標楷體" w:eastAsia="標楷體" w:hAnsi="標楷體" w:hint="eastAsia"/>
                <w:sz w:val="20"/>
                <w:szCs w:val="20"/>
              </w:rPr>
              <w:t>106年11月28日</w:t>
            </w:r>
          </w:p>
        </w:tc>
        <w:tc>
          <w:tcPr>
            <w:tcW w:w="3289" w:type="pct"/>
            <w:gridSpan w:val="3"/>
          </w:tcPr>
          <w:p w:rsidR="008707B5" w:rsidRPr="003B35D0" w:rsidRDefault="008707B5" w:rsidP="008707B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20"/>
                <w:szCs w:val="20"/>
              </w:rPr>
            </w:pPr>
            <w:r w:rsidRPr="004D7768">
              <w:rPr>
                <w:rFonts w:ascii="標楷體" w:eastAsia="標楷體" w:hAnsi="標楷體" w:hint="eastAsia"/>
                <w:sz w:val="20"/>
                <w:szCs w:val="20"/>
              </w:rPr>
              <w:t>106學年度第1學期第2次院務會議通過</w:t>
            </w:r>
          </w:p>
        </w:tc>
      </w:tr>
      <w:tr w:rsidR="008707B5" w:rsidRPr="007B04BD" w:rsidTr="009B214B">
        <w:trPr>
          <w:trHeight w:val="420"/>
        </w:trPr>
        <w:tc>
          <w:tcPr>
            <w:tcW w:w="704" w:type="pct"/>
          </w:tcPr>
          <w:p w:rsidR="008707B5" w:rsidRPr="009E2998" w:rsidRDefault="008707B5" w:rsidP="008707B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eastAsia="標楷體"/>
                <w:color w:val="000000" w:themeColor="text1"/>
                <w:kern w:val="0"/>
                <w:sz w:val="20"/>
                <w:szCs w:val="20"/>
              </w:rPr>
            </w:pPr>
          </w:p>
        </w:tc>
        <w:tc>
          <w:tcPr>
            <w:tcW w:w="1007" w:type="pct"/>
            <w:gridSpan w:val="3"/>
          </w:tcPr>
          <w:p w:rsidR="008707B5" w:rsidRPr="004D7768" w:rsidRDefault="008707B5" w:rsidP="008707B5">
            <w:pPr>
              <w:spacing w:line="320" w:lineRule="exact"/>
              <w:rPr>
                <w:rFonts w:ascii="標楷體" w:eastAsia="標楷體" w:hAnsi="標楷體"/>
                <w:sz w:val="20"/>
                <w:szCs w:val="20"/>
              </w:rPr>
            </w:pPr>
            <w:r w:rsidRPr="004D7768">
              <w:rPr>
                <w:rFonts w:ascii="標楷體" w:eastAsia="標楷體" w:hAnsi="標楷體" w:hint="eastAsia"/>
                <w:sz w:val="20"/>
                <w:szCs w:val="20"/>
              </w:rPr>
              <w:t>106年12月22日</w:t>
            </w:r>
          </w:p>
        </w:tc>
        <w:tc>
          <w:tcPr>
            <w:tcW w:w="3289" w:type="pct"/>
            <w:gridSpan w:val="3"/>
          </w:tcPr>
          <w:p w:rsidR="008707B5" w:rsidRPr="004D7768" w:rsidRDefault="008707B5" w:rsidP="00870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sz w:val="20"/>
                <w:szCs w:val="20"/>
              </w:rPr>
            </w:pPr>
            <w:r w:rsidRPr="004D7768">
              <w:rPr>
                <w:rFonts w:ascii="標楷體" w:eastAsia="標楷體" w:hAnsi="標楷體" w:hint="eastAsia"/>
                <w:sz w:val="20"/>
                <w:szCs w:val="20"/>
              </w:rPr>
              <w:t>106學年度第1學期第2次教務會議通過</w:t>
            </w:r>
          </w:p>
        </w:tc>
      </w:tr>
      <w:tr w:rsidR="008707B5" w:rsidRPr="007B04BD" w:rsidTr="009B214B">
        <w:trPr>
          <w:trHeight w:val="420"/>
        </w:trPr>
        <w:tc>
          <w:tcPr>
            <w:tcW w:w="704" w:type="pct"/>
          </w:tcPr>
          <w:p w:rsidR="008707B5" w:rsidRPr="009E2998" w:rsidRDefault="008707B5" w:rsidP="008707B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eastAsia="標楷體"/>
                <w:color w:val="000000" w:themeColor="text1"/>
                <w:kern w:val="0"/>
                <w:sz w:val="20"/>
                <w:szCs w:val="20"/>
              </w:rPr>
            </w:pPr>
          </w:p>
        </w:tc>
        <w:tc>
          <w:tcPr>
            <w:tcW w:w="1007" w:type="pct"/>
            <w:gridSpan w:val="3"/>
          </w:tcPr>
          <w:p w:rsidR="008707B5" w:rsidRPr="00AB5421" w:rsidRDefault="008707B5" w:rsidP="008707B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0"/>
                <w:szCs w:val="20"/>
              </w:rPr>
            </w:pPr>
            <w:r w:rsidRPr="00AB5421">
              <w:rPr>
                <w:rFonts w:eastAsia="標楷體"/>
                <w:sz w:val="20"/>
                <w:szCs w:val="20"/>
              </w:rPr>
              <w:t>107</w:t>
            </w:r>
            <w:r w:rsidRPr="00AB5421">
              <w:rPr>
                <w:rFonts w:eastAsia="標楷體"/>
                <w:sz w:val="20"/>
                <w:szCs w:val="20"/>
              </w:rPr>
              <w:t>年</w:t>
            </w:r>
            <w:r>
              <w:rPr>
                <w:rFonts w:eastAsia="標楷體" w:hint="eastAsia"/>
                <w:sz w:val="20"/>
                <w:szCs w:val="20"/>
              </w:rPr>
              <w:t>0</w:t>
            </w:r>
            <w:r w:rsidRPr="00AB5421">
              <w:rPr>
                <w:rFonts w:eastAsia="標楷體"/>
                <w:sz w:val="20"/>
                <w:szCs w:val="20"/>
              </w:rPr>
              <w:t>9</w:t>
            </w:r>
            <w:r w:rsidRPr="00AB5421">
              <w:rPr>
                <w:rFonts w:eastAsia="標楷體"/>
                <w:sz w:val="20"/>
                <w:szCs w:val="20"/>
              </w:rPr>
              <w:t>月</w:t>
            </w:r>
            <w:r w:rsidRPr="00AB5421">
              <w:rPr>
                <w:rFonts w:eastAsia="標楷體"/>
                <w:sz w:val="20"/>
                <w:szCs w:val="20"/>
              </w:rPr>
              <w:t>20</w:t>
            </w:r>
            <w:r w:rsidRPr="00AB5421">
              <w:rPr>
                <w:rFonts w:eastAsia="標楷體"/>
                <w:sz w:val="20"/>
                <w:szCs w:val="20"/>
              </w:rPr>
              <w:t>日</w:t>
            </w:r>
          </w:p>
        </w:tc>
        <w:tc>
          <w:tcPr>
            <w:tcW w:w="3289" w:type="pct"/>
            <w:gridSpan w:val="3"/>
          </w:tcPr>
          <w:p w:rsidR="008707B5" w:rsidRPr="00AB5421" w:rsidRDefault="008707B5" w:rsidP="008707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0"/>
                <w:szCs w:val="20"/>
              </w:rPr>
            </w:pPr>
            <w:r w:rsidRPr="00AB5421">
              <w:rPr>
                <w:rFonts w:eastAsia="標楷體"/>
                <w:sz w:val="20"/>
                <w:szCs w:val="20"/>
              </w:rPr>
              <w:t>107</w:t>
            </w:r>
            <w:r w:rsidRPr="00AB5421">
              <w:rPr>
                <w:rFonts w:eastAsia="標楷體"/>
                <w:sz w:val="20"/>
                <w:szCs w:val="20"/>
              </w:rPr>
              <w:t>學年度第</w:t>
            </w:r>
            <w:r w:rsidRPr="00AB5421">
              <w:rPr>
                <w:rFonts w:eastAsia="標楷體"/>
                <w:sz w:val="20"/>
                <w:szCs w:val="20"/>
              </w:rPr>
              <w:t>1</w:t>
            </w:r>
            <w:r w:rsidRPr="00AB5421">
              <w:rPr>
                <w:rFonts w:eastAsia="標楷體"/>
                <w:sz w:val="20"/>
                <w:szCs w:val="20"/>
              </w:rPr>
              <w:t>學期第</w:t>
            </w:r>
            <w:r w:rsidRPr="00AB5421">
              <w:rPr>
                <w:rFonts w:eastAsia="標楷體"/>
                <w:sz w:val="20"/>
                <w:szCs w:val="20"/>
              </w:rPr>
              <w:t>1</w:t>
            </w:r>
            <w:r w:rsidRPr="00AB5421">
              <w:rPr>
                <w:rFonts w:eastAsia="標楷體"/>
                <w:sz w:val="20"/>
                <w:szCs w:val="20"/>
              </w:rPr>
              <w:t>次系務會議修正通過</w:t>
            </w:r>
          </w:p>
        </w:tc>
      </w:tr>
      <w:tr w:rsidR="008707B5" w:rsidRPr="007B04BD" w:rsidTr="009B214B">
        <w:trPr>
          <w:trHeight w:val="420"/>
        </w:trPr>
        <w:tc>
          <w:tcPr>
            <w:tcW w:w="704" w:type="pct"/>
          </w:tcPr>
          <w:p w:rsidR="008707B5" w:rsidRPr="009E2998" w:rsidRDefault="008707B5" w:rsidP="008707B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eastAsia="標楷體"/>
                <w:color w:val="000000" w:themeColor="text1"/>
                <w:kern w:val="0"/>
                <w:sz w:val="20"/>
                <w:szCs w:val="20"/>
              </w:rPr>
            </w:pPr>
          </w:p>
        </w:tc>
        <w:tc>
          <w:tcPr>
            <w:tcW w:w="1007" w:type="pct"/>
            <w:gridSpan w:val="3"/>
          </w:tcPr>
          <w:p w:rsidR="008707B5" w:rsidRPr="00AB5421" w:rsidRDefault="008707B5" w:rsidP="008707B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0"/>
                <w:szCs w:val="20"/>
              </w:rPr>
            </w:pPr>
            <w:r w:rsidRPr="00AB5421">
              <w:rPr>
                <w:rFonts w:eastAsia="標楷體"/>
                <w:sz w:val="20"/>
                <w:szCs w:val="20"/>
              </w:rPr>
              <w:t>107</w:t>
            </w:r>
            <w:r w:rsidRPr="00AB5421">
              <w:rPr>
                <w:rFonts w:eastAsia="標楷體"/>
                <w:sz w:val="20"/>
                <w:szCs w:val="20"/>
              </w:rPr>
              <w:t>年</w:t>
            </w:r>
            <w:r w:rsidRPr="00AB5421">
              <w:rPr>
                <w:rFonts w:eastAsia="標楷體"/>
                <w:sz w:val="20"/>
                <w:szCs w:val="20"/>
              </w:rPr>
              <w:t>11</w:t>
            </w:r>
            <w:r w:rsidRPr="00AB5421">
              <w:rPr>
                <w:rFonts w:eastAsia="標楷體"/>
                <w:sz w:val="20"/>
                <w:szCs w:val="20"/>
              </w:rPr>
              <w:t>月</w:t>
            </w:r>
            <w:r w:rsidRPr="00AB5421">
              <w:rPr>
                <w:rFonts w:eastAsia="標楷體"/>
                <w:sz w:val="20"/>
                <w:szCs w:val="20"/>
              </w:rPr>
              <w:t>19</w:t>
            </w:r>
            <w:r w:rsidRPr="00AB5421">
              <w:rPr>
                <w:rFonts w:eastAsia="標楷體"/>
                <w:sz w:val="20"/>
                <w:szCs w:val="20"/>
              </w:rPr>
              <w:t>日</w:t>
            </w:r>
          </w:p>
        </w:tc>
        <w:tc>
          <w:tcPr>
            <w:tcW w:w="3289" w:type="pct"/>
            <w:gridSpan w:val="3"/>
          </w:tcPr>
          <w:p w:rsidR="008707B5" w:rsidRPr="00AB5421" w:rsidRDefault="008707B5" w:rsidP="008707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0"/>
                <w:szCs w:val="20"/>
              </w:rPr>
            </w:pPr>
            <w:r w:rsidRPr="00AB5421">
              <w:rPr>
                <w:rFonts w:eastAsia="標楷體"/>
                <w:sz w:val="20"/>
                <w:szCs w:val="20"/>
              </w:rPr>
              <w:t>107</w:t>
            </w:r>
            <w:r w:rsidRPr="00AB5421">
              <w:rPr>
                <w:rFonts w:eastAsia="標楷體"/>
                <w:sz w:val="20"/>
                <w:szCs w:val="20"/>
              </w:rPr>
              <w:t>學年度第</w:t>
            </w:r>
            <w:r w:rsidRPr="00AB5421">
              <w:rPr>
                <w:rFonts w:eastAsia="標楷體"/>
                <w:sz w:val="20"/>
                <w:szCs w:val="20"/>
              </w:rPr>
              <w:t>1</w:t>
            </w:r>
            <w:r w:rsidRPr="00AB5421">
              <w:rPr>
                <w:rFonts w:eastAsia="標楷體"/>
                <w:sz w:val="20"/>
                <w:szCs w:val="20"/>
              </w:rPr>
              <w:t>學期第</w:t>
            </w:r>
            <w:r w:rsidRPr="00AB5421">
              <w:rPr>
                <w:rFonts w:eastAsia="標楷體"/>
                <w:sz w:val="20"/>
                <w:szCs w:val="20"/>
              </w:rPr>
              <w:t>2</w:t>
            </w:r>
            <w:r w:rsidRPr="00AB5421">
              <w:rPr>
                <w:rFonts w:eastAsia="標楷體"/>
                <w:sz w:val="20"/>
                <w:szCs w:val="20"/>
              </w:rPr>
              <w:t>次院務會議通過</w:t>
            </w:r>
          </w:p>
        </w:tc>
      </w:tr>
      <w:tr w:rsidR="008707B5" w:rsidRPr="007B04BD" w:rsidTr="007560AD">
        <w:trPr>
          <w:trHeight w:val="420"/>
        </w:trPr>
        <w:tc>
          <w:tcPr>
            <w:tcW w:w="704" w:type="pct"/>
          </w:tcPr>
          <w:p w:rsidR="008707B5" w:rsidRPr="009E2998" w:rsidRDefault="008707B5" w:rsidP="008707B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eastAsia="標楷體"/>
                <w:color w:val="000000" w:themeColor="text1"/>
                <w:kern w:val="0"/>
                <w:sz w:val="20"/>
                <w:szCs w:val="20"/>
              </w:rPr>
            </w:pPr>
          </w:p>
        </w:tc>
        <w:tc>
          <w:tcPr>
            <w:tcW w:w="1007" w:type="pct"/>
            <w:gridSpan w:val="3"/>
            <w:vAlign w:val="center"/>
          </w:tcPr>
          <w:p w:rsidR="008707B5" w:rsidRPr="001C446B" w:rsidRDefault="008707B5" w:rsidP="008707B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sz w:val="20"/>
                <w:szCs w:val="20"/>
              </w:rPr>
            </w:pPr>
            <w:r w:rsidRPr="001C446B">
              <w:rPr>
                <w:rFonts w:eastAsia="標楷體"/>
                <w:sz w:val="20"/>
                <w:szCs w:val="20"/>
              </w:rPr>
              <w:t>107</w:t>
            </w:r>
            <w:r w:rsidRPr="001C446B">
              <w:rPr>
                <w:rFonts w:eastAsia="標楷體"/>
                <w:sz w:val="20"/>
                <w:szCs w:val="20"/>
              </w:rPr>
              <w:t>年</w:t>
            </w:r>
            <w:r>
              <w:rPr>
                <w:rFonts w:eastAsia="標楷體" w:hint="eastAsia"/>
                <w:sz w:val="20"/>
                <w:szCs w:val="20"/>
              </w:rPr>
              <w:t>12</w:t>
            </w:r>
            <w:r w:rsidRPr="001C446B">
              <w:rPr>
                <w:rFonts w:eastAsia="標楷體"/>
                <w:sz w:val="20"/>
                <w:szCs w:val="20"/>
              </w:rPr>
              <w:t>月</w:t>
            </w:r>
            <w:r w:rsidRPr="001C446B">
              <w:rPr>
                <w:rFonts w:eastAsia="標楷體"/>
                <w:sz w:val="20"/>
                <w:szCs w:val="20"/>
              </w:rPr>
              <w:t>1</w:t>
            </w:r>
            <w:r>
              <w:rPr>
                <w:rFonts w:eastAsia="標楷體" w:hint="eastAsia"/>
                <w:sz w:val="20"/>
                <w:szCs w:val="20"/>
              </w:rPr>
              <w:t>8</w:t>
            </w:r>
            <w:r w:rsidRPr="001C446B">
              <w:rPr>
                <w:rFonts w:eastAsia="標楷體"/>
                <w:sz w:val="20"/>
                <w:szCs w:val="20"/>
              </w:rPr>
              <w:t>日</w:t>
            </w:r>
          </w:p>
        </w:tc>
        <w:tc>
          <w:tcPr>
            <w:tcW w:w="3289" w:type="pct"/>
            <w:gridSpan w:val="3"/>
            <w:vAlign w:val="center"/>
          </w:tcPr>
          <w:p w:rsidR="008707B5" w:rsidRPr="001C446B" w:rsidRDefault="008707B5" w:rsidP="008707B5">
            <w:pPr>
              <w:widowControl/>
              <w:spacing w:line="240" w:lineRule="atLeast"/>
              <w:jc w:val="both"/>
              <w:rPr>
                <w:rFonts w:eastAsia="標楷體"/>
                <w:sz w:val="20"/>
                <w:szCs w:val="20"/>
              </w:rPr>
            </w:pPr>
            <w:r>
              <w:rPr>
                <w:rFonts w:eastAsia="標楷體" w:hint="eastAsia"/>
                <w:sz w:val="20"/>
                <w:szCs w:val="20"/>
              </w:rPr>
              <w:t>107</w:t>
            </w:r>
            <w:r w:rsidRPr="001C446B">
              <w:rPr>
                <w:rFonts w:eastAsia="標楷體"/>
                <w:sz w:val="20"/>
                <w:szCs w:val="20"/>
              </w:rPr>
              <w:t>學年度第</w:t>
            </w:r>
            <w:r>
              <w:rPr>
                <w:rFonts w:eastAsia="標楷體" w:hint="eastAsia"/>
                <w:sz w:val="20"/>
                <w:szCs w:val="20"/>
              </w:rPr>
              <w:t>1</w:t>
            </w:r>
            <w:r w:rsidRPr="001C446B">
              <w:rPr>
                <w:rFonts w:eastAsia="標楷體"/>
                <w:sz w:val="20"/>
                <w:szCs w:val="20"/>
              </w:rPr>
              <w:t>學期第</w:t>
            </w:r>
            <w:r w:rsidRPr="00A11FCF">
              <w:rPr>
                <w:rFonts w:eastAsia="標楷體" w:hint="eastAsia"/>
                <w:sz w:val="20"/>
                <w:szCs w:val="20"/>
              </w:rPr>
              <w:t>2</w:t>
            </w:r>
            <w:r w:rsidRPr="001C446B">
              <w:rPr>
                <w:rFonts w:eastAsia="標楷體"/>
                <w:sz w:val="20"/>
                <w:szCs w:val="20"/>
              </w:rPr>
              <w:t>次</w:t>
            </w:r>
            <w:r>
              <w:rPr>
                <w:rFonts w:eastAsia="標楷體" w:hint="eastAsia"/>
                <w:sz w:val="20"/>
                <w:szCs w:val="20"/>
              </w:rPr>
              <w:t>教</w:t>
            </w:r>
            <w:r w:rsidRPr="001C446B">
              <w:rPr>
                <w:rFonts w:eastAsia="標楷體"/>
                <w:sz w:val="20"/>
                <w:szCs w:val="20"/>
              </w:rPr>
              <w:t>務會議通過</w:t>
            </w:r>
          </w:p>
        </w:tc>
      </w:tr>
      <w:tr w:rsidR="008707B5" w:rsidRPr="007B04BD" w:rsidTr="007560AD">
        <w:trPr>
          <w:trHeight w:val="420"/>
        </w:trPr>
        <w:tc>
          <w:tcPr>
            <w:tcW w:w="704" w:type="pct"/>
          </w:tcPr>
          <w:p w:rsidR="008707B5" w:rsidRPr="009E2998" w:rsidRDefault="008707B5" w:rsidP="008707B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eastAsia="標楷體"/>
                <w:color w:val="000000" w:themeColor="text1"/>
                <w:kern w:val="0"/>
                <w:sz w:val="20"/>
                <w:szCs w:val="20"/>
              </w:rPr>
            </w:pPr>
          </w:p>
        </w:tc>
        <w:tc>
          <w:tcPr>
            <w:tcW w:w="1007" w:type="pct"/>
            <w:gridSpan w:val="3"/>
            <w:vAlign w:val="center"/>
          </w:tcPr>
          <w:p w:rsidR="008707B5" w:rsidRPr="001C446B" w:rsidRDefault="008707B5" w:rsidP="008707B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sz w:val="20"/>
                <w:szCs w:val="20"/>
              </w:rPr>
            </w:pPr>
            <w:r>
              <w:rPr>
                <w:rFonts w:eastAsia="標楷體" w:hint="eastAsia"/>
                <w:color w:val="000000" w:themeColor="text1"/>
                <w:sz w:val="20"/>
                <w:szCs w:val="20"/>
              </w:rPr>
              <w:t>1</w:t>
            </w:r>
            <w:r w:rsidRPr="008707B5">
              <w:rPr>
                <w:rFonts w:eastAsia="標楷體" w:hint="eastAsia"/>
                <w:color w:val="000000" w:themeColor="text1"/>
                <w:sz w:val="20"/>
                <w:szCs w:val="20"/>
              </w:rPr>
              <w:t>09</w:t>
            </w:r>
            <w:r w:rsidRPr="008707B5">
              <w:rPr>
                <w:rFonts w:eastAsia="標楷體" w:hint="eastAsia"/>
                <w:color w:val="000000" w:themeColor="text1"/>
                <w:sz w:val="20"/>
                <w:szCs w:val="20"/>
              </w:rPr>
              <w:t>年</w:t>
            </w:r>
            <w:r w:rsidRPr="008707B5">
              <w:rPr>
                <w:rFonts w:eastAsia="標楷體" w:hint="eastAsia"/>
                <w:color w:val="000000" w:themeColor="text1"/>
                <w:sz w:val="20"/>
                <w:szCs w:val="20"/>
              </w:rPr>
              <w:t>05</w:t>
            </w:r>
            <w:r w:rsidRPr="008707B5">
              <w:rPr>
                <w:rFonts w:eastAsia="標楷體" w:hint="eastAsia"/>
                <w:color w:val="000000" w:themeColor="text1"/>
                <w:sz w:val="20"/>
                <w:szCs w:val="20"/>
              </w:rPr>
              <w:t>月</w:t>
            </w:r>
            <w:r w:rsidRPr="008707B5">
              <w:rPr>
                <w:rFonts w:eastAsia="標楷體" w:hint="eastAsia"/>
                <w:color w:val="000000" w:themeColor="text1"/>
                <w:sz w:val="20"/>
                <w:szCs w:val="20"/>
              </w:rPr>
              <w:t>21</w:t>
            </w:r>
            <w:r w:rsidRPr="008707B5">
              <w:rPr>
                <w:rFonts w:eastAsia="標楷體" w:hint="eastAsia"/>
                <w:color w:val="000000" w:themeColor="text1"/>
                <w:sz w:val="20"/>
                <w:szCs w:val="20"/>
              </w:rPr>
              <w:t>日</w:t>
            </w:r>
          </w:p>
        </w:tc>
        <w:tc>
          <w:tcPr>
            <w:tcW w:w="3289" w:type="pct"/>
            <w:gridSpan w:val="3"/>
            <w:vAlign w:val="center"/>
          </w:tcPr>
          <w:p w:rsidR="008707B5" w:rsidRDefault="008707B5" w:rsidP="008707B5">
            <w:pPr>
              <w:widowControl/>
              <w:spacing w:line="240" w:lineRule="atLeast"/>
              <w:jc w:val="both"/>
              <w:rPr>
                <w:rFonts w:eastAsia="標楷體"/>
                <w:sz w:val="20"/>
                <w:szCs w:val="20"/>
              </w:rPr>
            </w:pPr>
            <w:r w:rsidRPr="008707B5">
              <w:rPr>
                <w:rFonts w:ascii="Calibri" w:eastAsia="標楷體" w:hAnsi="Calibri" w:hint="eastAsia"/>
                <w:color w:val="000000" w:themeColor="text1"/>
                <w:sz w:val="20"/>
                <w:szCs w:val="20"/>
              </w:rPr>
              <w:t>108</w:t>
            </w:r>
            <w:r w:rsidRPr="008707B5">
              <w:rPr>
                <w:rFonts w:ascii="Calibri" w:eastAsia="標楷體" w:hAnsi="Calibri" w:hint="eastAsia"/>
                <w:color w:val="000000" w:themeColor="text1"/>
                <w:sz w:val="20"/>
                <w:szCs w:val="20"/>
              </w:rPr>
              <w:t>學年度第</w:t>
            </w:r>
            <w:r w:rsidRPr="008707B5">
              <w:rPr>
                <w:rFonts w:ascii="Calibri" w:eastAsia="標楷體" w:hAnsi="Calibri" w:hint="eastAsia"/>
                <w:color w:val="000000" w:themeColor="text1"/>
                <w:sz w:val="20"/>
                <w:szCs w:val="20"/>
              </w:rPr>
              <w:t>2</w:t>
            </w:r>
            <w:r w:rsidRPr="008707B5">
              <w:rPr>
                <w:rFonts w:ascii="Calibri" w:eastAsia="標楷體" w:hAnsi="Calibri" w:hint="eastAsia"/>
                <w:color w:val="000000" w:themeColor="text1"/>
                <w:sz w:val="20"/>
                <w:szCs w:val="20"/>
              </w:rPr>
              <w:t>學期第</w:t>
            </w:r>
            <w:r w:rsidRPr="008707B5">
              <w:rPr>
                <w:rFonts w:ascii="Calibri" w:eastAsia="標楷體" w:hAnsi="Calibri" w:hint="eastAsia"/>
                <w:color w:val="000000" w:themeColor="text1"/>
                <w:sz w:val="20"/>
                <w:szCs w:val="20"/>
              </w:rPr>
              <w:t>3</w:t>
            </w:r>
            <w:r w:rsidRPr="008707B5">
              <w:rPr>
                <w:rFonts w:ascii="Calibri" w:eastAsia="標楷體" w:hAnsi="Calibri" w:hint="eastAsia"/>
                <w:color w:val="000000" w:themeColor="text1"/>
                <w:sz w:val="20"/>
                <w:szCs w:val="20"/>
              </w:rPr>
              <w:t>次系務會議通過</w:t>
            </w:r>
          </w:p>
        </w:tc>
      </w:tr>
      <w:tr w:rsidR="008707B5" w:rsidRPr="007B04BD" w:rsidTr="007560AD">
        <w:trPr>
          <w:trHeight w:val="420"/>
        </w:trPr>
        <w:tc>
          <w:tcPr>
            <w:tcW w:w="704" w:type="pct"/>
          </w:tcPr>
          <w:p w:rsidR="008707B5" w:rsidRPr="009E2998" w:rsidRDefault="008707B5" w:rsidP="008707B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eastAsia="標楷體"/>
                <w:color w:val="000000" w:themeColor="text1"/>
                <w:kern w:val="0"/>
                <w:sz w:val="20"/>
                <w:szCs w:val="20"/>
              </w:rPr>
            </w:pPr>
          </w:p>
        </w:tc>
        <w:tc>
          <w:tcPr>
            <w:tcW w:w="1007" w:type="pct"/>
            <w:gridSpan w:val="3"/>
            <w:vAlign w:val="center"/>
          </w:tcPr>
          <w:p w:rsidR="008707B5" w:rsidRPr="002F21DD" w:rsidRDefault="008707B5" w:rsidP="008707B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color w:val="000000" w:themeColor="text1"/>
                <w:sz w:val="20"/>
                <w:szCs w:val="20"/>
              </w:rPr>
            </w:pPr>
            <w:r w:rsidRPr="002F21DD">
              <w:rPr>
                <w:rFonts w:eastAsia="標楷體" w:hint="eastAsia"/>
                <w:color w:val="000000" w:themeColor="text1"/>
                <w:sz w:val="20"/>
                <w:szCs w:val="20"/>
              </w:rPr>
              <w:t>109</w:t>
            </w:r>
            <w:r w:rsidRPr="002F21DD">
              <w:rPr>
                <w:rFonts w:eastAsia="標楷體" w:hint="eastAsia"/>
                <w:color w:val="000000" w:themeColor="text1"/>
                <w:sz w:val="20"/>
                <w:szCs w:val="20"/>
              </w:rPr>
              <w:t>年</w:t>
            </w:r>
            <w:r w:rsidRPr="002F21DD">
              <w:rPr>
                <w:rFonts w:eastAsia="標楷體" w:hint="eastAsia"/>
                <w:color w:val="000000" w:themeColor="text1"/>
                <w:sz w:val="20"/>
                <w:szCs w:val="20"/>
              </w:rPr>
              <w:t>06</w:t>
            </w:r>
            <w:r w:rsidRPr="002F21DD">
              <w:rPr>
                <w:rFonts w:eastAsia="標楷體" w:hint="eastAsia"/>
                <w:color w:val="000000" w:themeColor="text1"/>
                <w:sz w:val="20"/>
                <w:szCs w:val="20"/>
              </w:rPr>
              <w:t>月</w:t>
            </w:r>
            <w:r w:rsidRPr="002F21DD">
              <w:rPr>
                <w:rFonts w:eastAsia="標楷體" w:hint="eastAsia"/>
                <w:color w:val="000000" w:themeColor="text1"/>
                <w:sz w:val="20"/>
                <w:szCs w:val="20"/>
              </w:rPr>
              <w:t>03</w:t>
            </w:r>
            <w:r w:rsidRPr="002F21DD">
              <w:rPr>
                <w:rFonts w:eastAsia="標楷體" w:hint="eastAsia"/>
                <w:color w:val="000000" w:themeColor="text1"/>
                <w:sz w:val="20"/>
                <w:szCs w:val="20"/>
              </w:rPr>
              <w:t>日</w:t>
            </w:r>
          </w:p>
        </w:tc>
        <w:tc>
          <w:tcPr>
            <w:tcW w:w="3289" w:type="pct"/>
            <w:gridSpan w:val="3"/>
            <w:vAlign w:val="center"/>
          </w:tcPr>
          <w:p w:rsidR="008707B5" w:rsidRPr="002F21DD" w:rsidRDefault="008707B5" w:rsidP="008707B5">
            <w:pPr>
              <w:widowControl/>
              <w:spacing w:line="240" w:lineRule="atLeast"/>
              <w:jc w:val="both"/>
              <w:rPr>
                <w:rFonts w:eastAsia="標楷體"/>
                <w:color w:val="000000" w:themeColor="text1"/>
                <w:sz w:val="20"/>
                <w:szCs w:val="20"/>
              </w:rPr>
            </w:pPr>
            <w:r w:rsidRPr="002F21DD">
              <w:rPr>
                <w:rFonts w:eastAsia="標楷體" w:hint="eastAsia"/>
                <w:color w:val="000000" w:themeColor="text1"/>
                <w:sz w:val="20"/>
                <w:szCs w:val="20"/>
              </w:rPr>
              <w:t>108</w:t>
            </w:r>
            <w:r w:rsidRPr="002F21DD">
              <w:rPr>
                <w:rFonts w:eastAsia="標楷體" w:hint="eastAsia"/>
                <w:color w:val="000000" w:themeColor="text1"/>
                <w:sz w:val="20"/>
                <w:szCs w:val="20"/>
              </w:rPr>
              <w:t>學年度第</w:t>
            </w:r>
            <w:r w:rsidRPr="002F21DD">
              <w:rPr>
                <w:rFonts w:eastAsia="標楷體" w:hint="eastAsia"/>
                <w:color w:val="000000" w:themeColor="text1"/>
                <w:sz w:val="20"/>
                <w:szCs w:val="20"/>
              </w:rPr>
              <w:t>2</w:t>
            </w:r>
            <w:r w:rsidRPr="002F21DD">
              <w:rPr>
                <w:rFonts w:eastAsia="標楷體" w:hint="eastAsia"/>
                <w:color w:val="000000" w:themeColor="text1"/>
                <w:sz w:val="20"/>
                <w:szCs w:val="20"/>
              </w:rPr>
              <w:t>學期第</w:t>
            </w:r>
            <w:r w:rsidRPr="002F21DD">
              <w:rPr>
                <w:rFonts w:eastAsia="標楷體" w:hint="eastAsia"/>
                <w:color w:val="000000" w:themeColor="text1"/>
                <w:sz w:val="20"/>
                <w:szCs w:val="20"/>
              </w:rPr>
              <w:t>2</w:t>
            </w:r>
            <w:r w:rsidRPr="002F21DD">
              <w:rPr>
                <w:rFonts w:eastAsia="標楷體" w:hint="eastAsia"/>
                <w:color w:val="000000" w:themeColor="text1"/>
                <w:sz w:val="20"/>
                <w:szCs w:val="20"/>
              </w:rPr>
              <w:t>次院務會議通過</w:t>
            </w:r>
          </w:p>
        </w:tc>
      </w:tr>
      <w:tr w:rsidR="008707B5" w:rsidRPr="007B04BD" w:rsidTr="007560AD">
        <w:trPr>
          <w:trHeight w:val="420"/>
        </w:trPr>
        <w:tc>
          <w:tcPr>
            <w:tcW w:w="704" w:type="pct"/>
          </w:tcPr>
          <w:p w:rsidR="008707B5" w:rsidRPr="009E2998" w:rsidRDefault="008707B5" w:rsidP="008707B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eastAsia="標楷體"/>
                <w:color w:val="000000" w:themeColor="text1"/>
                <w:kern w:val="0"/>
                <w:sz w:val="20"/>
                <w:szCs w:val="20"/>
              </w:rPr>
            </w:pPr>
          </w:p>
        </w:tc>
        <w:tc>
          <w:tcPr>
            <w:tcW w:w="1007" w:type="pct"/>
            <w:gridSpan w:val="3"/>
            <w:vAlign w:val="center"/>
          </w:tcPr>
          <w:p w:rsidR="008707B5" w:rsidRPr="002F21DD" w:rsidRDefault="008707B5" w:rsidP="008707B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color w:val="000000" w:themeColor="text1"/>
                <w:sz w:val="20"/>
                <w:szCs w:val="20"/>
              </w:rPr>
            </w:pPr>
            <w:r w:rsidRPr="002F21DD">
              <w:rPr>
                <w:rFonts w:eastAsia="標楷體" w:hint="eastAsia"/>
                <w:color w:val="000000" w:themeColor="text1"/>
                <w:sz w:val="20"/>
                <w:szCs w:val="20"/>
              </w:rPr>
              <w:t>109</w:t>
            </w:r>
            <w:r w:rsidRPr="002F21DD">
              <w:rPr>
                <w:rFonts w:eastAsia="標楷體" w:hint="eastAsia"/>
                <w:color w:val="000000" w:themeColor="text1"/>
                <w:sz w:val="20"/>
                <w:szCs w:val="20"/>
              </w:rPr>
              <w:t>年</w:t>
            </w:r>
            <w:r w:rsidRPr="002F21DD">
              <w:rPr>
                <w:rFonts w:eastAsia="標楷體" w:hint="eastAsia"/>
                <w:color w:val="000000" w:themeColor="text1"/>
                <w:sz w:val="20"/>
                <w:szCs w:val="20"/>
              </w:rPr>
              <w:t>06</w:t>
            </w:r>
            <w:r w:rsidRPr="002F21DD">
              <w:rPr>
                <w:rFonts w:eastAsia="標楷體" w:hint="eastAsia"/>
                <w:color w:val="000000" w:themeColor="text1"/>
                <w:sz w:val="20"/>
                <w:szCs w:val="20"/>
              </w:rPr>
              <w:t>月</w:t>
            </w:r>
            <w:r>
              <w:rPr>
                <w:rFonts w:eastAsia="標楷體" w:hint="eastAsia"/>
                <w:color w:val="000000" w:themeColor="text1"/>
                <w:sz w:val="20"/>
                <w:szCs w:val="20"/>
              </w:rPr>
              <w:t>17</w:t>
            </w:r>
            <w:r w:rsidRPr="002F21DD">
              <w:rPr>
                <w:rFonts w:eastAsia="標楷體" w:hint="eastAsia"/>
                <w:color w:val="000000" w:themeColor="text1"/>
                <w:sz w:val="20"/>
                <w:szCs w:val="20"/>
              </w:rPr>
              <w:t>日</w:t>
            </w:r>
          </w:p>
        </w:tc>
        <w:tc>
          <w:tcPr>
            <w:tcW w:w="3289" w:type="pct"/>
            <w:gridSpan w:val="3"/>
            <w:vAlign w:val="center"/>
          </w:tcPr>
          <w:p w:rsidR="008707B5" w:rsidRPr="002F21DD" w:rsidRDefault="008707B5" w:rsidP="008707B5">
            <w:pPr>
              <w:widowControl/>
              <w:spacing w:line="240" w:lineRule="atLeast"/>
              <w:jc w:val="both"/>
              <w:rPr>
                <w:rFonts w:eastAsia="標楷體"/>
                <w:color w:val="000000" w:themeColor="text1"/>
                <w:sz w:val="20"/>
                <w:szCs w:val="20"/>
              </w:rPr>
            </w:pPr>
            <w:r w:rsidRPr="002F21DD">
              <w:rPr>
                <w:rFonts w:eastAsia="標楷體" w:hint="eastAsia"/>
                <w:color w:val="000000" w:themeColor="text1"/>
                <w:sz w:val="20"/>
                <w:szCs w:val="20"/>
              </w:rPr>
              <w:t>108</w:t>
            </w:r>
            <w:r w:rsidRPr="002F21DD">
              <w:rPr>
                <w:rFonts w:eastAsia="標楷體" w:hint="eastAsia"/>
                <w:color w:val="000000" w:themeColor="text1"/>
                <w:sz w:val="20"/>
                <w:szCs w:val="20"/>
              </w:rPr>
              <w:t>學年度第</w:t>
            </w:r>
            <w:r w:rsidRPr="002F21DD">
              <w:rPr>
                <w:rFonts w:eastAsia="標楷體" w:hint="eastAsia"/>
                <w:color w:val="000000" w:themeColor="text1"/>
                <w:sz w:val="20"/>
                <w:szCs w:val="20"/>
              </w:rPr>
              <w:t>2</w:t>
            </w:r>
            <w:r w:rsidRPr="002F21DD">
              <w:rPr>
                <w:rFonts w:eastAsia="標楷體" w:hint="eastAsia"/>
                <w:color w:val="000000" w:themeColor="text1"/>
                <w:sz w:val="20"/>
                <w:szCs w:val="20"/>
              </w:rPr>
              <w:t>學期第</w:t>
            </w:r>
            <w:r w:rsidRPr="002F21DD">
              <w:rPr>
                <w:rFonts w:eastAsia="標楷體" w:hint="eastAsia"/>
                <w:color w:val="000000" w:themeColor="text1"/>
                <w:sz w:val="20"/>
                <w:szCs w:val="20"/>
              </w:rPr>
              <w:t>2</w:t>
            </w:r>
            <w:r w:rsidRPr="002F21DD">
              <w:rPr>
                <w:rFonts w:eastAsia="標楷體" w:hint="eastAsia"/>
                <w:color w:val="000000" w:themeColor="text1"/>
                <w:sz w:val="20"/>
                <w:szCs w:val="20"/>
              </w:rPr>
              <w:t>次</w:t>
            </w:r>
            <w:r>
              <w:rPr>
                <w:rFonts w:eastAsia="標楷體" w:hint="eastAsia"/>
                <w:color w:val="000000" w:themeColor="text1"/>
                <w:sz w:val="20"/>
                <w:szCs w:val="20"/>
              </w:rPr>
              <w:t>教</w:t>
            </w:r>
            <w:r w:rsidRPr="002F21DD">
              <w:rPr>
                <w:rFonts w:eastAsia="標楷體" w:hint="eastAsia"/>
                <w:color w:val="000000" w:themeColor="text1"/>
                <w:sz w:val="20"/>
                <w:szCs w:val="20"/>
              </w:rPr>
              <w:t>務會議</w:t>
            </w:r>
            <w:r>
              <w:rPr>
                <w:rFonts w:eastAsia="標楷體" w:hint="eastAsia"/>
                <w:color w:val="000000" w:themeColor="text1"/>
                <w:sz w:val="20"/>
                <w:szCs w:val="20"/>
              </w:rPr>
              <w:t>修正</w:t>
            </w:r>
            <w:r w:rsidRPr="002F21DD">
              <w:rPr>
                <w:rFonts w:eastAsia="標楷體" w:hint="eastAsia"/>
                <w:color w:val="000000" w:themeColor="text1"/>
                <w:sz w:val="20"/>
                <w:szCs w:val="20"/>
              </w:rPr>
              <w:t>通過</w:t>
            </w:r>
          </w:p>
        </w:tc>
      </w:tr>
      <w:tr w:rsidR="008707B5" w:rsidRPr="008707B5" w:rsidTr="008707B5">
        <w:trPr>
          <w:gridAfter w:val="2"/>
          <w:wAfter w:w="615" w:type="pct"/>
        </w:trPr>
        <w:tc>
          <w:tcPr>
            <w:tcW w:w="1155" w:type="pct"/>
            <w:gridSpan w:val="3"/>
            <w:vAlign w:val="center"/>
          </w:tcPr>
          <w:p w:rsidR="008707B5" w:rsidRPr="008707B5" w:rsidRDefault="008707B5" w:rsidP="008707B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color w:val="000000" w:themeColor="text1"/>
                <w:sz w:val="20"/>
                <w:szCs w:val="20"/>
              </w:rPr>
            </w:pPr>
          </w:p>
        </w:tc>
        <w:tc>
          <w:tcPr>
            <w:tcW w:w="3230" w:type="pct"/>
            <w:gridSpan w:val="2"/>
            <w:vAlign w:val="center"/>
          </w:tcPr>
          <w:p w:rsidR="008707B5" w:rsidRPr="008707B5" w:rsidRDefault="008707B5" w:rsidP="008707B5">
            <w:pPr>
              <w:widowControl/>
              <w:spacing w:line="240" w:lineRule="atLeast"/>
              <w:rPr>
                <w:rFonts w:ascii="Calibri" w:eastAsia="標楷體" w:hAnsi="Calibri"/>
                <w:color w:val="000000" w:themeColor="text1"/>
                <w:sz w:val="20"/>
                <w:szCs w:val="20"/>
              </w:rPr>
            </w:pPr>
            <w:r>
              <w:rPr>
                <w:rFonts w:ascii="Calibri" w:eastAsia="標楷體" w:hAnsi="Calibri" w:hint="eastAsia"/>
                <w:color w:val="000000" w:themeColor="text1"/>
                <w:sz w:val="20"/>
                <w:szCs w:val="20"/>
              </w:rPr>
              <w:t xml:space="preserve"> </w:t>
            </w:r>
            <w:r w:rsidRPr="008707B5">
              <w:rPr>
                <w:rFonts w:ascii="Calibri" w:eastAsia="標楷體" w:hAnsi="Calibri" w:hint="eastAsia"/>
                <w:color w:val="000000" w:themeColor="text1"/>
                <w:sz w:val="20"/>
                <w:szCs w:val="20"/>
              </w:rPr>
              <w:t>**</w:t>
            </w:r>
            <w:r w:rsidRPr="008707B5">
              <w:rPr>
                <w:rFonts w:ascii="Calibri" w:eastAsia="標楷體" w:hAnsi="Calibri" w:hint="eastAsia"/>
                <w:color w:val="000000" w:themeColor="text1"/>
                <w:sz w:val="20"/>
                <w:szCs w:val="20"/>
              </w:rPr>
              <w:t>修業辦法以學校首頁公布之辦法為準</w:t>
            </w:r>
            <w:r w:rsidRPr="008707B5">
              <w:rPr>
                <w:rFonts w:ascii="Calibri" w:eastAsia="標楷體" w:hAnsi="Calibri" w:hint="eastAsia"/>
                <w:color w:val="000000" w:themeColor="text1"/>
                <w:sz w:val="20"/>
                <w:szCs w:val="20"/>
              </w:rPr>
              <w:t>**</w:t>
            </w:r>
            <w:r>
              <w:rPr>
                <w:rFonts w:ascii="Calibri" w:eastAsia="標楷體" w:hAnsi="Calibri" w:hint="eastAsia"/>
                <w:color w:val="000000" w:themeColor="text1"/>
                <w:sz w:val="20"/>
                <w:szCs w:val="20"/>
              </w:rPr>
              <w:t xml:space="preserve">    </w:t>
            </w:r>
          </w:p>
        </w:tc>
      </w:tr>
    </w:tbl>
    <w:p w:rsidR="009E2998" w:rsidRDefault="009E2998">
      <w:pPr>
        <w:widowControl/>
        <w:rPr>
          <w:rFonts w:ascii="標楷體" w:eastAsia="標楷體" w:hAnsi="標楷體"/>
          <w:b/>
          <w:bCs/>
          <w:color w:val="000000" w:themeColor="text1"/>
          <w:sz w:val="32"/>
          <w:szCs w:val="32"/>
        </w:rPr>
      </w:pPr>
      <w:bookmarkStart w:id="36" w:name="碩士班修習科目及學分規定"/>
      <w:bookmarkEnd w:id="34"/>
      <w:bookmarkEnd w:id="35"/>
    </w:p>
    <w:tbl>
      <w:tblPr>
        <w:tblW w:w="5000" w:type="pct"/>
        <w:tblLook w:val="04A0" w:firstRow="1" w:lastRow="0" w:firstColumn="1" w:lastColumn="0" w:noHBand="0" w:noVBand="1"/>
      </w:tblPr>
      <w:tblGrid>
        <w:gridCol w:w="1417"/>
        <w:gridCol w:w="7797"/>
      </w:tblGrid>
      <w:tr w:rsidR="008F60B9" w:rsidRPr="00B54FD1" w:rsidTr="002B5BC4">
        <w:tc>
          <w:tcPr>
            <w:tcW w:w="5000" w:type="pct"/>
            <w:gridSpan w:val="2"/>
          </w:tcPr>
          <w:p w:rsidR="008F60B9" w:rsidRPr="007A0D46" w:rsidRDefault="008F60B9" w:rsidP="002B5BC4">
            <w:pPr>
              <w:pStyle w:val="01"/>
              <w:rPr>
                <w:rFonts w:hAnsi="標楷體" w:cs="Times New Roman"/>
              </w:rPr>
            </w:pPr>
            <w:r>
              <w:rPr>
                <w:rFonts w:hint="eastAsia"/>
                <w:color w:val="000000" w:themeColor="text1"/>
                <w:szCs w:val="32"/>
              </w:rPr>
              <w:t>伍、</w:t>
            </w:r>
            <w:r w:rsidRPr="007A0D46">
              <w:rPr>
                <w:rFonts w:hAnsi="標楷體" w:cs="Times New Roman"/>
              </w:rPr>
              <w:t>中山醫學大學研究生助學金實施辦法</w:t>
            </w:r>
          </w:p>
        </w:tc>
      </w:tr>
      <w:tr w:rsidR="008F60B9" w:rsidRPr="00B54FD1" w:rsidTr="00E63876">
        <w:tc>
          <w:tcPr>
            <w:tcW w:w="769" w:type="pct"/>
          </w:tcPr>
          <w:p w:rsidR="008F60B9" w:rsidRPr="007F5BD9" w:rsidRDefault="008F60B9" w:rsidP="003A0C86">
            <w:pPr>
              <w:pStyle w:val="03"/>
            </w:pPr>
            <w:r w:rsidRPr="005B4395">
              <w:t>第</w:t>
            </w:r>
            <w:r w:rsidRPr="005B4395">
              <w:rPr>
                <w:rFonts w:hint="eastAsia"/>
              </w:rPr>
              <w:t>一</w:t>
            </w:r>
            <w:r w:rsidRPr="005B4395">
              <w:t>條</w:t>
            </w:r>
          </w:p>
        </w:tc>
        <w:tc>
          <w:tcPr>
            <w:tcW w:w="4231" w:type="pct"/>
          </w:tcPr>
          <w:p w:rsidR="008F60B9" w:rsidRPr="00B54FD1" w:rsidRDefault="008F60B9" w:rsidP="002B5BC4">
            <w:pPr>
              <w:tabs>
                <w:tab w:val="num" w:pos="900"/>
              </w:tabs>
              <w:adjustRightInd w:val="0"/>
              <w:textAlignment w:val="baseline"/>
              <w:rPr>
                <w:rFonts w:eastAsia="標楷體"/>
              </w:rPr>
            </w:pPr>
            <w:r w:rsidRPr="00B54FD1">
              <w:rPr>
                <w:rFonts w:eastAsia="標楷體"/>
              </w:rPr>
              <w:t>為獎助本校研究生從事研究，提高學術水準，特訂定本辦法。</w:t>
            </w:r>
            <w:r w:rsidRPr="00B54FD1">
              <w:rPr>
                <w:rFonts w:eastAsia="標楷體"/>
              </w:rPr>
              <w:t xml:space="preserve"> </w:t>
            </w:r>
          </w:p>
        </w:tc>
      </w:tr>
      <w:tr w:rsidR="008F60B9" w:rsidRPr="00B54FD1" w:rsidTr="00E63876">
        <w:tc>
          <w:tcPr>
            <w:tcW w:w="769" w:type="pct"/>
          </w:tcPr>
          <w:p w:rsidR="008F60B9" w:rsidRPr="00B54FD1" w:rsidRDefault="008F60B9" w:rsidP="003A0C86">
            <w:pPr>
              <w:pStyle w:val="03"/>
            </w:pPr>
            <w:r w:rsidRPr="00B54FD1">
              <w:t>第二條</w:t>
            </w:r>
          </w:p>
        </w:tc>
        <w:tc>
          <w:tcPr>
            <w:tcW w:w="4231" w:type="pct"/>
          </w:tcPr>
          <w:p w:rsidR="008F60B9" w:rsidRPr="00B54FD1" w:rsidRDefault="008F60B9" w:rsidP="002B5BC4">
            <w:pPr>
              <w:tabs>
                <w:tab w:val="num" w:pos="900"/>
              </w:tabs>
              <w:adjustRightInd w:val="0"/>
              <w:textAlignment w:val="baseline"/>
              <w:rPr>
                <w:rFonts w:eastAsia="標楷體"/>
              </w:rPr>
            </w:pPr>
            <w:r w:rsidRPr="00B54FD1">
              <w:rPr>
                <w:rFonts w:eastAsia="標楷體"/>
              </w:rPr>
              <w:t>一、本助學金實施辦法由「研究生助學金委員會」訂定之。</w:t>
            </w:r>
          </w:p>
          <w:p w:rsidR="008F60B9" w:rsidRPr="00B54FD1" w:rsidRDefault="008F60B9" w:rsidP="002B5BC4">
            <w:pPr>
              <w:tabs>
                <w:tab w:val="num" w:pos="900"/>
              </w:tabs>
              <w:adjustRightInd w:val="0"/>
              <w:ind w:left="480" w:hangingChars="200" w:hanging="480"/>
              <w:textAlignment w:val="baseline"/>
              <w:rPr>
                <w:rFonts w:eastAsia="標楷體"/>
              </w:rPr>
            </w:pPr>
            <w:r w:rsidRPr="00B54FD1">
              <w:rPr>
                <w:rFonts w:eastAsia="標楷體"/>
              </w:rPr>
              <w:t>二、本助學金審查委員會以校長為召集人，由教務長、學務長、總務長、研發長、會計主任及各所所長為委員，組成委員會審核研究生助學金之申請事宜。</w:t>
            </w:r>
          </w:p>
        </w:tc>
      </w:tr>
      <w:tr w:rsidR="008F60B9" w:rsidRPr="00B54FD1" w:rsidTr="00E63876">
        <w:tc>
          <w:tcPr>
            <w:tcW w:w="769" w:type="pct"/>
          </w:tcPr>
          <w:p w:rsidR="008F60B9" w:rsidRPr="00B54FD1" w:rsidRDefault="008F60B9" w:rsidP="003A0C86">
            <w:pPr>
              <w:pStyle w:val="03"/>
            </w:pPr>
            <w:r w:rsidRPr="00B54FD1">
              <w:t>第三條</w:t>
            </w:r>
          </w:p>
        </w:tc>
        <w:tc>
          <w:tcPr>
            <w:tcW w:w="4231" w:type="pct"/>
          </w:tcPr>
          <w:p w:rsidR="008F60B9" w:rsidRPr="00B54FD1" w:rsidRDefault="008F60B9" w:rsidP="002B5BC4">
            <w:pPr>
              <w:tabs>
                <w:tab w:val="num" w:pos="900"/>
              </w:tabs>
              <w:adjustRightInd w:val="0"/>
              <w:textAlignment w:val="baseline"/>
              <w:rPr>
                <w:rFonts w:eastAsia="標楷體"/>
              </w:rPr>
            </w:pPr>
            <w:r w:rsidRPr="00B54FD1">
              <w:rPr>
                <w:rFonts w:eastAsia="標楷體"/>
              </w:rPr>
              <w:t>研究生助學金之申請</w:t>
            </w:r>
          </w:p>
          <w:p w:rsidR="008F60B9" w:rsidRPr="00B54FD1" w:rsidRDefault="008F60B9" w:rsidP="002B5BC4">
            <w:pPr>
              <w:tabs>
                <w:tab w:val="num" w:pos="900"/>
              </w:tabs>
              <w:adjustRightInd w:val="0"/>
              <w:textAlignment w:val="baseline"/>
              <w:rPr>
                <w:rFonts w:eastAsia="標楷體"/>
              </w:rPr>
            </w:pPr>
            <w:r w:rsidRPr="00B54FD1">
              <w:rPr>
                <w:rFonts w:eastAsia="標楷體"/>
              </w:rPr>
              <w:t>一、申請條件：</w:t>
            </w:r>
          </w:p>
          <w:p w:rsidR="008F60B9" w:rsidRPr="00B54FD1" w:rsidRDefault="008F60B9" w:rsidP="002B5BC4">
            <w:pPr>
              <w:tabs>
                <w:tab w:val="num" w:pos="900"/>
              </w:tabs>
              <w:adjustRightInd w:val="0"/>
              <w:ind w:firstLineChars="200" w:firstLine="480"/>
              <w:textAlignment w:val="baseline"/>
              <w:rPr>
                <w:rFonts w:eastAsia="標楷體"/>
              </w:rPr>
            </w:pPr>
            <w:r w:rsidRPr="00B54FD1">
              <w:rPr>
                <w:rFonts w:eastAsia="標楷體"/>
              </w:rPr>
              <w:t>研究生領取本助學金者，必須為全職研究生（附註一）。</w:t>
            </w:r>
          </w:p>
          <w:p w:rsidR="008F60B9" w:rsidRPr="00B54FD1" w:rsidRDefault="008F60B9" w:rsidP="002B5BC4">
            <w:pPr>
              <w:tabs>
                <w:tab w:val="num" w:pos="900"/>
              </w:tabs>
              <w:adjustRightInd w:val="0"/>
              <w:ind w:firstLineChars="200" w:firstLine="480"/>
              <w:textAlignment w:val="baseline"/>
              <w:rPr>
                <w:rFonts w:eastAsia="標楷體"/>
              </w:rPr>
            </w:pPr>
            <w:r w:rsidRPr="00B54FD1">
              <w:rPr>
                <w:rFonts w:eastAsia="標楷體"/>
              </w:rPr>
              <w:t>研究生如為在職生或休學中不得申請本助學金。</w:t>
            </w:r>
          </w:p>
          <w:p w:rsidR="008F60B9" w:rsidRPr="00B54FD1" w:rsidRDefault="008F60B9" w:rsidP="002B5BC4">
            <w:pPr>
              <w:tabs>
                <w:tab w:val="num" w:pos="900"/>
              </w:tabs>
              <w:adjustRightInd w:val="0"/>
              <w:textAlignment w:val="baseline"/>
              <w:rPr>
                <w:rFonts w:eastAsia="標楷體"/>
              </w:rPr>
            </w:pPr>
            <w:r w:rsidRPr="00B54FD1">
              <w:rPr>
                <w:rFonts w:eastAsia="標楷體"/>
              </w:rPr>
              <w:t>二、助學金分配：</w:t>
            </w:r>
          </w:p>
          <w:p w:rsidR="008F60B9" w:rsidRPr="00B54FD1" w:rsidRDefault="008F60B9" w:rsidP="00FE07B0">
            <w:pPr>
              <w:tabs>
                <w:tab w:val="num" w:pos="900"/>
              </w:tabs>
              <w:adjustRightInd w:val="0"/>
              <w:textAlignment w:val="baseline"/>
              <w:rPr>
                <w:rFonts w:eastAsia="標楷體"/>
              </w:rPr>
            </w:pPr>
            <w:r w:rsidRPr="00B54FD1">
              <w:rPr>
                <w:rFonts w:eastAsia="標楷體"/>
              </w:rPr>
              <w:t>依該年度教育部助學金總金額，由本校研究生助學金委員會議決議，分配給資格核准之研究生。</w:t>
            </w:r>
          </w:p>
          <w:p w:rsidR="008F60B9" w:rsidRPr="00B54FD1" w:rsidRDefault="008F60B9" w:rsidP="002B5BC4">
            <w:pPr>
              <w:tabs>
                <w:tab w:val="num" w:pos="900"/>
              </w:tabs>
              <w:adjustRightInd w:val="0"/>
              <w:textAlignment w:val="baseline"/>
              <w:rPr>
                <w:rFonts w:eastAsia="標楷體"/>
              </w:rPr>
            </w:pPr>
            <w:r w:rsidRPr="00B54FD1">
              <w:rPr>
                <w:rFonts w:eastAsia="標楷體"/>
              </w:rPr>
              <w:t>三、申請辦法：</w:t>
            </w:r>
          </w:p>
          <w:p w:rsidR="00FE07B0" w:rsidRDefault="008F60B9" w:rsidP="00FE07B0">
            <w:pPr>
              <w:tabs>
                <w:tab w:val="num" w:pos="900"/>
              </w:tabs>
              <w:adjustRightInd w:val="0"/>
              <w:textAlignment w:val="baseline"/>
              <w:rPr>
                <w:rFonts w:eastAsia="標楷體"/>
              </w:rPr>
            </w:pPr>
            <w:r w:rsidRPr="00B54FD1">
              <w:rPr>
                <w:rFonts w:eastAsia="標楷體"/>
              </w:rPr>
              <w:t>本助學金每學年申請一次，申請人應於每學年第一學期開學一</w:t>
            </w:r>
            <w:r w:rsidR="00FE07B0">
              <w:rPr>
                <w:rFonts w:eastAsia="標楷體" w:hint="eastAsia"/>
              </w:rPr>
              <w:t xml:space="preserve"> </w:t>
            </w:r>
            <w:r w:rsidRPr="00B54FD1">
              <w:rPr>
                <w:rFonts w:eastAsia="標楷體"/>
              </w:rPr>
              <w:t>個月內填具申請書備齊成績單，經各所所長同意後，由本研究生助學金委員會審查核定名額後按月印領</w:t>
            </w:r>
            <w:r w:rsidRPr="00B54FD1">
              <w:rPr>
                <w:rFonts w:eastAsia="標楷體"/>
              </w:rPr>
              <w:t>(</w:t>
            </w:r>
            <w:r w:rsidRPr="00B54FD1">
              <w:rPr>
                <w:rFonts w:eastAsia="標楷體"/>
              </w:rPr>
              <w:t>未於規定時間內申請者，逾期不得再提申請</w:t>
            </w:r>
            <w:r w:rsidRPr="00B54FD1">
              <w:rPr>
                <w:rFonts w:eastAsia="標楷體"/>
              </w:rPr>
              <w:t>)</w:t>
            </w:r>
            <w:r w:rsidRPr="00B54FD1">
              <w:rPr>
                <w:rFonts w:eastAsia="標楷體"/>
              </w:rPr>
              <w:t>。</w:t>
            </w:r>
          </w:p>
          <w:p w:rsidR="00FE07B0" w:rsidRPr="003A0C86" w:rsidRDefault="00FE07B0" w:rsidP="00FE07B0">
            <w:pPr>
              <w:tabs>
                <w:tab w:val="num" w:pos="900"/>
              </w:tabs>
              <w:adjustRightInd w:val="0"/>
              <w:textAlignment w:val="baseline"/>
              <w:rPr>
                <w:rFonts w:eastAsia="標楷體"/>
                <w:color w:val="000000" w:themeColor="text1"/>
              </w:rPr>
            </w:pPr>
            <w:r w:rsidRPr="003A0C86">
              <w:rPr>
                <w:rFonts w:eastAsia="標楷體" w:hint="eastAsia"/>
                <w:color w:val="000000" w:themeColor="text1"/>
              </w:rPr>
              <w:t>四、其他：第二學期復學生及提前入學生則依第一學期委員會審核通過之金額給予補助。</w:t>
            </w:r>
          </w:p>
        </w:tc>
      </w:tr>
      <w:tr w:rsidR="008F60B9" w:rsidRPr="00B54FD1" w:rsidTr="00E63876">
        <w:tc>
          <w:tcPr>
            <w:tcW w:w="769" w:type="pct"/>
          </w:tcPr>
          <w:p w:rsidR="008F60B9" w:rsidRPr="003A52CF" w:rsidRDefault="008F60B9" w:rsidP="003A0C86">
            <w:pPr>
              <w:pStyle w:val="03"/>
            </w:pPr>
            <w:r w:rsidRPr="003A52CF">
              <w:t>第四條</w:t>
            </w:r>
          </w:p>
        </w:tc>
        <w:tc>
          <w:tcPr>
            <w:tcW w:w="4231" w:type="pct"/>
          </w:tcPr>
          <w:p w:rsidR="008F60B9" w:rsidRPr="003A52CF" w:rsidRDefault="008F60B9" w:rsidP="002B5BC4">
            <w:pPr>
              <w:tabs>
                <w:tab w:val="num" w:pos="900"/>
              </w:tabs>
              <w:adjustRightInd w:val="0"/>
              <w:textAlignment w:val="baseline"/>
              <w:rPr>
                <w:rFonts w:eastAsia="標楷體"/>
                <w:color w:val="000000" w:themeColor="text1"/>
              </w:rPr>
            </w:pPr>
            <w:r w:rsidRPr="003A52CF">
              <w:rPr>
                <w:rFonts w:eastAsia="標楷體"/>
                <w:color w:val="000000" w:themeColor="text1"/>
              </w:rPr>
              <w:t>研究生助學金核發年</w:t>
            </w:r>
            <w:r w:rsidRPr="003A52CF">
              <w:rPr>
                <w:rFonts w:eastAsia="標楷體" w:hint="eastAsia"/>
                <w:color w:val="000000" w:themeColor="text1"/>
              </w:rPr>
              <w:t>級</w:t>
            </w:r>
            <w:r w:rsidRPr="003A52CF">
              <w:rPr>
                <w:rFonts w:eastAsia="標楷體"/>
                <w:color w:val="000000" w:themeColor="text1"/>
              </w:rPr>
              <w:t>規定：博士班以</w:t>
            </w:r>
            <w:r w:rsidRPr="003A52CF">
              <w:rPr>
                <w:rFonts w:eastAsia="標楷體" w:hint="eastAsia"/>
                <w:color w:val="000000" w:themeColor="text1"/>
              </w:rPr>
              <w:t>一</w:t>
            </w:r>
            <w:r w:rsidRPr="003A52CF">
              <w:rPr>
                <w:rFonts w:eastAsia="標楷體" w:hint="eastAsia"/>
                <w:color w:val="000000" w:themeColor="text1"/>
              </w:rPr>
              <w:t>~</w:t>
            </w:r>
            <w:r w:rsidRPr="003A52CF">
              <w:rPr>
                <w:rFonts w:eastAsia="標楷體"/>
                <w:color w:val="000000" w:themeColor="text1"/>
              </w:rPr>
              <w:t>三年</w:t>
            </w:r>
            <w:r w:rsidRPr="003A52CF">
              <w:rPr>
                <w:rFonts w:eastAsia="標楷體" w:hint="eastAsia"/>
                <w:color w:val="000000" w:themeColor="text1"/>
              </w:rPr>
              <w:t>級</w:t>
            </w:r>
            <w:r w:rsidRPr="003A52CF">
              <w:rPr>
                <w:rFonts w:eastAsia="標楷體"/>
                <w:color w:val="000000" w:themeColor="text1"/>
              </w:rPr>
              <w:t>為限，碩士班以</w:t>
            </w:r>
            <w:r w:rsidRPr="003A52CF">
              <w:rPr>
                <w:rFonts w:eastAsia="標楷體" w:hint="eastAsia"/>
                <w:color w:val="000000" w:themeColor="text1"/>
              </w:rPr>
              <w:t>一</w:t>
            </w:r>
            <w:r w:rsidRPr="003A52CF">
              <w:rPr>
                <w:rFonts w:eastAsia="標楷體" w:hint="eastAsia"/>
                <w:color w:val="000000" w:themeColor="text1"/>
              </w:rPr>
              <w:t>~</w:t>
            </w:r>
            <w:r w:rsidRPr="003A52CF">
              <w:rPr>
                <w:rFonts w:eastAsia="標楷體" w:hint="eastAsia"/>
                <w:color w:val="000000" w:themeColor="text1"/>
              </w:rPr>
              <w:t>二</w:t>
            </w:r>
            <w:r w:rsidRPr="003A52CF">
              <w:rPr>
                <w:rFonts w:eastAsia="標楷體"/>
                <w:color w:val="000000" w:themeColor="text1"/>
              </w:rPr>
              <w:t>年</w:t>
            </w:r>
            <w:r w:rsidRPr="001132EB">
              <w:rPr>
                <w:rFonts w:eastAsia="標楷體" w:hint="eastAsia"/>
              </w:rPr>
              <w:t>級</w:t>
            </w:r>
            <w:r w:rsidRPr="001132EB">
              <w:rPr>
                <w:rFonts w:eastAsia="標楷體"/>
              </w:rPr>
              <w:t>為限，</w:t>
            </w:r>
            <w:r w:rsidR="001132EB" w:rsidRPr="001132EB">
              <w:rPr>
                <w:rFonts w:eastAsia="標楷體"/>
              </w:rPr>
              <w:t>每學年以</w:t>
            </w:r>
            <w:r w:rsidR="001132EB" w:rsidRPr="001132EB">
              <w:rPr>
                <w:rFonts w:eastAsia="標楷體"/>
              </w:rPr>
              <w:t xml:space="preserve"> 8 </w:t>
            </w:r>
            <w:r w:rsidR="001132EB" w:rsidRPr="001132EB">
              <w:rPr>
                <w:rFonts w:eastAsia="標楷體"/>
              </w:rPr>
              <w:t>個月計算，按月發給。上學期</w:t>
            </w:r>
            <w:r w:rsidR="001132EB" w:rsidRPr="001132EB">
              <w:rPr>
                <w:rFonts w:eastAsia="標楷體"/>
              </w:rPr>
              <w:t xml:space="preserve"> 4 </w:t>
            </w:r>
            <w:r w:rsidR="001132EB" w:rsidRPr="001132EB">
              <w:rPr>
                <w:rFonts w:eastAsia="標楷體"/>
              </w:rPr>
              <w:t>個月（</w:t>
            </w:r>
            <w:r w:rsidR="001132EB" w:rsidRPr="001132EB">
              <w:rPr>
                <w:rFonts w:eastAsia="標楷體"/>
              </w:rPr>
              <w:t>9</w:t>
            </w:r>
            <w:r w:rsidR="001132EB" w:rsidRPr="001132EB">
              <w:rPr>
                <w:rFonts w:eastAsia="標楷體"/>
              </w:rPr>
              <w:t>、</w:t>
            </w:r>
            <w:r w:rsidR="001132EB" w:rsidRPr="001132EB">
              <w:rPr>
                <w:rFonts w:eastAsia="標楷體"/>
              </w:rPr>
              <w:t>10</w:t>
            </w:r>
            <w:r w:rsidR="001132EB" w:rsidRPr="001132EB">
              <w:rPr>
                <w:rFonts w:eastAsia="標楷體"/>
              </w:rPr>
              <w:t>、</w:t>
            </w:r>
            <w:r w:rsidR="001132EB" w:rsidRPr="001132EB">
              <w:rPr>
                <w:rFonts w:eastAsia="標楷體"/>
              </w:rPr>
              <w:t>11</w:t>
            </w:r>
            <w:r w:rsidR="001132EB" w:rsidRPr="001132EB">
              <w:rPr>
                <w:rFonts w:eastAsia="標楷體"/>
              </w:rPr>
              <w:t>、</w:t>
            </w:r>
            <w:r w:rsidR="001132EB" w:rsidRPr="001132EB">
              <w:rPr>
                <w:rFonts w:eastAsia="標楷體"/>
              </w:rPr>
              <w:t xml:space="preserve">12 </w:t>
            </w:r>
            <w:r w:rsidR="001132EB" w:rsidRPr="001132EB">
              <w:rPr>
                <w:rFonts w:eastAsia="標楷體"/>
              </w:rPr>
              <w:t>月份發給），下學期</w:t>
            </w:r>
            <w:r w:rsidR="001132EB" w:rsidRPr="001132EB">
              <w:rPr>
                <w:rFonts w:eastAsia="標楷體"/>
              </w:rPr>
              <w:t xml:space="preserve"> 4 </w:t>
            </w:r>
            <w:r w:rsidR="001132EB" w:rsidRPr="001132EB">
              <w:rPr>
                <w:rFonts w:eastAsia="標楷體"/>
              </w:rPr>
              <w:t>個月（</w:t>
            </w:r>
            <w:r w:rsidR="001132EB" w:rsidRPr="001132EB">
              <w:rPr>
                <w:rFonts w:eastAsia="標楷體"/>
              </w:rPr>
              <w:t>2</w:t>
            </w:r>
            <w:r w:rsidR="001132EB" w:rsidRPr="001132EB">
              <w:rPr>
                <w:rFonts w:eastAsia="標楷體"/>
              </w:rPr>
              <w:t>、</w:t>
            </w:r>
            <w:r w:rsidR="001132EB" w:rsidRPr="001132EB">
              <w:rPr>
                <w:rFonts w:eastAsia="標楷體"/>
              </w:rPr>
              <w:t>3</w:t>
            </w:r>
            <w:r w:rsidR="001132EB" w:rsidRPr="001132EB">
              <w:rPr>
                <w:rFonts w:eastAsia="標楷體"/>
              </w:rPr>
              <w:t>、</w:t>
            </w:r>
            <w:r w:rsidR="001132EB" w:rsidRPr="001132EB">
              <w:rPr>
                <w:rFonts w:eastAsia="標楷體"/>
              </w:rPr>
              <w:t>4</w:t>
            </w:r>
            <w:r w:rsidR="001132EB" w:rsidRPr="001132EB">
              <w:rPr>
                <w:rFonts w:eastAsia="標楷體"/>
              </w:rPr>
              <w:t>、</w:t>
            </w:r>
            <w:r w:rsidR="001132EB" w:rsidRPr="001132EB">
              <w:rPr>
                <w:rFonts w:eastAsia="標楷體"/>
              </w:rPr>
              <w:t xml:space="preserve">5 </w:t>
            </w:r>
            <w:r w:rsidR="001132EB" w:rsidRPr="001132EB">
              <w:rPr>
                <w:rFonts w:eastAsia="標楷體"/>
              </w:rPr>
              <w:t>月份發給）</w:t>
            </w:r>
            <w:r w:rsidRPr="001132EB">
              <w:rPr>
                <w:rFonts w:eastAsia="標楷體"/>
              </w:rPr>
              <w:t>，寒暑假不核發。</w:t>
            </w:r>
          </w:p>
        </w:tc>
      </w:tr>
      <w:tr w:rsidR="008F60B9" w:rsidRPr="00B54FD1" w:rsidTr="00E63876">
        <w:tc>
          <w:tcPr>
            <w:tcW w:w="769" w:type="pct"/>
          </w:tcPr>
          <w:p w:rsidR="008F60B9" w:rsidRPr="00B54FD1" w:rsidRDefault="008F60B9" w:rsidP="003A0C86">
            <w:pPr>
              <w:pStyle w:val="03"/>
            </w:pPr>
            <w:r w:rsidRPr="00B54FD1">
              <w:t>第五條</w:t>
            </w:r>
          </w:p>
        </w:tc>
        <w:tc>
          <w:tcPr>
            <w:tcW w:w="4231" w:type="pct"/>
          </w:tcPr>
          <w:p w:rsidR="008F60B9" w:rsidRPr="00B54FD1" w:rsidRDefault="008F60B9" w:rsidP="002B5BC4">
            <w:pPr>
              <w:tabs>
                <w:tab w:val="num" w:pos="900"/>
              </w:tabs>
              <w:adjustRightInd w:val="0"/>
              <w:textAlignment w:val="baseline"/>
              <w:rPr>
                <w:rFonts w:eastAsia="標楷體"/>
              </w:rPr>
            </w:pPr>
            <w:r w:rsidRPr="00B54FD1">
              <w:rPr>
                <w:rFonts w:eastAsia="標楷體"/>
              </w:rPr>
              <w:t>申請人如違反本辦法第三條第一款第一項者，應全數繳回該年度</w:t>
            </w:r>
            <w:r>
              <w:rPr>
                <w:rFonts w:eastAsia="標楷體" w:hint="eastAsia"/>
              </w:rPr>
              <w:t>已</w:t>
            </w:r>
            <w:r w:rsidRPr="00B54FD1">
              <w:rPr>
                <w:rFonts w:eastAsia="標楷體"/>
              </w:rPr>
              <w:t>領之助學金，並依校規處置。中途休學者自休學月起停發本助學金。</w:t>
            </w:r>
          </w:p>
        </w:tc>
      </w:tr>
      <w:tr w:rsidR="008F60B9" w:rsidRPr="00B54FD1" w:rsidTr="00E63876">
        <w:tc>
          <w:tcPr>
            <w:tcW w:w="769" w:type="pct"/>
          </w:tcPr>
          <w:p w:rsidR="008F60B9" w:rsidRPr="00B54FD1" w:rsidRDefault="008F60B9" w:rsidP="003A0C86">
            <w:pPr>
              <w:pStyle w:val="03"/>
            </w:pPr>
            <w:r w:rsidRPr="00B54FD1">
              <w:t>第六條</w:t>
            </w:r>
          </w:p>
        </w:tc>
        <w:tc>
          <w:tcPr>
            <w:tcW w:w="4231" w:type="pct"/>
          </w:tcPr>
          <w:p w:rsidR="008F60B9" w:rsidRPr="003A0C86" w:rsidRDefault="00FE07B0" w:rsidP="00F9435E">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rPr>
            </w:pPr>
            <w:r w:rsidRPr="003A0C86">
              <w:rPr>
                <w:rFonts w:eastAsia="標楷體"/>
                <w:color w:val="000000" w:themeColor="text1"/>
              </w:rPr>
              <w:t>詳中山醫學大學教學</w:t>
            </w:r>
            <w:r w:rsidRPr="003A0C86">
              <w:rPr>
                <w:rFonts w:eastAsia="標楷體" w:hint="eastAsia"/>
                <w:color w:val="000000" w:themeColor="text1"/>
              </w:rPr>
              <w:t xml:space="preserve"> </w:t>
            </w:r>
            <w:r w:rsidRPr="003A0C86">
              <w:rPr>
                <w:rFonts w:eastAsia="標楷體" w:hint="eastAsia"/>
                <w:color w:val="000000" w:themeColor="text1"/>
              </w:rPr>
              <w:t>獎助金</w:t>
            </w:r>
            <w:r w:rsidRPr="003A0C86">
              <w:rPr>
                <w:rFonts w:eastAsia="標楷體"/>
                <w:color w:val="000000" w:themeColor="text1"/>
              </w:rPr>
              <w:t>制度實施</w:t>
            </w:r>
            <w:r w:rsidRPr="003A0C86">
              <w:rPr>
                <w:rFonts w:eastAsia="標楷體" w:hint="eastAsia"/>
                <w:color w:val="000000" w:themeColor="text1"/>
              </w:rPr>
              <w:t>辦法</w:t>
            </w:r>
            <w:r w:rsidRPr="003A0C86">
              <w:rPr>
                <w:rFonts w:eastAsia="標楷體"/>
                <w:color w:val="000000" w:themeColor="text1"/>
              </w:rPr>
              <w:t>及各所實施細則。</w:t>
            </w:r>
          </w:p>
        </w:tc>
      </w:tr>
      <w:tr w:rsidR="008F60B9" w:rsidRPr="00B54FD1" w:rsidTr="00E63876">
        <w:tc>
          <w:tcPr>
            <w:tcW w:w="769" w:type="pct"/>
          </w:tcPr>
          <w:p w:rsidR="008F60B9" w:rsidRPr="00B54FD1" w:rsidRDefault="008F60B9" w:rsidP="003A0C86">
            <w:pPr>
              <w:pStyle w:val="03"/>
            </w:pPr>
            <w:r w:rsidRPr="00B54FD1">
              <w:t>第七條</w:t>
            </w:r>
          </w:p>
        </w:tc>
        <w:tc>
          <w:tcPr>
            <w:tcW w:w="4231" w:type="pct"/>
          </w:tcPr>
          <w:p w:rsidR="008F60B9" w:rsidRPr="00F86C6A" w:rsidRDefault="008F60B9" w:rsidP="002B5BC4">
            <w:pPr>
              <w:tabs>
                <w:tab w:val="num" w:pos="900"/>
              </w:tabs>
              <w:adjustRightInd w:val="0"/>
              <w:textAlignment w:val="baseline"/>
              <w:rPr>
                <w:rFonts w:eastAsia="標楷體"/>
              </w:rPr>
            </w:pPr>
            <w:r w:rsidRPr="00F86C6A">
              <w:rPr>
                <w:rFonts w:eastAsia="標楷體" w:hint="eastAsia"/>
              </w:rPr>
              <w:t>本辦法經校務會議審議，呈送董事會審核通過後，由校長公告實施，修正時亦同。</w:t>
            </w:r>
          </w:p>
        </w:tc>
      </w:tr>
    </w:tbl>
    <w:p w:rsidR="008F60B9" w:rsidRPr="00EB7C98" w:rsidRDefault="008F60B9" w:rsidP="008F60B9">
      <w:pPr>
        <w:tabs>
          <w:tab w:val="num" w:pos="900"/>
        </w:tabs>
        <w:adjustRightInd w:val="0"/>
        <w:textAlignment w:val="baseline"/>
        <w:rPr>
          <w:rFonts w:ascii="標楷體" w:eastAsia="標楷體" w:hAnsi="標楷體"/>
        </w:rPr>
      </w:pPr>
    </w:p>
    <w:tbl>
      <w:tblPr>
        <w:tblW w:w="5146" w:type="pct"/>
        <w:tblLook w:val="04A0" w:firstRow="1" w:lastRow="0" w:firstColumn="1" w:lastColumn="0" w:noHBand="0" w:noVBand="1"/>
      </w:tblPr>
      <w:tblGrid>
        <w:gridCol w:w="1277"/>
        <w:gridCol w:w="213"/>
        <w:gridCol w:w="1680"/>
        <w:gridCol w:w="233"/>
        <w:gridCol w:w="6080"/>
      </w:tblGrid>
      <w:tr w:rsidR="008F60B9" w:rsidRPr="00B54FD1" w:rsidTr="00E63876">
        <w:tc>
          <w:tcPr>
            <w:tcW w:w="785" w:type="pct"/>
            <w:gridSpan w:val="2"/>
          </w:tcPr>
          <w:p w:rsidR="008F60B9" w:rsidRPr="00B54FD1" w:rsidRDefault="008F60B9" w:rsidP="002B5BC4">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0"/>
                <w:szCs w:val="20"/>
              </w:rPr>
            </w:pPr>
            <w:r w:rsidRPr="00B54FD1">
              <w:rPr>
                <w:rFonts w:eastAsia="標楷體" w:hAnsi="標楷體"/>
                <w:kern w:val="0"/>
                <w:sz w:val="20"/>
                <w:szCs w:val="20"/>
              </w:rPr>
              <w:t>※</w:t>
            </w:r>
            <w:r w:rsidRPr="009558EA">
              <w:rPr>
                <w:rFonts w:eastAsia="標楷體"/>
                <w:sz w:val="20"/>
                <w:szCs w:val="20"/>
              </w:rPr>
              <w:t>附註一</w:t>
            </w:r>
            <w:r w:rsidRPr="00B54FD1">
              <w:rPr>
                <w:rFonts w:eastAsia="標楷體" w:hAnsi="標楷體"/>
                <w:kern w:val="0"/>
                <w:sz w:val="20"/>
                <w:szCs w:val="20"/>
              </w:rPr>
              <w:t>：</w:t>
            </w:r>
          </w:p>
        </w:tc>
        <w:tc>
          <w:tcPr>
            <w:tcW w:w="4215" w:type="pct"/>
            <w:gridSpan w:val="3"/>
          </w:tcPr>
          <w:p w:rsidR="008F60B9" w:rsidRPr="00B54FD1" w:rsidRDefault="008F60B9" w:rsidP="002B5BC4">
            <w:pPr>
              <w:tabs>
                <w:tab w:val="num" w:pos="900"/>
              </w:tabs>
              <w:adjustRightInd w:val="0"/>
              <w:textAlignment w:val="baseline"/>
              <w:rPr>
                <w:rFonts w:eastAsia="標楷體"/>
                <w:sz w:val="20"/>
                <w:szCs w:val="20"/>
              </w:rPr>
            </w:pPr>
            <w:r w:rsidRPr="00B54FD1">
              <w:rPr>
                <w:rFonts w:eastAsia="標楷體" w:hAnsi="標楷體"/>
                <w:sz w:val="20"/>
                <w:szCs w:val="20"/>
              </w:rPr>
              <w:t>全職研究生之定義為，在各機關、公司行號或醫院無正式上班實質，且未領取任何薪俸及保留在就讀時之任何薪俸等。</w:t>
            </w:r>
          </w:p>
        </w:tc>
      </w:tr>
      <w:tr w:rsidR="008F60B9" w:rsidRPr="00B54FD1" w:rsidTr="00E63876">
        <w:tc>
          <w:tcPr>
            <w:tcW w:w="673" w:type="pct"/>
          </w:tcPr>
          <w:p w:rsidR="008F60B9" w:rsidRPr="00B54FD1" w:rsidRDefault="008F60B9" w:rsidP="002B5BC4">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0"/>
                <w:szCs w:val="20"/>
              </w:rPr>
            </w:pPr>
            <w:r w:rsidRPr="00B54FD1">
              <w:rPr>
                <w:rFonts w:eastAsia="標楷體" w:hAnsi="標楷體"/>
                <w:kern w:val="0"/>
                <w:sz w:val="20"/>
                <w:szCs w:val="20"/>
              </w:rPr>
              <w:t>※修正記錄：</w:t>
            </w:r>
          </w:p>
        </w:tc>
        <w:tc>
          <w:tcPr>
            <w:tcW w:w="1121" w:type="pct"/>
            <w:gridSpan w:val="3"/>
          </w:tcPr>
          <w:p w:rsidR="008F60B9" w:rsidRPr="00B54FD1" w:rsidRDefault="008F60B9" w:rsidP="002B5BC4">
            <w:pPr>
              <w:rPr>
                <w:rFonts w:eastAsia="標楷體"/>
                <w:sz w:val="20"/>
                <w:szCs w:val="20"/>
              </w:rPr>
            </w:pPr>
            <w:r w:rsidRPr="00B54FD1">
              <w:rPr>
                <w:rFonts w:eastAsia="標楷體"/>
                <w:kern w:val="0"/>
                <w:sz w:val="20"/>
                <w:szCs w:val="20"/>
              </w:rPr>
              <w:t>097</w:t>
            </w:r>
            <w:r w:rsidRPr="00B54FD1">
              <w:rPr>
                <w:rFonts w:eastAsia="標楷體" w:hAnsi="標楷體"/>
                <w:kern w:val="0"/>
                <w:sz w:val="20"/>
                <w:szCs w:val="20"/>
              </w:rPr>
              <w:t>年</w:t>
            </w:r>
            <w:r w:rsidRPr="00B54FD1">
              <w:rPr>
                <w:rFonts w:eastAsia="標楷體"/>
                <w:kern w:val="0"/>
                <w:sz w:val="20"/>
                <w:szCs w:val="20"/>
              </w:rPr>
              <w:t>06</w:t>
            </w:r>
            <w:r w:rsidRPr="00B54FD1">
              <w:rPr>
                <w:rFonts w:eastAsia="標楷體" w:hAnsi="標楷體"/>
                <w:kern w:val="0"/>
                <w:sz w:val="20"/>
                <w:szCs w:val="20"/>
              </w:rPr>
              <w:t>月</w:t>
            </w:r>
            <w:r w:rsidRPr="00B54FD1">
              <w:rPr>
                <w:rFonts w:eastAsia="標楷體"/>
                <w:kern w:val="0"/>
                <w:sz w:val="20"/>
                <w:szCs w:val="20"/>
              </w:rPr>
              <w:t>16</w:t>
            </w:r>
            <w:r w:rsidRPr="00B54FD1">
              <w:rPr>
                <w:rFonts w:eastAsia="標楷體" w:hAnsi="標楷體"/>
                <w:kern w:val="0"/>
                <w:sz w:val="20"/>
                <w:szCs w:val="20"/>
              </w:rPr>
              <w:t>日</w:t>
            </w:r>
          </w:p>
        </w:tc>
        <w:tc>
          <w:tcPr>
            <w:tcW w:w="3206" w:type="pct"/>
          </w:tcPr>
          <w:p w:rsidR="008F60B9" w:rsidRPr="00777F58" w:rsidRDefault="008F60B9" w:rsidP="008F60B9">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eastAsia="標楷體"/>
                <w:kern w:val="0"/>
                <w:sz w:val="20"/>
                <w:szCs w:val="20"/>
              </w:rPr>
            </w:pPr>
            <w:r w:rsidRPr="00777F58">
              <w:rPr>
                <w:rFonts w:eastAsia="標楷體"/>
                <w:kern w:val="0"/>
                <w:sz w:val="20"/>
                <w:szCs w:val="20"/>
              </w:rPr>
              <w:t>委員會議修正通過</w:t>
            </w:r>
          </w:p>
        </w:tc>
      </w:tr>
      <w:tr w:rsidR="008F60B9" w:rsidRPr="00B54FD1" w:rsidTr="00E63876">
        <w:tc>
          <w:tcPr>
            <w:tcW w:w="673" w:type="pct"/>
          </w:tcPr>
          <w:p w:rsidR="008F60B9" w:rsidRPr="00B54FD1" w:rsidRDefault="008F60B9" w:rsidP="002B5BC4">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0"/>
                <w:szCs w:val="20"/>
              </w:rPr>
            </w:pPr>
          </w:p>
        </w:tc>
        <w:tc>
          <w:tcPr>
            <w:tcW w:w="998" w:type="pct"/>
            <w:gridSpan w:val="2"/>
          </w:tcPr>
          <w:p w:rsidR="008F60B9" w:rsidRPr="00B54FD1" w:rsidRDefault="008F60B9" w:rsidP="002B5BC4">
            <w:pPr>
              <w:rPr>
                <w:rFonts w:eastAsia="標楷體"/>
                <w:sz w:val="20"/>
                <w:szCs w:val="20"/>
              </w:rPr>
            </w:pPr>
            <w:r w:rsidRPr="00B54FD1">
              <w:rPr>
                <w:rFonts w:eastAsia="標楷體"/>
                <w:kern w:val="0"/>
                <w:sz w:val="20"/>
                <w:szCs w:val="20"/>
              </w:rPr>
              <w:t>097</w:t>
            </w:r>
            <w:r w:rsidRPr="00B54FD1">
              <w:rPr>
                <w:rFonts w:eastAsia="標楷體" w:hAnsi="標楷體"/>
                <w:kern w:val="0"/>
                <w:sz w:val="20"/>
                <w:szCs w:val="20"/>
              </w:rPr>
              <w:t>年</w:t>
            </w:r>
            <w:r w:rsidRPr="00B54FD1">
              <w:rPr>
                <w:rFonts w:eastAsia="標楷體"/>
                <w:kern w:val="0"/>
                <w:sz w:val="20"/>
                <w:szCs w:val="20"/>
              </w:rPr>
              <w:t>06</w:t>
            </w:r>
            <w:r w:rsidRPr="00B54FD1">
              <w:rPr>
                <w:rFonts w:eastAsia="標楷體" w:hAnsi="標楷體"/>
                <w:kern w:val="0"/>
                <w:sz w:val="20"/>
                <w:szCs w:val="20"/>
              </w:rPr>
              <w:t>月</w:t>
            </w:r>
            <w:r w:rsidRPr="00B54FD1">
              <w:rPr>
                <w:rFonts w:eastAsia="標楷體"/>
                <w:kern w:val="0"/>
                <w:sz w:val="20"/>
                <w:szCs w:val="20"/>
              </w:rPr>
              <w:t>30</w:t>
            </w:r>
            <w:r w:rsidRPr="00B54FD1">
              <w:rPr>
                <w:rFonts w:eastAsia="標楷體" w:hAnsi="標楷體"/>
                <w:kern w:val="0"/>
                <w:sz w:val="20"/>
                <w:szCs w:val="20"/>
              </w:rPr>
              <w:t>日</w:t>
            </w:r>
          </w:p>
        </w:tc>
        <w:tc>
          <w:tcPr>
            <w:tcW w:w="3330" w:type="pct"/>
            <w:gridSpan w:val="2"/>
          </w:tcPr>
          <w:p w:rsidR="008F60B9" w:rsidRPr="00777F58" w:rsidRDefault="00E63876" w:rsidP="002B5BC4">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eastAsia="標楷體"/>
                <w:kern w:val="0"/>
                <w:sz w:val="20"/>
                <w:szCs w:val="20"/>
              </w:rPr>
            </w:pPr>
            <w:r>
              <w:rPr>
                <w:rFonts w:eastAsia="標楷體" w:hint="eastAsia"/>
                <w:kern w:val="0"/>
                <w:sz w:val="20"/>
                <w:szCs w:val="20"/>
              </w:rPr>
              <w:t xml:space="preserve"> </w:t>
            </w:r>
            <w:r w:rsidR="008F60B9" w:rsidRPr="00777F58">
              <w:rPr>
                <w:rFonts w:eastAsia="標楷體"/>
                <w:kern w:val="0"/>
                <w:sz w:val="20"/>
                <w:szCs w:val="20"/>
              </w:rPr>
              <w:t>行政會議通過</w:t>
            </w:r>
          </w:p>
        </w:tc>
      </w:tr>
      <w:tr w:rsidR="008F60B9" w:rsidRPr="00B54FD1" w:rsidTr="00E63876">
        <w:tc>
          <w:tcPr>
            <w:tcW w:w="673" w:type="pct"/>
          </w:tcPr>
          <w:p w:rsidR="008F60B9" w:rsidRPr="00B54FD1" w:rsidRDefault="008F60B9" w:rsidP="002B5BC4">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0"/>
                <w:szCs w:val="20"/>
              </w:rPr>
            </w:pPr>
          </w:p>
        </w:tc>
        <w:tc>
          <w:tcPr>
            <w:tcW w:w="998" w:type="pct"/>
            <w:gridSpan w:val="2"/>
          </w:tcPr>
          <w:p w:rsidR="008F60B9" w:rsidRPr="00B54FD1" w:rsidRDefault="008F60B9" w:rsidP="002B5BC4">
            <w:pPr>
              <w:rPr>
                <w:rFonts w:eastAsia="標楷體"/>
                <w:sz w:val="20"/>
                <w:szCs w:val="20"/>
              </w:rPr>
            </w:pPr>
            <w:r w:rsidRPr="00B54FD1">
              <w:rPr>
                <w:rFonts w:eastAsia="標楷體"/>
                <w:kern w:val="0"/>
                <w:sz w:val="20"/>
                <w:szCs w:val="20"/>
              </w:rPr>
              <w:t>098</w:t>
            </w:r>
            <w:r w:rsidRPr="00B54FD1">
              <w:rPr>
                <w:rFonts w:eastAsia="標楷體" w:hAnsi="標楷體"/>
                <w:kern w:val="0"/>
                <w:sz w:val="20"/>
                <w:szCs w:val="20"/>
              </w:rPr>
              <w:t>年</w:t>
            </w:r>
            <w:r w:rsidRPr="00B54FD1">
              <w:rPr>
                <w:rFonts w:eastAsia="標楷體"/>
                <w:kern w:val="0"/>
                <w:sz w:val="20"/>
                <w:szCs w:val="20"/>
              </w:rPr>
              <w:t>10</w:t>
            </w:r>
            <w:r w:rsidRPr="00B54FD1">
              <w:rPr>
                <w:rFonts w:eastAsia="標楷體" w:hAnsi="標楷體"/>
                <w:kern w:val="0"/>
                <w:sz w:val="20"/>
                <w:szCs w:val="20"/>
              </w:rPr>
              <w:t>月</w:t>
            </w:r>
            <w:r w:rsidRPr="00B54FD1">
              <w:rPr>
                <w:rFonts w:eastAsia="標楷體"/>
                <w:kern w:val="0"/>
                <w:sz w:val="20"/>
                <w:szCs w:val="20"/>
              </w:rPr>
              <w:t>23</w:t>
            </w:r>
            <w:r w:rsidRPr="00B54FD1">
              <w:rPr>
                <w:rFonts w:eastAsia="標楷體" w:hAnsi="標楷體"/>
                <w:kern w:val="0"/>
                <w:sz w:val="20"/>
                <w:szCs w:val="20"/>
              </w:rPr>
              <w:t>日</w:t>
            </w:r>
          </w:p>
        </w:tc>
        <w:tc>
          <w:tcPr>
            <w:tcW w:w="3330" w:type="pct"/>
            <w:gridSpan w:val="2"/>
          </w:tcPr>
          <w:p w:rsidR="008F60B9" w:rsidRPr="00777F58" w:rsidRDefault="008F60B9" w:rsidP="002B5BC4">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eastAsia="標楷體"/>
                <w:kern w:val="0"/>
                <w:sz w:val="20"/>
                <w:szCs w:val="20"/>
              </w:rPr>
            </w:pPr>
            <w:r w:rsidRPr="00777F58">
              <w:rPr>
                <w:rFonts w:eastAsia="標楷體"/>
                <w:kern w:val="0"/>
                <w:sz w:val="20"/>
                <w:szCs w:val="20"/>
              </w:rPr>
              <w:t>委員會議修正通過</w:t>
            </w:r>
          </w:p>
        </w:tc>
      </w:tr>
      <w:tr w:rsidR="008F60B9" w:rsidRPr="00B54FD1" w:rsidTr="00E63876">
        <w:tc>
          <w:tcPr>
            <w:tcW w:w="673" w:type="pct"/>
          </w:tcPr>
          <w:p w:rsidR="008F60B9" w:rsidRPr="00B54FD1" w:rsidRDefault="008F60B9" w:rsidP="002B5BC4">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0"/>
                <w:szCs w:val="20"/>
              </w:rPr>
            </w:pPr>
          </w:p>
        </w:tc>
        <w:tc>
          <w:tcPr>
            <w:tcW w:w="998" w:type="pct"/>
            <w:gridSpan w:val="2"/>
          </w:tcPr>
          <w:p w:rsidR="008F60B9" w:rsidRPr="00B54FD1" w:rsidRDefault="008F60B9" w:rsidP="002B5BC4">
            <w:pPr>
              <w:rPr>
                <w:rFonts w:eastAsia="標楷體"/>
                <w:sz w:val="20"/>
                <w:szCs w:val="20"/>
              </w:rPr>
            </w:pPr>
            <w:r w:rsidRPr="00B54FD1">
              <w:rPr>
                <w:rFonts w:eastAsia="標楷體"/>
                <w:kern w:val="0"/>
                <w:sz w:val="20"/>
                <w:szCs w:val="20"/>
              </w:rPr>
              <w:t>098</w:t>
            </w:r>
            <w:r w:rsidRPr="00B54FD1">
              <w:rPr>
                <w:rFonts w:eastAsia="標楷體" w:hAnsi="標楷體"/>
                <w:kern w:val="0"/>
                <w:sz w:val="20"/>
                <w:szCs w:val="20"/>
              </w:rPr>
              <w:t>年</w:t>
            </w:r>
            <w:r w:rsidRPr="00B54FD1">
              <w:rPr>
                <w:rFonts w:eastAsia="標楷體"/>
                <w:kern w:val="0"/>
                <w:sz w:val="20"/>
                <w:szCs w:val="20"/>
              </w:rPr>
              <w:t>11</w:t>
            </w:r>
            <w:r w:rsidRPr="00B54FD1">
              <w:rPr>
                <w:rFonts w:eastAsia="標楷體" w:hAnsi="標楷體"/>
                <w:kern w:val="0"/>
                <w:sz w:val="20"/>
                <w:szCs w:val="20"/>
              </w:rPr>
              <w:t>月</w:t>
            </w:r>
            <w:r w:rsidRPr="00B54FD1">
              <w:rPr>
                <w:rFonts w:eastAsia="標楷體"/>
                <w:kern w:val="0"/>
                <w:sz w:val="20"/>
                <w:szCs w:val="20"/>
              </w:rPr>
              <w:t>16</w:t>
            </w:r>
            <w:r w:rsidRPr="00B54FD1">
              <w:rPr>
                <w:rFonts w:eastAsia="標楷體" w:hAnsi="標楷體"/>
                <w:kern w:val="0"/>
                <w:sz w:val="20"/>
                <w:szCs w:val="20"/>
              </w:rPr>
              <w:t>日</w:t>
            </w:r>
          </w:p>
        </w:tc>
        <w:tc>
          <w:tcPr>
            <w:tcW w:w="3330" w:type="pct"/>
            <w:gridSpan w:val="2"/>
          </w:tcPr>
          <w:p w:rsidR="008F60B9" w:rsidRPr="00777F58" w:rsidRDefault="008F60B9" w:rsidP="002B5BC4">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eastAsia="標楷體"/>
                <w:kern w:val="0"/>
                <w:sz w:val="20"/>
                <w:szCs w:val="20"/>
              </w:rPr>
            </w:pPr>
            <w:r w:rsidRPr="00777F58">
              <w:rPr>
                <w:rFonts w:eastAsia="標楷體"/>
                <w:kern w:val="0"/>
                <w:sz w:val="20"/>
                <w:szCs w:val="20"/>
              </w:rPr>
              <w:t>行政會議通過</w:t>
            </w:r>
          </w:p>
        </w:tc>
      </w:tr>
      <w:tr w:rsidR="008F60B9" w:rsidRPr="00B54FD1" w:rsidTr="00E63876">
        <w:tc>
          <w:tcPr>
            <w:tcW w:w="673" w:type="pct"/>
          </w:tcPr>
          <w:p w:rsidR="008F60B9" w:rsidRPr="00B54FD1" w:rsidRDefault="008F60B9" w:rsidP="002B5BC4">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0"/>
                <w:szCs w:val="20"/>
              </w:rPr>
            </w:pPr>
          </w:p>
        </w:tc>
        <w:tc>
          <w:tcPr>
            <w:tcW w:w="998" w:type="pct"/>
            <w:gridSpan w:val="2"/>
          </w:tcPr>
          <w:p w:rsidR="008F60B9" w:rsidRPr="00B54FD1" w:rsidRDefault="008F60B9" w:rsidP="002B5BC4">
            <w:pPr>
              <w:rPr>
                <w:rFonts w:eastAsia="標楷體"/>
                <w:sz w:val="20"/>
                <w:szCs w:val="20"/>
              </w:rPr>
            </w:pPr>
            <w:r w:rsidRPr="00B54FD1">
              <w:rPr>
                <w:rFonts w:eastAsia="標楷體"/>
                <w:kern w:val="0"/>
                <w:sz w:val="20"/>
                <w:szCs w:val="20"/>
              </w:rPr>
              <w:t>099</w:t>
            </w:r>
            <w:r w:rsidRPr="00B54FD1">
              <w:rPr>
                <w:rFonts w:eastAsia="標楷體" w:hAnsi="標楷體"/>
                <w:kern w:val="0"/>
                <w:sz w:val="20"/>
                <w:szCs w:val="20"/>
              </w:rPr>
              <w:t>年</w:t>
            </w:r>
            <w:r w:rsidRPr="00B54FD1">
              <w:rPr>
                <w:rFonts w:eastAsia="標楷體"/>
                <w:kern w:val="0"/>
                <w:sz w:val="20"/>
                <w:szCs w:val="20"/>
              </w:rPr>
              <w:t>12</w:t>
            </w:r>
            <w:r w:rsidRPr="00B54FD1">
              <w:rPr>
                <w:rFonts w:eastAsia="標楷體" w:hAnsi="標楷體"/>
                <w:kern w:val="0"/>
                <w:sz w:val="20"/>
                <w:szCs w:val="20"/>
              </w:rPr>
              <w:t>月</w:t>
            </w:r>
            <w:r w:rsidRPr="00B54FD1">
              <w:rPr>
                <w:rFonts w:eastAsia="標楷體"/>
                <w:kern w:val="0"/>
                <w:sz w:val="20"/>
                <w:szCs w:val="20"/>
              </w:rPr>
              <w:t>14</w:t>
            </w:r>
            <w:r w:rsidRPr="00B54FD1">
              <w:rPr>
                <w:rFonts w:eastAsia="標楷體" w:hAnsi="標楷體"/>
                <w:kern w:val="0"/>
                <w:sz w:val="20"/>
                <w:szCs w:val="20"/>
              </w:rPr>
              <w:t>日</w:t>
            </w:r>
          </w:p>
        </w:tc>
        <w:tc>
          <w:tcPr>
            <w:tcW w:w="3330" w:type="pct"/>
            <w:gridSpan w:val="2"/>
          </w:tcPr>
          <w:p w:rsidR="008F60B9" w:rsidRPr="00777F58" w:rsidRDefault="008F60B9" w:rsidP="002B5BC4">
            <w:pPr>
              <w:rPr>
                <w:rFonts w:eastAsia="標楷體"/>
                <w:kern w:val="0"/>
                <w:sz w:val="20"/>
                <w:szCs w:val="20"/>
              </w:rPr>
            </w:pPr>
            <w:r w:rsidRPr="00777F58">
              <w:rPr>
                <w:rFonts w:eastAsia="標楷體"/>
                <w:kern w:val="0"/>
                <w:sz w:val="20"/>
                <w:szCs w:val="20"/>
              </w:rPr>
              <w:t>委員會議修正通過</w:t>
            </w:r>
          </w:p>
        </w:tc>
      </w:tr>
      <w:tr w:rsidR="008F60B9" w:rsidRPr="00B54FD1" w:rsidTr="00E63876">
        <w:tc>
          <w:tcPr>
            <w:tcW w:w="673" w:type="pct"/>
          </w:tcPr>
          <w:p w:rsidR="008F60B9" w:rsidRPr="00B54FD1" w:rsidRDefault="008F60B9" w:rsidP="002B5BC4">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0"/>
                <w:szCs w:val="20"/>
              </w:rPr>
            </w:pPr>
          </w:p>
        </w:tc>
        <w:tc>
          <w:tcPr>
            <w:tcW w:w="998" w:type="pct"/>
            <w:gridSpan w:val="2"/>
          </w:tcPr>
          <w:p w:rsidR="008F60B9" w:rsidRPr="00B54FD1" w:rsidRDefault="008F60B9" w:rsidP="002B5BC4">
            <w:pPr>
              <w:rPr>
                <w:rFonts w:eastAsia="標楷體"/>
                <w:sz w:val="20"/>
                <w:szCs w:val="20"/>
              </w:rPr>
            </w:pPr>
            <w:r w:rsidRPr="00B54FD1">
              <w:rPr>
                <w:rFonts w:eastAsia="標楷體"/>
                <w:kern w:val="0"/>
                <w:sz w:val="20"/>
                <w:szCs w:val="20"/>
              </w:rPr>
              <w:t>100</w:t>
            </w:r>
            <w:r w:rsidRPr="00B54FD1">
              <w:rPr>
                <w:rFonts w:eastAsia="標楷體" w:hAnsi="標楷體"/>
                <w:kern w:val="0"/>
                <w:sz w:val="20"/>
                <w:szCs w:val="20"/>
              </w:rPr>
              <w:t>年</w:t>
            </w:r>
            <w:r w:rsidRPr="00B54FD1">
              <w:rPr>
                <w:rFonts w:eastAsia="標楷體"/>
                <w:kern w:val="0"/>
                <w:sz w:val="20"/>
                <w:szCs w:val="20"/>
              </w:rPr>
              <w:t>03</w:t>
            </w:r>
            <w:r w:rsidRPr="00B54FD1">
              <w:rPr>
                <w:rFonts w:eastAsia="標楷體" w:hAnsi="標楷體"/>
                <w:kern w:val="0"/>
                <w:sz w:val="20"/>
                <w:szCs w:val="20"/>
              </w:rPr>
              <w:t>月</w:t>
            </w:r>
            <w:r w:rsidRPr="00B54FD1">
              <w:rPr>
                <w:rFonts w:eastAsia="標楷體"/>
                <w:kern w:val="0"/>
                <w:sz w:val="20"/>
                <w:szCs w:val="20"/>
              </w:rPr>
              <w:t>10</w:t>
            </w:r>
            <w:r w:rsidRPr="00B54FD1">
              <w:rPr>
                <w:rFonts w:eastAsia="標楷體" w:hAnsi="標楷體"/>
                <w:kern w:val="0"/>
                <w:sz w:val="20"/>
                <w:szCs w:val="20"/>
              </w:rPr>
              <w:t>日</w:t>
            </w:r>
          </w:p>
        </w:tc>
        <w:tc>
          <w:tcPr>
            <w:tcW w:w="3330" w:type="pct"/>
            <w:gridSpan w:val="2"/>
          </w:tcPr>
          <w:p w:rsidR="008F60B9" w:rsidRPr="00777F58" w:rsidRDefault="008F60B9" w:rsidP="002B5BC4">
            <w:pPr>
              <w:rPr>
                <w:rFonts w:eastAsia="標楷體"/>
                <w:kern w:val="0"/>
                <w:sz w:val="20"/>
                <w:szCs w:val="20"/>
              </w:rPr>
            </w:pPr>
            <w:r w:rsidRPr="00777F58">
              <w:rPr>
                <w:rFonts w:eastAsia="標楷體"/>
                <w:kern w:val="0"/>
                <w:sz w:val="20"/>
                <w:szCs w:val="20"/>
              </w:rPr>
              <w:t>行政會議通過</w:t>
            </w:r>
          </w:p>
        </w:tc>
      </w:tr>
      <w:tr w:rsidR="008F60B9" w:rsidRPr="00B54FD1" w:rsidTr="00E63876">
        <w:tc>
          <w:tcPr>
            <w:tcW w:w="673" w:type="pct"/>
          </w:tcPr>
          <w:p w:rsidR="008F60B9" w:rsidRPr="00B54FD1" w:rsidRDefault="008F60B9" w:rsidP="002B5BC4">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0"/>
                <w:szCs w:val="20"/>
              </w:rPr>
            </w:pPr>
          </w:p>
        </w:tc>
        <w:tc>
          <w:tcPr>
            <w:tcW w:w="998" w:type="pct"/>
            <w:gridSpan w:val="2"/>
          </w:tcPr>
          <w:p w:rsidR="008F60B9" w:rsidRPr="00B54FD1" w:rsidRDefault="008F60B9" w:rsidP="002B5BC4">
            <w:pPr>
              <w:rPr>
                <w:rFonts w:eastAsia="標楷體"/>
                <w:sz w:val="20"/>
                <w:szCs w:val="20"/>
              </w:rPr>
            </w:pPr>
            <w:r w:rsidRPr="00B54FD1">
              <w:rPr>
                <w:rFonts w:eastAsia="標楷體"/>
                <w:kern w:val="0"/>
                <w:sz w:val="20"/>
                <w:szCs w:val="20"/>
              </w:rPr>
              <w:t>100</w:t>
            </w:r>
            <w:r w:rsidRPr="00B54FD1">
              <w:rPr>
                <w:rFonts w:eastAsia="標楷體" w:hAnsi="標楷體"/>
                <w:kern w:val="0"/>
                <w:sz w:val="20"/>
                <w:szCs w:val="20"/>
              </w:rPr>
              <w:t>年</w:t>
            </w:r>
            <w:r w:rsidRPr="00B54FD1">
              <w:rPr>
                <w:rFonts w:eastAsia="標楷體"/>
                <w:kern w:val="0"/>
                <w:sz w:val="20"/>
                <w:szCs w:val="20"/>
              </w:rPr>
              <w:t>03</w:t>
            </w:r>
            <w:r w:rsidRPr="00B54FD1">
              <w:rPr>
                <w:rFonts w:eastAsia="標楷體" w:hAnsi="標楷體"/>
                <w:kern w:val="0"/>
                <w:sz w:val="20"/>
                <w:szCs w:val="20"/>
              </w:rPr>
              <w:t>月</w:t>
            </w:r>
            <w:r w:rsidRPr="00B54FD1">
              <w:rPr>
                <w:rFonts w:eastAsia="標楷體"/>
                <w:kern w:val="0"/>
                <w:sz w:val="20"/>
                <w:szCs w:val="20"/>
              </w:rPr>
              <w:t>18</w:t>
            </w:r>
            <w:r w:rsidRPr="00B54FD1">
              <w:rPr>
                <w:rFonts w:eastAsia="標楷體" w:hAnsi="標楷體"/>
                <w:kern w:val="0"/>
                <w:sz w:val="20"/>
                <w:szCs w:val="20"/>
              </w:rPr>
              <w:t>日</w:t>
            </w:r>
          </w:p>
        </w:tc>
        <w:tc>
          <w:tcPr>
            <w:tcW w:w="3330" w:type="pct"/>
            <w:gridSpan w:val="2"/>
          </w:tcPr>
          <w:p w:rsidR="008F60B9" w:rsidRPr="00777F58" w:rsidRDefault="008F60B9" w:rsidP="002B5BC4">
            <w:pPr>
              <w:rPr>
                <w:rFonts w:eastAsia="標楷體"/>
                <w:kern w:val="0"/>
                <w:sz w:val="20"/>
                <w:szCs w:val="20"/>
              </w:rPr>
            </w:pPr>
            <w:r w:rsidRPr="00777F58">
              <w:rPr>
                <w:rFonts w:eastAsia="標楷體"/>
                <w:kern w:val="0"/>
                <w:sz w:val="20"/>
                <w:szCs w:val="20"/>
              </w:rPr>
              <w:t>校務會議通過</w:t>
            </w:r>
          </w:p>
        </w:tc>
      </w:tr>
      <w:tr w:rsidR="008F60B9" w:rsidRPr="00B54FD1" w:rsidTr="00E63876">
        <w:tc>
          <w:tcPr>
            <w:tcW w:w="673" w:type="pct"/>
          </w:tcPr>
          <w:p w:rsidR="008F60B9" w:rsidRPr="00B54FD1" w:rsidRDefault="008F60B9" w:rsidP="002B5BC4">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0"/>
                <w:szCs w:val="20"/>
              </w:rPr>
            </w:pPr>
          </w:p>
        </w:tc>
        <w:tc>
          <w:tcPr>
            <w:tcW w:w="998" w:type="pct"/>
            <w:gridSpan w:val="2"/>
          </w:tcPr>
          <w:p w:rsidR="008F60B9" w:rsidRPr="00B54FD1" w:rsidRDefault="008F60B9" w:rsidP="002B5BC4">
            <w:pPr>
              <w:rPr>
                <w:rFonts w:eastAsia="標楷體"/>
                <w:kern w:val="0"/>
                <w:sz w:val="20"/>
                <w:szCs w:val="20"/>
              </w:rPr>
            </w:pPr>
            <w:r>
              <w:rPr>
                <w:rFonts w:eastAsia="標楷體" w:hint="eastAsia"/>
                <w:kern w:val="0"/>
                <w:sz w:val="20"/>
                <w:szCs w:val="20"/>
              </w:rPr>
              <w:t>101</w:t>
            </w:r>
            <w:r>
              <w:rPr>
                <w:rFonts w:eastAsia="標楷體" w:hint="eastAsia"/>
                <w:kern w:val="0"/>
                <w:sz w:val="20"/>
                <w:szCs w:val="20"/>
              </w:rPr>
              <w:t>年</w:t>
            </w:r>
            <w:r>
              <w:rPr>
                <w:rFonts w:eastAsia="標楷體" w:hint="eastAsia"/>
                <w:kern w:val="0"/>
                <w:sz w:val="20"/>
                <w:szCs w:val="20"/>
              </w:rPr>
              <w:t>12</w:t>
            </w:r>
            <w:r>
              <w:rPr>
                <w:rFonts w:eastAsia="標楷體" w:hint="eastAsia"/>
                <w:kern w:val="0"/>
                <w:sz w:val="20"/>
                <w:szCs w:val="20"/>
              </w:rPr>
              <w:t>月</w:t>
            </w:r>
            <w:r>
              <w:rPr>
                <w:rFonts w:eastAsia="標楷體" w:hint="eastAsia"/>
                <w:kern w:val="0"/>
                <w:sz w:val="20"/>
                <w:szCs w:val="20"/>
              </w:rPr>
              <w:t>4</w:t>
            </w:r>
            <w:r>
              <w:rPr>
                <w:rFonts w:eastAsia="標楷體" w:hint="eastAsia"/>
                <w:kern w:val="0"/>
                <w:sz w:val="20"/>
                <w:szCs w:val="20"/>
              </w:rPr>
              <w:t>日</w:t>
            </w:r>
          </w:p>
        </w:tc>
        <w:tc>
          <w:tcPr>
            <w:tcW w:w="3330" w:type="pct"/>
            <w:gridSpan w:val="2"/>
          </w:tcPr>
          <w:p w:rsidR="008F60B9" w:rsidRPr="00777F58" w:rsidRDefault="008F60B9" w:rsidP="002B5BC4">
            <w:pPr>
              <w:rPr>
                <w:rFonts w:eastAsia="標楷體"/>
                <w:kern w:val="0"/>
                <w:sz w:val="20"/>
                <w:szCs w:val="20"/>
              </w:rPr>
            </w:pPr>
            <w:r w:rsidRPr="00AE0B5C">
              <w:rPr>
                <w:rFonts w:eastAsia="標楷體"/>
                <w:kern w:val="0"/>
                <w:sz w:val="20"/>
                <w:szCs w:val="20"/>
              </w:rPr>
              <w:t>研究生助學金</w:t>
            </w:r>
            <w:r w:rsidRPr="00777F58">
              <w:rPr>
                <w:rFonts w:eastAsia="標楷體"/>
                <w:kern w:val="0"/>
                <w:sz w:val="20"/>
                <w:szCs w:val="20"/>
              </w:rPr>
              <w:t>委員會修正通過</w:t>
            </w:r>
          </w:p>
        </w:tc>
      </w:tr>
      <w:tr w:rsidR="008F60B9" w:rsidRPr="00B54FD1" w:rsidTr="00E63876">
        <w:tc>
          <w:tcPr>
            <w:tcW w:w="673" w:type="pct"/>
          </w:tcPr>
          <w:p w:rsidR="008F60B9" w:rsidRPr="00B54FD1" w:rsidRDefault="008F60B9" w:rsidP="002B5BC4">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0"/>
                <w:szCs w:val="20"/>
              </w:rPr>
            </w:pPr>
          </w:p>
        </w:tc>
        <w:tc>
          <w:tcPr>
            <w:tcW w:w="998" w:type="pct"/>
            <w:gridSpan w:val="2"/>
          </w:tcPr>
          <w:p w:rsidR="008F60B9" w:rsidRPr="00BF4B8F" w:rsidRDefault="008F60B9" w:rsidP="002B5BC4">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eastAsia="標楷體"/>
                <w:kern w:val="0"/>
                <w:sz w:val="20"/>
                <w:szCs w:val="20"/>
              </w:rPr>
            </w:pPr>
            <w:r>
              <w:rPr>
                <w:rFonts w:eastAsia="標楷體" w:hint="eastAsia"/>
                <w:kern w:val="0"/>
                <w:sz w:val="20"/>
                <w:szCs w:val="20"/>
              </w:rPr>
              <w:t>101</w:t>
            </w:r>
            <w:r>
              <w:rPr>
                <w:rFonts w:eastAsia="標楷體" w:hint="eastAsia"/>
                <w:kern w:val="0"/>
                <w:sz w:val="20"/>
                <w:szCs w:val="20"/>
              </w:rPr>
              <w:t>年</w:t>
            </w:r>
            <w:r>
              <w:rPr>
                <w:rFonts w:eastAsia="標楷體" w:hint="eastAsia"/>
                <w:kern w:val="0"/>
                <w:sz w:val="20"/>
                <w:szCs w:val="20"/>
              </w:rPr>
              <w:t>12</w:t>
            </w:r>
            <w:r>
              <w:rPr>
                <w:rFonts w:eastAsia="標楷體" w:hint="eastAsia"/>
                <w:kern w:val="0"/>
                <w:sz w:val="20"/>
                <w:szCs w:val="20"/>
              </w:rPr>
              <w:t>月</w:t>
            </w:r>
            <w:r>
              <w:rPr>
                <w:rFonts w:eastAsia="標楷體" w:hint="eastAsia"/>
                <w:kern w:val="0"/>
                <w:sz w:val="20"/>
                <w:szCs w:val="20"/>
              </w:rPr>
              <w:t>28</w:t>
            </w:r>
            <w:r>
              <w:rPr>
                <w:rFonts w:eastAsia="標楷體" w:hint="eastAsia"/>
                <w:kern w:val="0"/>
                <w:sz w:val="20"/>
                <w:szCs w:val="20"/>
              </w:rPr>
              <w:t>日</w:t>
            </w:r>
          </w:p>
        </w:tc>
        <w:tc>
          <w:tcPr>
            <w:tcW w:w="3330" w:type="pct"/>
            <w:gridSpan w:val="2"/>
          </w:tcPr>
          <w:p w:rsidR="008F60B9" w:rsidRPr="00BF4B8F" w:rsidRDefault="008F60B9" w:rsidP="002B5BC4">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eastAsia="標楷體"/>
                <w:kern w:val="0"/>
                <w:sz w:val="20"/>
                <w:szCs w:val="20"/>
              </w:rPr>
            </w:pPr>
            <w:r>
              <w:rPr>
                <w:rFonts w:eastAsia="標楷體" w:hint="eastAsia"/>
                <w:kern w:val="0"/>
                <w:sz w:val="20"/>
                <w:szCs w:val="20"/>
              </w:rPr>
              <w:t>101</w:t>
            </w:r>
            <w:r>
              <w:rPr>
                <w:rFonts w:eastAsia="標楷體" w:hint="eastAsia"/>
                <w:kern w:val="0"/>
                <w:sz w:val="20"/>
                <w:szCs w:val="20"/>
              </w:rPr>
              <w:t>學年度第</w:t>
            </w:r>
            <w:r>
              <w:rPr>
                <w:rFonts w:eastAsia="標楷體" w:hint="eastAsia"/>
                <w:kern w:val="0"/>
                <w:sz w:val="20"/>
                <w:szCs w:val="20"/>
              </w:rPr>
              <w:t>1</w:t>
            </w:r>
            <w:r>
              <w:rPr>
                <w:rFonts w:eastAsia="標楷體" w:hint="eastAsia"/>
                <w:kern w:val="0"/>
                <w:sz w:val="20"/>
                <w:szCs w:val="20"/>
              </w:rPr>
              <w:t>學期第</w:t>
            </w:r>
            <w:r>
              <w:rPr>
                <w:rFonts w:eastAsia="標楷體" w:hint="eastAsia"/>
                <w:kern w:val="0"/>
                <w:sz w:val="20"/>
                <w:szCs w:val="20"/>
              </w:rPr>
              <w:t>4</w:t>
            </w:r>
            <w:r>
              <w:rPr>
                <w:rFonts w:eastAsia="標楷體" w:hint="eastAsia"/>
                <w:kern w:val="0"/>
                <w:sz w:val="20"/>
                <w:szCs w:val="20"/>
              </w:rPr>
              <w:t>次校務會議通過</w:t>
            </w:r>
          </w:p>
        </w:tc>
      </w:tr>
      <w:tr w:rsidR="008F60B9" w:rsidRPr="00B54FD1" w:rsidTr="00E63876">
        <w:tc>
          <w:tcPr>
            <w:tcW w:w="673" w:type="pct"/>
          </w:tcPr>
          <w:p w:rsidR="008F60B9" w:rsidRPr="00B54FD1" w:rsidRDefault="008F60B9" w:rsidP="002B5BC4">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0"/>
                <w:szCs w:val="20"/>
              </w:rPr>
            </w:pPr>
          </w:p>
        </w:tc>
        <w:tc>
          <w:tcPr>
            <w:tcW w:w="998" w:type="pct"/>
            <w:gridSpan w:val="2"/>
          </w:tcPr>
          <w:p w:rsidR="008F60B9" w:rsidRDefault="008F60B9" w:rsidP="002B5BC4">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eastAsia="標楷體"/>
                <w:kern w:val="0"/>
                <w:sz w:val="20"/>
                <w:szCs w:val="20"/>
              </w:rPr>
            </w:pPr>
            <w:r>
              <w:rPr>
                <w:rFonts w:eastAsia="標楷體" w:hint="eastAsia"/>
                <w:kern w:val="0"/>
                <w:sz w:val="20"/>
                <w:szCs w:val="20"/>
              </w:rPr>
              <w:t>103</w:t>
            </w:r>
            <w:r>
              <w:rPr>
                <w:rFonts w:eastAsia="標楷體" w:hint="eastAsia"/>
                <w:kern w:val="0"/>
                <w:sz w:val="20"/>
                <w:szCs w:val="20"/>
              </w:rPr>
              <w:t>年</w:t>
            </w:r>
            <w:r>
              <w:rPr>
                <w:rFonts w:eastAsia="標楷體" w:hint="eastAsia"/>
                <w:kern w:val="0"/>
                <w:sz w:val="20"/>
                <w:szCs w:val="20"/>
              </w:rPr>
              <w:t>03</w:t>
            </w:r>
            <w:r>
              <w:rPr>
                <w:rFonts w:eastAsia="標楷體" w:hint="eastAsia"/>
                <w:kern w:val="0"/>
                <w:sz w:val="20"/>
                <w:szCs w:val="20"/>
              </w:rPr>
              <w:t>月</w:t>
            </w:r>
            <w:r>
              <w:rPr>
                <w:rFonts w:eastAsia="標楷體" w:hint="eastAsia"/>
                <w:kern w:val="0"/>
                <w:sz w:val="20"/>
                <w:szCs w:val="20"/>
              </w:rPr>
              <w:t>10</w:t>
            </w:r>
            <w:r>
              <w:rPr>
                <w:rFonts w:eastAsia="標楷體" w:hint="eastAsia"/>
                <w:kern w:val="0"/>
                <w:sz w:val="20"/>
                <w:szCs w:val="20"/>
              </w:rPr>
              <w:t>日</w:t>
            </w:r>
          </w:p>
          <w:p w:rsidR="008F60B9" w:rsidRDefault="008F60B9" w:rsidP="002B5BC4">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eastAsia="標楷體"/>
                <w:kern w:val="0"/>
                <w:sz w:val="20"/>
                <w:szCs w:val="20"/>
              </w:rPr>
            </w:pPr>
          </w:p>
        </w:tc>
        <w:tc>
          <w:tcPr>
            <w:tcW w:w="3330" w:type="pct"/>
            <w:gridSpan w:val="2"/>
          </w:tcPr>
          <w:p w:rsidR="008F60B9" w:rsidRDefault="008F60B9" w:rsidP="002B5BC4">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eastAsia="標楷體" w:hAnsi="標楷體"/>
                <w:kern w:val="0"/>
                <w:sz w:val="20"/>
                <w:szCs w:val="20"/>
              </w:rPr>
            </w:pPr>
            <w:r>
              <w:rPr>
                <w:rFonts w:eastAsia="標楷體" w:hAnsi="標楷體" w:hint="eastAsia"/>
                <w:kern w:val="0"/>
                <w:sz w:val="20"/>
                <w:szCs w:val="20"/>
              </w:rPr>
              <w:t>102</w:t>
            </w:r>
            <w:r>
              <w:rPr>
                <w:rFonts w:eastAsia="標楷體" w:hAnsi="標楷體" w:hint="eastAsia"/>
                <w:kern w:val="0"/>
                <w:sz w:val="20"/>
                <w:szCs w:val="20"/>
              </w:rPr>
              <w:t>學年度第</w:t>
            </w:r>
            <w:r>
              <w:rPr>
                <w:rFonts w:eastAsia="標楷體" w:hAnsi="標楷體" w:hint="eastAsia"/>
                <w:kern w:val="0"/>
                <w:sz w:val="20"/>
                <w:szCs w:val="20"/>
              </w:rPr>
              <w:t>2</w:t>
            </w:r>
            <w:r>
              <w:rPr>
                <w:rFonts w:eastAsia="標楷體" w:hAnsi="標楷體" w:hint="eastAsia"/>
                <w:kern w:val="0"/>
                <w:sz w:val="20"/>
                <w:szCs w:val="20"/>
              </w:rPr>
              <w:t>學期第</w:t>
            </w:r>
            <w:r>
              <w:rPr>
                <w:rFonts w:eastAsia="標楷體" w:hAnsi="標楷體" w:hint="eastAsia"/>
                <w:kern w:val="0"/>
                <w:sz w:val="20"/>
                <w:szCs w:val="20"/>
              </w:rPr>
              <w:t>1</w:t>
            </w:r>
            <w:r>
              <w:rPr>
                <w:rFonts w:eastAsia="標楷體" w:hAnsi="標楷體" w:hint="eastAsia"/>
                <w:kern w:val="0"/>
                <w:sz w:val="20"/>
                <w:szCs w:val="20"/>
              </w:rPr>
              <w:t>次校務會議通過</w:t>
            </w:r>
          </w:p>
          <w:p w:rsidR="008F60B9" w:rsidRPr="00BF4B8F" w:rsidRDefault="008F60B9" w:rsidP="002B5BC4">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eastAsia="標楷體"/>
                <w:kern w:val="0"/>
                <w:sz w:val="20"/>
                <w:szCs w:val="20"/>
              </w:rPr>
            </w:pPr>
            <w:r>
              <w:rPr>
                <w:rFonts w:eastAsia="標楷體" w:hAnsi="標楷體" w:hint="eastAsia"/>
                <w:kern w:val="0"/>
                <w:sz w:val="20"/>
                <w:szCs w:val="20"/>
              </w:rPr>
              <w:t>(</w:t>
            </w:r>
            <w:r>
              <w:rPr>
                <w:rFonts w:eastAsia="標楷體" w:hAnsi="標楷體" w:hint="eastAsia"/>
                <w:kern w:val="0"/>
                <w:sz w:val="20"/>
                <w:szCs w:val="20"/>
              </w:rPr>
              <w:t>研究發展處</w:t>
            </w:r>
            <w:smartTag w:uri="urn:schemas-microsoft-com:office:smarttags" w:element="chsdate">
              <w:smartTagPr>
                <w:attr w:name="Year" w:val="2014"/>
                <w:attr w:name="Month" w:val="3"/>
                <w:attr w:name="Day" w:val="17"/>
                <w:attr w:name="IsLunarDate" w:val="False"/>
                <w:attr w:name="IsROCDate" w:val="True"/>
              </w:smartTagPr>
              <w:r w:rsidRPr="008B4CB5">
                <w:rPr>
                  <w:rFonts w:eastAsia="標楷體" w:hint="eastAsia"/>
                  <w:kern w:val="0"/>
                  <w:sz w:val="20"/>
                  <w:szCs w:val="20"/>
                </w:rPr>
                <w:t>中華民國</w:t>
              </w:r>
              <w:r w:rsidRPr="008B4CB5">
                <w:rPr>
                  <w:rFonts w:eastAsia="標楷體" w:hint="eastAsia"/>
                  <w:kern w:val="0"/>
                  <w:sz w:val="20"/>
                  <w:szCs w:val="20"/>
                </w:rPr>
                <w:t>103</w:t>
              </w:r>
              <w:r w:rsidRPr="008B4CB5">
                <w:rPr>
                  <w:rFonts w:eastAsia="標楷體" w:hint="eastAsia"/>
                  <w:kern w:val="0"/>
                  <w:sz w:val="20"/>
                  <w:szCs w:val="20"/>
                </w:rPr>
                <w:t>年</w:t>
              </w:r>
              <w:r w:rsidRPr="008B4CB5">
                <w:rPr>
                  <w:rFonts w:eastAsia="標楷體" w:hint="eastAsia"/>
                  <w:kern w:val="0"/>
                  <w:sz w:val="20"/>
                  <w:szCs w:val="20"/>
                </w:rPr>
                <w:t>3</w:t>
              </w:r>
              <w:r w:rsidRPr="008B4CB5">
                <w:rPr>
                  <w:rFonts w:eastAsia="標楷體" w:hint="eastAsia"/>
                  <w:kern w:val="0"/>
                  <w:sz w:val="20"/>
                  <w:szCs w:val="20"/>
                </w:rPr>
                <w:t>月</w:t>
              </w:r>
              <w:r w:rsidRPr="008B4CB5">
                <w:rPr>
                  <w:rFonts w:eastAsia="標楷體" w:hint="eastAsia"/>
                  <w:kern w:val="0"/>
                  <w:sz w:val="20"/>
                  <w:szCs w:val="20"/>
                </w:rPr>
                <w:t>17</w:t>
              </w:r>
              <w:r w:rsidRPr="008B4CB5">
                <w:rPr>
                  <w:rFonts w:eastAsia="標楷體" w:hint="eastAsia"/>
                  <w:kern w:val="0"/>
                  <w:sz w:val="20"/>
                  <w:szCs w:val="20"/>
                </w:rPr>
                <w:t>日</w:t>
              </w:r>
            </w:smartTag>
            <w:r w:rsidRPr="00212615">
              <w:rPr>
                <w:rFonts w:eastAsia="標楷體" w:hAnsi="標楷體"/>
                <w:kern w:val="0"/>
                <w:sz w:val="20"/>
                <w:szCs w:val="20"/>
              </w:rPr>
              <w:t>1032100692</w:t>
            </w:r>
            <w:r w:rsidRPr="00212615">
              <w:rPr>
                <w:rFonts w:eastAsia="標楷體" w:hAnsi="標楷體" w:hint="eastAsia"/>
                <w:kern w:val="0"/>
                <w:sz w:val="20"/>
                <w:szCs w:val="20"/>
              </w:rPr>
              <w:t>號簽</w:t>
            </w:r>
            <w:r>
              <w:rPr>
                <w:rFonts w:eastAsia="標楷體" w:hAnsi="標楷體" w:hint="eastAsia"/>
                <w:kern w:val="0"/>
                <w:sz w:val="20"/>
                <w:szCs w:val="20"/>
              </w:rPr>
              <w:t>請校長核定，</w:t>
            </w:r>
            <w:r>
              <w:rPr>
                <w:rFonts w:eastAsia="標楷體" w:hAnsi="標楷體" w:hint="eastAsia"/>
                <w:kern w:val="0"/>
                <w:sz w:val="20"/>
                <w:szCs w:val="20"/>
              </w:rPr>
              <w:t>103</w:t>
            </w:r>
            <w:r>
              <w:rPr>
                <w:rFonts w:eastAsia="標楷體" w:hAnsi="標楷體" w:hint="eastAsia"/>
                <w:kern w:val="0"/>
                <w:sz w:val="20"/>
                <w:szCs w:val="20"/>
              </w:rPr>
              <w:t>年</w:t>
            </w:r>
            <w:r>
              <w:rPr>
                <w:rFonts w:eastAsia="標楷體" w:hint="eastAsia"/>
                <w:kern w:val="0"/>
                <w:sz w:val="20"/>
                <w:szCs w:val="20"/>
              </w:rPr>
              <w:t>03</w:t>
            </w:r>
            <w:r>
              <w:rPr>
                <w:rFonts w:eastAsia="標楷體" w:hint="eastAsia"/>
                <w:kern w:val="0"/>
                <w:sz w:val="20"/>
                <w:szCs w:val="20"/>
              </w:rPr>
              <w:t>月</w:t>
            </w:r>
            <w:r>
              <w:rPr>
                <w:rFonts w:eastAsia="標楷體" w:hint="eastAsia"/>
                <w:kern w:val="0"/>
                <w:sz w:val="20"/>
                <w:szCs w:val="20"/>
              </w:rPr>
              <w:t>24</w:t>
            </w:r>
            <w:r>
              <w:rPr>
                <w:rFonts w:eastAsia="標楷體" w:hint="eastAsia"/>
                <w:kern w:val="0"/>
                <w:sz w:val="20"/>
                <w:szCs w:val="20"/>
              </w:rPr>
              <w:t>日公告</w:t>
            </w:r>
            <w:r>
              <w:rPr>
                <w:rFonts w:eastAsia="標楷體" w:hint="eastAsia"/>
                <w:kern w:val="0"/>
                <w:sz w:val="20"/>
                <w:szCs w:val="20"/>
              </w:rPr>
              <w:t>)</w:t>
            </w:r>
          </w:p>
        </w:tc>
      </w:tr>
      <w:tr w:rsidR="008F60B9" w:rsidRPr="00B54FD1" w:rsidTr="00E63876">
        <w:tc>
          <w:tcPr>
            <w:tcW w:w="673" w:type="pct"/>
          </w:tcPr>
          <w:p w:rsidR="008F60B9" w:rsidRPr="00B54FD1" w:rsidRDefault="008F60B9" w:rsidP="002B5BC4">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0"/>
                <w:szCs w:val="20"/>
              </w:rPr>
            </w:pPr>
          </w:p>
        </w:tc>
        <w:tc>
          <w:tcPr>
            <w:tcW w:w="998" w:type="pct"/>
            <w:gridSpan w:val="2"/>
          </w:tcPr>
          <w:p w:rsidR="008F60B9" w:rsidRDefault="008F60B9" w:rsidP="002B5BC4">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eastAsia="標楷體"/>
                <w:kern w:val="0"/>
                <w:sz w:val="20"/>
                <w:szCs w:val="20"/>
              </w:rPr>
            </w:pPr>
            <w:r>
              <w:rPr>
                <w:rFonts w:eastAsia="標楷體"/>
                <w:kern w:val="0"/>
                <w:sz w:val="20"/>
                <w:szCs w:val="20"/>
              </w:rPr>
              <w:t>103</w:t>
            </w:r>
            <w:r>
              <w:rPr>
                <w:rFonts w:eastAsia="標楷體" w:hint="eastAsia"/>
                <w:kern w:val="0"/>
                <w:sz w:val="20"/>
                <w:szCs w:val="20"/>
              </w:rPr>
              <w:t>年</w:t>
            </w:r>
            <w:r>
              <w:rPr>
                <w:rFonts w:eastAsia="標楷體"/>
                <w:kern w:val="0"/>
                <w:sz w:val="20"/>
                <w:szCs w:val="20"/>
              </w:rPr>
              <w:t>06</w:t>
            </w:r>
            <w:r>
              <w:rPr>
                <w:rFonts w:eastAsia="標楷體" w:hint="eastAsia"/>
                <w:kern w:val="0"/>
                <w:sz w:val="20"/>
                <w:szCs w:val="20"/>
              </w:rPr>
              <w:t>月</w:t>
            </w:r>
            <w:r>
              <w:rPr>
                <w:rFonts w:eastAsia="標楷體"/>
                <w:kern w:val="0"/>
                <w:sz w:val="20"/>
                <w:szCs w:val="20"/>
              </w:rPr>
              <w:t>16</w:t>
            </w:r>
            <w:r>
              <w:rPr>
                <w:rFonts w:eastAsia="標楷體" w:hint="eastAsia"/>
                <w:kern w:val="0"/>
                <w:sz w:val="20"/>
                <w:szCs w:val="20"/>
              </w:rPr>
              <w:t>日</w:t>
            </w:r>
          </w:p>
        </w:tc>
        <w:tc>
          <w:tcPr>
            <w:tcW w:w="3330" w:type="pct"/>
            <w:gridSpan w:val="2"/>
          </w:tcPr>
          <w:p w:rsidR="008F60B9" w:rsidRDefault="008F60B9" w:rsidP="002B5BC4">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eastAsia="標楷體" w:hAnsi="標楷體"/>
                <w:kern w:val="0"/>
                <w:sz w:val="20"/>
                <w:szCs w:val="20"/>
              </w:rPr>
            </w:pPr>
            <w:r>
              <w:rPr>
                <w:rFonts w:eastAsia="標楷體" w:hAnsi="標楷體" w:hint="eastAsia"/>
                <w:kern w:val="0"/>
                <w:sz w:val="20"/>
                <w:szCs w:val="20"/>
              </w:rPr>
              <w:t>第</w:t>
            </w:r>
            <w:r>
              <w:rPr>
                <w:rFonts w:eastAsia="標楷體" w:hAnsi="標楷體"/>
                <w:kern w:val="0"/>
                <w:sz w:val="20"/>
                <w:szCs w:val="20"/>
              </w:rPr>
              <w:t>12</w:t>
            </w:r>
            <w:r>
              <w:rPr>
                <w:rFonts w:eastAsia="標楷體" w:hAnsi="標楷體" w:hint="eastAsia"/>
                <w:kern w:val="0"/>
                <w:sz w:val="20"/>
                <w:szCs w:val="20"/>
              </w:rPr>
              <w:t>屆第</w:t>
            </w:r>
            <w:r>
              <w:rPr>
                <w:rFonts w:eastAsia="標楷體" w:hAnsi="標楷體"/>
                <w:kern w:val="0"/>
                <w:sz w:val="20"/>
                <w:szCs w:val="20"/>
              </w:rPr>
              <w:t>37</w:t>
            </w:r>
            <w:r>
              <w:rPr>
                <w:rFonts w:eastAsia="標楷體" w:hAnsi="標楷體" w:hint="eastAsia"/>
                <w:kern w:val="0"/>
                <w:sz w:val="20"/>
                <w:szCs w:val="20"/>
              </w:rPr>
              <w:t>次董事會議建議</w:t>
            </w:r>
          </w:p>
        </w:tc>
      </w:tr>
      <w:tr w:rsidR="008F60B9" w:rsidRPr="00B54FD1" w:rsidTr="00E63876">
        <w:tc>
          <w:tcPr>
            <w:tcW w:w="673" w:type="pct"/>
          </w:tcPr>
          <w:p w:rsidR="008F60B9" w:rsidRPr="00B54FD1" w:rsidRDefault="008F60B9" w:rsidP="002B5BC4">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0"/>
                <w:szCs w:val="20"/>
              </w:rPr>
            </w:pPr>
          </w:p>
        </w:tc>
        <w:tc>
          <w:tcPr>
            <w:tcW w:w="998" w:type="pct"/>
            <w:gridSpan w:val="2"/>
          </w:tcPr>
          <w:p w:rsidR="008F60B9" w:rsidRDefault="008F60B9" w:rsidP="002B5BC4">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eastAsia="標楷體"/>
                <w:kern w:val="0"/>
                <w:sz w:val="20"/>
                <w:szCs w:val="20"/>
              </w:rPr>
            </w:pPr>
            <w:r>
              <w:rPr>
                <w:rFonts w:eastAsia="標楷體"/>
                <w:bCs/>
                <w:kern w:val="0"/>
                <w:sz w:val="20"/>
                <w:szCs w:val="20"/>
              </w:rPr>
              <w:t>103</w:t>
            </w:r>
            <w:r>
              <w:rPr>
                <w:rFonts w:eastAsia="標楷體" w:hint="eastAsia"/>
                <w:bCs/>
                <w:kern w:val="0"/>
                <w:sz w:val="20"/>
                <w:szCs w:val="20"/>
              </w:rPr>
              <w:t>年</w:t>
            </w:r>
            <w:r>
              <w:rPr>
                <w:rFonts w:eastAsia="標楷體"/>
                <w:bCs/>
                <w:kern w:val="0"/>
                <w:sz w:val="20"/>
                <w:szCs w:val="20"/>
              </w:rPr>
              <w:t>11</w:t>
            </w:r>
            <w:r>
              <w:rPr>
                <w:rFonts w:eastAsia="標楷體" w:hint="eastAsia"/>
                <w:bCs/>
                <w:kern w:val="0"/>
                <w:sz w:val="20"/>
                <w:szCs w:val="20"/>
              </w:rPr>
              <w:t>年</w:t>
            </w:r>
            <w:r>
              <w:rPr>
                <w:rFonts w:eastAsia="標楷體"/>
                <w:bCs/>
                <w:kern w:val="0"/>
                <w:sz w:val="20"/>
                <w:szCs w:val="20"/>
              </w:rPr>
              <w:t>11</w:t>
            </w:r>
            <w:r>
              <w:rPr>
                <w:rFonts w:eastAsia="標楷體" w:hint="eastAsia"/>
                <w:bCs/>
                <w:kern w:val="0"/>
                <w:sz w:val="20"/>
                <w:szCs w:val="20"/>
              </w:rPr>
              <w:t>日</w:t>
            </w:r>
          </w:p>
        </w:tc>
        <w:tc>
          <w:tcPr>
            <w:tcW w:w="3330" w:type="pct"/>
            <w:gridSpan w:val="2"/>
          </w:tcPr>
          <w:p w:rsidR="008F60B9" w:rsidRDefault="008F60B9" w:rsidP="002B5BC4">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eastAsia="標楷體" w:hAnsi="標楷體"/>
                <w:kern w:val="0"/>
                <w:sz w:val="20"/>
                <w:szCs w:val="20"/>
              </w:rPr>
            </w:pPr>
            <w:r>
              <w:rPr>
                <w:rFonts w:eastAsia="標楷體" w:hAnsi="標楷體"/>
                <w:bCs/>
                <w:kern w:val="0"/>
                <w:sz w:val="20"/>
                <w:szCs w:val="20"/>
              </w:rPr>
              <w:t>103</w:t>
            </w:r>
            <w:r>
              <w:rPr>
                <w:rFonts w:eastAsia="標楷體" w:hAnsi="標楷體" w:hint="eastAsia"/>
                <w:bCs/>
                <w:kern w:val="0"/>
                <w:sz w:val="20"/>
                <w:szCs w:val="20"/>
              </w:rPr>
              <w:t>學年度第</w:t>
            </w:r>
            <w:r>
              <w:rPr>
                <w:rFonts w:eastAsia="標楷體" w:hAnsi="標楷體"/>
                <w:bCs/>
                <w:kern w:val="0"/>
                <w:sz w:val="20"/>
                <w:szCs w:val="20"/>
              </w:rPr>
              <w:t>1</w:t>
            </w:r>
            <w:r>
              <w:rPr>
                <w:rFonts w:eastAsia="標楷體" w:hAnsi="標楷體" w:hint="eastAsia"/>
                <w:bCs/>
                <w:kern w:val="0"/>
                <w:sz w:val="20"/>
                <w:szCs w:val="20"/>
              </w:rPr>
              <w:t>學期第</w:t>
            </w:r>
            <w:r>
              <w:rPr>
                <w:rFonts w:eastAsia="標楷體" w:hAnsi="標楷體"/>
                <w:bCs/>
                <w:kern w:val="0"/>
                <w:sz w:val="20"/>
                <w:szCs w:val="20"/>
              </w:rPr>
              <w:t>2</w:t>
            </w:r>
            <w:r>
              <w:rPr>
                <w:rFonts w:eastAsia="標楷體" w:hAnsi="標楷體" w:hint="eastAsia"/>
                <w:bCs/>
                <w:kern w:val="0"/>
                <w:sz w:val="20"/>
                <w:szCs w:val="20"/>
              </w:rPr>
              <w:t>次校務會議通過</w:t>
            </w:r>
          </w:p>
        </w:tc>
      </w:tr>
      <w:tr w:rsidR="008F60B9" w:rsidRPr="00B54FD1" w:rsidTr="00E63876">
        <w:tc>
          <w:tcPr>
            <w:tcW w:w="673" w:type="pct"/>
          </w:tcPr>
          <w:p w:rsidR="008F60B9" w:rsidRPr="00B54FD1" w:rsidRDefault="008F60B9" w:rsidP="002B5BC4">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0"/>
                <w:szCs w:val="20"/>
              </w:rPr>
            </w:pPr>
          </w:p>
        </w:tc>
        <w:tc>
          <w:tcPr>
            <w:tcW w:w="998" w:type="pct"/>
            <w:gridSpan w:val="2"/>
          </w:tcPr>
          <w:p w:rsidR="008F60B9" w:rsidRDefault="008F60B9" w:rsidP="002B5BC4">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eastAsia="標楷體"/>
                <w:kern w:val="0"/>
                <w:sz w:val="20"/>
                <w:szCs w:val="20"/>
              </w:rPr>
            </w:pPr>
            <w:r>
              <w:rPr>
                <w:rFonts w:eastAsia="標楷體"/>
                <w:bCs/>
                <w:kern w:val="0"/>
                <w:sz w:val="20"/>
                <w:szCs w:val="20"/>
              </w:rPr>
              <w:t>103</w:t>
            </w:r>
            <w:r>
              <w:rPr>
                <w:rFonts w:eastAsia="標楷體" w:hint="eastAsia"/>
                <w:bCs/>
                <w:kern w:val="0"/>
                <w:sz w:val="20"/>
                <w:szCs w:val="20"/>
              </w:rPr>
              <w:t>年</w:t>
            </w:r>
            <w:r>
              <w:rPr>
                <w:rFonts w:eastAsia="標楷體"/>
                <w:bCs/>
                <w:kern w:val="0"/>
                <w:sz w:val="20"/>
                <w:szCs w:val="20"/>
              </w:rPr>
              <w:t>11</w:t>
            </w:r>
            <w:r>
              <w:rPr>
                <w:rFonts w:eastAsia="標楷體" w:hint="eastAsia"/>
                <w:bCs/>
                <w:kern w:val="0"/>
                <w:sz w:val="20"/>
                <w:szCs w:val="20"/>
              </w:rPr>
              <w:t>年</w:t>
            </w:r>
            <w:r>
              <w:rPr>
                <w:rFonts w:eastAsia="標楷體"/>
                <w:bCs/>
                <w:kern w:val="0"/>
                <w:sz w:val="20"/>
                <w:szCs w:val="20"/>
              </w:rPr>
              <w:t>24</w:t>
            </w:r>
            <w:r>
              <w:rPr>
                <w:rFonts w:eastAsia="標楷體" w:hint="eastAsia"/>
                <w:bCs/>
                <w:kern w:val="0"/>
                <w:sz w:val="20"/>
                <w:szCs w:val="20"/>
              </w:rPr>
              <w:t>日</w:t>
            </w:r>
          </w:p>
        </w:tc>
        <w:tc>
          <w:tcPr>
            <w:tcW w:w="3330" w:type="pct"/>
            <w:gridSpan w:val="2"/>
          </w:tcPr>
          <w:p w:rsidR="008F60B9" w:rsidRDefault="008F60B9" w:rsidP="002B5BC4">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eastAsia="標楷體" w:hAnsi="標楷體"/>
                <w:bCs/>
                <w:kern w:val="0"/>
                <w:sz w:val="20"/>
                <w:szCs w:val="20"/>
              </w:rPr>
            </w:pPr>
            <w:r>
              <w:rPr>
                <w:rFonts w:eastAsia="標楷體" w:hAnsi="標楷體" w:hint="eastAsia"/>
                <w:bCs/>
                <w:kern w:val="0"/>
                <w:sz w:val="20"/>
                <w:szCs w:val="20"/>
              </w:rPr>
              <w:t>第</w:t>
            </w:r>
            <w:r>
              <w:rPr>
                <w:rFonts w:eastAsia="標楷體" w:hAnsi="標楷體"/>
                <w:bCs/>
                <w:kern w:val="0"/>
                <w:sz w:val="20"/>
                <w:szCs w:val="20"/>
              </w:rPr>
              <w:t>13</w:t>
            </w:r>
            <w:r>
              <w:rPr>
                <w:rFonts w:eastAsia="標楷體" w:hAnsi="標楷體" w:hint="eastAsia"/>
                <w:bCs/>
                <w:kern w:val="0"/>
                <w:sz w:val="20"/>
                <w:szCs w:val="20"/>
              </w:rPr>
              <w:t>屆第</w:t>
            </w:r>
            <w:r>
              <w:rPr>
                <w:rFonts w:eastAsia="標楷體" w:hAnsi="標楷體"/>
                <w:bCs/>
                <w:kern w:val="0"/>
                <w:sz w:val="20"/>
                <w:szCs w:val="20"/>
              </w:rPr>
              <w:t>4</w:t>
            </w:r>
            <w:r>
              <w:rPr>
                <w:rFonts w:eastAsia="標楷體" w:hAnsi="標楷體" w:hint="eastAsia"/>
                <w:bCs/>
                <w:kern w:val="0"/>
                <w:sz w:val="20"/>
                <w:szCs w:val="20"/>
              </w:rPr>
              <w:t>次董事會議通過</w:t>
            </w:r>
          </w:p>
          <w:p w:rsidR="008F60B9" w:rsidRDefault="008F60B9" w:rsidP="002B5BC4">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eastAsia="標楷體" w:hAnsi="標楷體"/>
                <w:kern w:val="0"/>
                <w:sz w:val="20"/>
                <w:szCs w:val="20"/>
              </w:rPr>
            </w:pPr>
            <w:r>
              <w:rPr>
                <w:rFonts w:eastAsia="標楷體" w:hAnsi="標楷體" w:hint="eastAsia"/>
                <w:kern w:val="0"/>
                <w:sz w:val="20"/>
                <w:szCs w:val="20"/>
              </w:rPr>
              <w:t>(</w:t>
            </w:r>
            <w:r>
              <w:rPr>
                <w:rFonts w:eastAsia="標楷體" w:hAnsi="標楷體" w:hint="eastAsia"/>
                <w:kern w:val="0"/>
                <w:sz w:val="20"/>
                <w:szCs w:val="20"/>
              </w:rPr>
              <w:t>研究發展處</w:t>
            </w:r>
            <w:r w:rsidRPr="008B4CB5">
              <w:rPr>
                <w:rFonts w:eastAsia="標楷體" w:hint="eastAsia"/>
                <w:kern w:val="0"/>
                <w:sz w:val="20"/>
                <w:szCs w:val="20"/>
              </w:rPr>
              <w:t>中華民國</w:t>
            </w:r>
            <w:r w:rsidRPr="008B4CB5">
              <w:rPr>
                <w:rFonts w:eastAsia="標楷體" w:hint="eastAsia"/>
                <w:kern w:val="0"/>
                <w:sz w:val="20"/>
                <w:szCs w:val="20"/>
              </w:rPr>
              <w:t>103</w:t>
            </w:r>
            <w:r w:rsidRPr="008B4CB5">
              <w:rPr>
                <w:rFonts w:eastAsia="標楷體" w:hint="eastAsia"/>
                <w:kern w:val="0"/>
                <w:sz w:val="20"/>
                <w:szCs w:val="20"/>
              </w:rPr>
              <w:t>年</w:t>
            </w:r>
            <w:r>
              <w:rPr>
                <w:rFonts w:eastAsia="標楷體" w:hint="eastAsia"/>
                <w:kern w:val="0"/>
                <w:sz w:val="20"/>
                <w:szCs w:val="20"/>
              </w:rPr>
              <w:t>12</w:t>
            </w:r>
            <w:r w:rsidRPr="008B4CB5">
              <w:rPr>
                <w:rFonts w:eastAsia="標楷體" w:hint="eastAsia"/>
                <w:kern w:val="0"/>
                <w:sz w:val="20"/>
                <w:szCs w:val="20"/>
              </w:rPr>
              <w:t>月</w:t>
            </w:r>
            <w:r>
              <w:rPr>
                <w:rFonts w:eastAsia="標楷體" w:hint="eastAsia"/>
                <w:kern w:val="0"/>
                <w:sz w:val="20"/>
                <w:szCs w:val="20"/>
              </w:rPr>
              <w:t>23</w:t>
            </w:r>
            <w:r w:rsidRPr="008B4CB5">
              <w:rPr>
                <w:rFonts w:eastAsia="標楷體" w:hint="eastAsia"/>
                <w:kern w:val="0"/>
                <w:sz w:val="20"/>
                <w:szCs w:val="20"/>
              </w:rPr>
              <w:t>日</w:t>
            </w:r>
            <w:r w:rsidRPr="005A33D8">
              <w:rPr>
                <w:rFonts w:eastAsia="標楷體"/>
                <w:kern w:val="0"/>
                <w:sz w:val="20"/>
                <w:szCs w:val="20"/>
              </w:rPr>
              <w:t>1032104023</w:t>
            </w:r>
            <w:r w:rsidRPr="00212615">
              <w:rPr>
                <w:rFonts w:eastAsia="標楷體" w:hAnsi="標楷體" w:hint="eastAsia"/>
                <w:kern w:val="0"/>
                <w:sz w:val="20"/>
                <w:szCs w:val="20"/>
              </w:rPr>
              <w:t>號簽</w:t>
            </w:r>
            <w:r>
              <w:rPr>
                <w:rFonts w:eastAsia="標楷體" w:hAnsi="標楷體" w:hint="eastAsia"/>
                <w:kern w:val="0"/>
                <w:sz w:val="20"/>
                <w:szCs w:val="20"/>
              </w:rPr>
              <w:t>請校長核定，</w:t>
            </w:r>
            <w:r>
              <w:rPr>
                <w:rFonts w:eastAsia="標楷體" w:hAnsi="標楷體" w:hint="eastAsia"/>
                <w:kern w:val="0"/>
                <w:sz w:val="20"/>
                <w:szCs w:val="20"/>
              </w:rPr>
              <w:t>103</w:t>
            </w:r>
            <w:r>
              <w:rPr>
                <w:rFonts w:eastAsia="標楷體" w:hAnsi="標楷體" w:hint="eastAsia"/>
                <w:kern w:val="0"/>
                <w:sz w:val="20"/>
                <w:szCs w:val="20"/>
              </w:rPr>
              <w:t>年</w:t>
            </w:r>
            <w:r>
              <w:rPr>
                <w:rFonts w:eastAsia="標楷體" w:hint="eastAsia"/>
                <w:kern w:val="0"/>
                <w:sz w:val="20"/>
                <w:szCs w:val="20"/>
              </w:rPr>
              <w:t>12</w:t>
            </w:r>
            <w:r>
              <w:rPr>
                <w:rFonts w:eastAsia="標楷體" w:hint="eastAsia"/>
                <w:kern w:val="0"/>
                <w:sz w:val="20"/>
                <w:szCs w:val="20"/>
              </w:rPr>
              <w:t>月</w:t>
            </w:r>
            <w:r>
              <w:rPr>
                <w:rFonts w:eastAsia="標楷體" w:hint="eastAsia"/>
                <w:kern w:val="0"/>
                <w:sz w:val="20"/>
                <w:szCs w:val="20"/>
              </w:rPr>
              <w:t>26</w:t>
            </w:r>
            <w:r>
              <w:rPr>
                <w:rFonts w:eastAsia="標楷體" w:hint="eastAsia"/>
                <w:kern w:val="0"/>
                <w:sz w:val="20"/>
                <w:szCs w:val="20"/>
              </w:rPr>
              <w:t>日公告</w:t>
            </w:r>
            <w:r>
              <w:rPr>
                <w:rFonts w:eastAsia="標楷體" w:hint="eastAsia"/>
                <w:kern w:val="0"/>
                <w:sz w:val="20"/>
                <w:szCs w:val="20"/>
              </w:rPr>
              <w:t>)</w:t>
            </w:r>
          </w:p>
        </w:tc>
      </w:tr>
      <w:tr w:rsidR="008F60B9" w:rsidRPr="00B54FD1" w:rsidTr="00E63876">
        <w:tc>
          <w:tcPr>
            <w:tcW w:w="673" w:type="pct"/>
          </w:tcPr>
          <w:p w:rsidR="008F60B9" w:rsidRPr="00B54FD1" w:rsidRDefault="008F60B9" w:rsidP="002B5BC4">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0"/>
                <w:szCs w:val="20"/>
              </w:rPr>
            </w:pPr>
          </w:p>
        </w:tc>
        <w:tc>
          <w:tcPr>
            <w:tcW w:w="998" w:type="pct"/>
            <w:gridSpan w:val="2"/>
            <w:tcBorders>
              <w:left w:val="nil"/>
            </w:tcBorders>
          </w:tcPr>
          <w:p w:rsidR="008F60B9" w:rsidRDefault="008F60B9" w:rsidP="002B5BC4">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eastAsia="標楷體"/>
                <w:bCs/>
                <w:kern w:val="0"/>
                <w:sz w:val="20"/>
                <w:szCs w:val="20"/>
              </w:rPr>
            </w:pPr>
            <w:r>
              <w:rPr>
                <w:rFonts w:eastAsia="標楷體"/>
                <w:bCs/>
                <w:kern w:val="0"/>
                <w:sz w:val="20"/>
                <w:szCs w:val="20"/>
              </w:rPr>
              <w:t>10</w:t>
            </w:r>
            <w:r>
              <w:rPr>
                <w:rFonts w:eastAsia="標楷體" w:hint="eastAsia"/>
                <w:bCs/>
                <w:kern w:val="0"/>
                <w:sz w:val="20"/>
                <w:szCs w:val="20"/>
              </w:rPr>
              <w:t>4</w:t>
            </w:r>
            <w:r>
              <w:rPr>
                <w:rFonts w:eastAsia="標楷體" w:hint="eastAsia"/>
                <w:bCs/>
                <w:kern w:val="0"/>
                <w:sz w:val="20"/>
                <w:szCs w:val="20"/>
              </w:rPr>
              <w:t>年</w:t>
            </w:r>
            <w:r>
              <w:rPr>
                <w:rFonts w:eastAsia="標楷體" w:hint="eastAsia"/>
                <w:bCs/>
                <w:kern w:val="0"/>
                <w:sz w:val="20"/>
                <w:szCs w:val="20"/>
              </w:rPr>
              <w:t>01</w:t>
            </w:r>
            <w:r>
              <w:rPr>
                <w:rFonts w:eastAsia="標楷體" w:hint="eastAsia"/>
                <w:bCs/>
                <w:kern w:val="0"/>
                <w:sz w:val="20"/>
                <w:szCs w:val="20"/>
              </w:rPr>
              <w:t>年</w:t>
            </w:r>
            <w:r>
              <w:rPr>
                <w:rFonts w:eastAsia="標楷體"/>
                <w:bCs/>
                <w:kern w:val="0"/>
                <w:sz w:val="20"/>
                <w:szCs w:val="20"/>
              </w:rPr>
              <w:t>2</w:t>
            </w:r>
            <w:r>
              <w:rPr>
                <w:rFonts w:eastAsia="標楷體" w:hint="eastAsia"/>
                <w:bCs/>
                <w:kern w:val="0"/>
                <w:sz w:val="20"/>
                <w:szCs w:val="20"/>
              </w:rPr>
              <w:t>1</w:t>
            </w:r>
            <w:r>
              <w:rPr>
                <w:rFonts w:eastAsia="標楷體" w:hint="eastAsia"/>
                <w:bCs/>
                <w:kern w:val="0"/>
                <w:sz w:val="20"/>
                <w:szCs w:val="20"/>
              </w:rPr>
              <w:t>日</w:t>
            </w:r>
          </w:p>
        </w:tc>
        <w:tc>
          <w:tcPr>
            <w:tcW w:w="3330" w:type="pct"/>
            <w:gridSpan w:val="2"/>
          </w:tcPr>
          <w:p w:rsidR="008F60B9" w:rsidRDefault="008F60B9" w:rsidP="002B5BC4">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eastAsia="標楷體" w:hAnsi="標楷體"/>
                <w:bCs/>
                <w:kern w:val="0"/>
                <w:sz w:val="20"/>
                <w:szCs w:val="20"/>
              </w:rPr>
            </w:pPr>
            <w:r>
              <w:rPr>
                <w:rFonts w:eastAsia="標楷體" w:hAnsi="標楷體"/>
                <w:bCs/>
                <w:kern w:val="0"/>
                <w:sz w:val="20"/>
                <w:szCs w:val="20"/>
              </w:rPr>
              <w:t>103</w:t>
            </w:r>
            <w:r>
              <w:rPr>
                <w:rFonts w:eastAsia="標楷體" w:hAnsi="標楷體" w:hint="eastAsia"/>
                <w:bCs/>
                <w:kern w:val="0"/>
                <w:sz w:val="20"/>
                <w:szCs w:val="20"/>
              </w:rPr>
              <w:t>學年度第</w:t>
            </w:r>
            <w:r>
              <w:rPr>
                <w:rFonts w:eastAsia="標楷體" w:hAnsi="標楷體" w:hint="eastAsia"/>
                <w:bCs/>
                <w:kern w:val="0"/>
                <w:sz w:val="20"/>
                <w:szCs w:val="20"/>
              </w:rPr>
              <w:t>1</w:t>
            </w:r>
            <w:r>
              <w:rPr>
                <w:rFonts w:eastAsia="標楷體" w:hAnsi="標楷體" w:hint="eastAsia"/>
                <w:bCs/>
                <w:kern w:val="0"/>
                <w:sz w:val="20"/>
                <w:szCs w:val="20"/>
              </w:rPr>
              <w:t>學期第</w:t>
            </w:r>
            <w:r>
              <w:rPr>
                <w:rFonts w:eastAsia="標楷體" w:hAnsi="標楷體" w:hint="eastAsia"/>
                <w:bCs/>
                <w:kern w:val="0"/>
                <w:sz w:val="20"/>
                <w:szCs w:val="20"/>
              </w:rPr>
              <w:t>3</w:t>
            </w:r>
            <w:r>
              <w:rPr>
                <w:rFonts w:eastAsia="標楷體" w:hAnsi="標楷體" w:hint="eastAsia"/>
                <w:bCs/>
                <w:kern w:val="0"/>
                <w:sz w:val="20"/>
                <w:szCs w:val="20"/>
              </w:rPr>
              <w:t>次校務會議通過</w:t>
            </w:r>
          </w:p>
        </w:tc>
      </w:tr>
      <w:tr w:rsidR="008F60B9" w:rsidRPr="00B54FD1" w:rsidTr="00E63876">
        <w:tc>
          <w:tcPr>
            <w:tcW w:w="673" w:type="pct"/>
          </w:tcPr>
          <w:p w:rsidR="008F60B9" w:rsidRPr="00D9693A" w:rsidRDefault="008F60B9" w:rsidP="002B5BC4">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0"/>
                <w:szCs w:val="20"/>
              </w:rPr>
            </w:pPr>
          </w:p>
        </w:tc>
        <w:tc>
          <w:tcPr>
            <w:tcW w:w="998" w:type="pct"/>
            <w:gridSpan w:val="2"/>
            <w:tcBorders>
              <w:left w:val="nil"/>
            </w:tcBorders>
          </w:tcPr>
          <w:p w:rsidR="008F60B9" w:rsidRDefault="008F60B9" w:rsidP="002B5BC4">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eastAsia="標楷體"/>
                <w:kern w:val="0"/>
                <w:sz w:val="20"/>
                <w:szCs w:val="20"/>
              </w:rPr>
            </w:pPr>
            <w:r>
              <w:rPr>
                <w:rFonts w:eastAsia="標楷體"/>
                <w:bCs/>
                <w:kern w:val="0"/>
                <w:sz w:val="20"/>
                <w:szCs w:val="20"/>
              </w:rPr>
              <w:t>10</w:t>
            </w:r>
            <w:r>
              <w:rPr>
                <w:rFonts w:eastAsia="標楷體" w:hint="eastAsia"/>
                <w:bCs/>
                <w:kern w:val="0"/>
                <w:sz w:val="20"/>
                <w:szCs w:val="20"/>
              </w:rPr>
              <w:t>4</w:t>
            </w:r>
            <w:r>
              <w:rPr>
                <w:rFonts w:eastAsia="標楷體" w:hint="eastAsia"/>
                <w:bCs/>
                <w:kern w:val="0"/>
                <w:sz w:val="20"/>
                <w:szCs w:val="20"/>
              </w:rPr>
              <w:t>年</w:t>
            </w:r>
            <w:r>
              <w:rPr>
                <w:rFonts w:eastAsia="標楷體" w:hint="eastAsia"/>
                <w:bCs/>
                <w:kern w:val="0"/>
                <w:sz w:val="20"/>
                <w:szCs w:val="20"/>
              </w:rPr>
              <w:t>0</w:t>
            </w:r>
            <w:r>
              <w:rPr>
                <w:rFonts w:eastAsia="標楷體"/>
                <w:bCs/>
                <w:kern w:val="0"/>
                <w:sz w:val="20"/>
                <w:szCs w:val="20"/>
              </w:rPr>
              <w:t>1</w:t>
            </w:r>
            <w:r>
              <w:rPr>
                <w:rFonts w:eastAsia="標楷體" w:hint="eastAsia"/>
                <w:bCs/>
                <w:kern w:val="0"/>
                <w:sz w:val="20"/>
                <w:szCs w:val="20"/>
              </w:rPr>
              <w:t>年</w:t>
            </w:r>
            <w:r>
              <w:rPr>
                <w:rFonts w:eastAsia="標楷體"/>
                <w:bCs/>
                <w:kern w:val="0"/>
                <w:sz w:val="20"/>
                <w:szCs w:val="20"/>
              </w:rPr>
              <w:t>2</w:t>
            </w:r>
            <w:r>
              <w:rPr>
                <w:rFonts w:eastAsia="標楷體" w:hint="eastAsia"/>
                <w:bCs/>
                <w:kern w:val="0"/>
                <w:sz w:val="20"/>
                <w:szCs w:val="20"/>
              </w:rPr>
              <w:t>6</w:t>
            </w:r>
            <w:r>
              <w:rPr>
                <w:rFonts w:eastAsia="標楷體" w:hint="eastAsia"/>
                <w:bCs/>
                <w:kern w:val="0"/>
                <w:sz w:val="20"/>
                <w:szCs w:val="20"/>
              </w:rPr>
              <w:t>日</w:t>
            </w:r>
          </w:p>
        </w:tc>
        <w:tc>
          <w:tcPr>
            <w:tcW w:w="3330" w:type="pct"/>
            <w:gridSpan w:val="2"/>
          </w:tcPr>
          <w:p w:rsidR="008F60B9" w:rsidRDefault="008F60B9" w:rsidP="002B5BC4">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eastAsia="標楷體" w:hAnsi="標楷體"/>
                <w:bCs/>
                <w:kern w:val="0"/>
                <w:sz w:val="20"/>
                <w:szCs w:val="20"/>
              </w:rPr>
            </w:pPr>
            <w:r>
              <w:rPr>
                <w:rFonts w:eastAsia="標楷體" w:hAnsi="標楷體" w:hint="eastAsia"/>
                <w:bCs/>
                <w:kern w:val="0"/>
                <w:sz w:val="20"/>
                <w:szCs w:val="20"/>
              </w:rPr>
              <w:t>第</w:t>
            </w:r>
            <w:r>
              <w:rPr>
                <w:rFonts w:eastAsia="標楷體" w:hAnsi="標楷體"/>
                <w:bCs/>
                <w:kern w:val="0"/>
                <w:sz w:val="20"/>
                <w:szCs w:val="20"/>
              </w:rPr>
              <w:t>13</w:t>
            </w:r>
            <w:r>
              <w:rPr>
                <w:rFonts w:eastAsia="標楷體" w:hAnsi="標楷體" w:hint="eastAsia"/>
                <w:bCs/>
                <w:kern w:val="0"/>
                <w:sz w:val="20"/>
                <w:szCs w:val="20"/>
              </w:rPr>
              <w:t>屆第</w:t>
            </w:r>
            <w:r>
              <w:rPr>
                <w:rFonts w:eastAsia="標楷體" w:hAnsi="標楷體" w:hint="eastAsia"/>
                <w:bCs/>
                <w:kern w:val="0"/>
                <w:sz w:val="20"/>
                <w:szCs w:val="20"/>
              </w:rPr>
              <w:t>5</w:t>
            </w:r>
            <w:r>
              <w:rPr>
                <w:rFonts w:eastAsia="標楷體" w:hAnsi="標楷體" w:hint="eastAsia"/>
                <w:bCs/>
                <w:kern w:val="0"/>
                <w:sz w:val="20"/>
                <w:szCs w:val="20"/>
              </w:rPr>
              <w:t>次董事會議通過</w:t>
            </w:r>
          </w:p>
          <w:p w:rsidR="008F60B9" w:rsidRDefault="008F60B9" w:rsidP="002B5BC4">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eastAsia="標楷體" w:hAnsi="標楷體"/>
                <w:kern w:val="0"/>
                <w:sz w:val="20"/>
                <w:szCs w:val="20"/>
              </w:rPr>
            </w:pPr>
            <w:r>
              <w:rPr>
                <w:rFonts w:eastAsia="標楷體" w:hAnsi="標楷體" w:hint="eastAsia"/>
                <w:kern w:val="0"/>
                <w:sz w:val="20"/>
                <w:szCs w:val="20"/>
              </w:rPr>
              <w:t>(</w:t>
            </w:r>
            <w:r>
              <w:rPr>
                <w:rFonts w:eastAsia="標楷體" w:hAnsi="標楷體" w:hint="eastAsia"/>
                <w:kern w:val="0"/>
                <w:sz w:val="20"/>
                <w:szCs w:val="20"/>
              </w:rPr>
              <w:t>研究發展處</w:t>
            </w:r>
            <w:r w:rsidRPr="008B4CB5">
              <w:rPr>
                <w:rFonts w:eastAsia="標楷體" w:hint="eastAsia"/>
                <w:kern w:val="0"/>
                <w:sz w:val="20"/>
                <w:szCs w:val="20"/>
              </w:rPr>
              <w:t>中華民國</w:t>
            </w:r>
            <w:r w:rsidRPr="008B4CB5">
              <w:rPr>
                <w:rFonts w:eastAsia="標楷體" w:hint="eastAsia"/>
                <w:kern w:val="0"/>
                <w:sz w:val="20"/>
                <w:szCs w:val="20"/>
              </w:rPr>
              <w:t>10</w:t>
            </w:r>
            <w:r>
              <w:rPr>
                <w:rFonts w:eastAsia="標楷體" w:hint="eastAsia"/>
                <w:kern w:val="0"/>
                <w:sz w:val="20"/>
                <w:szCs w:val="20"/>
              </w:rPr>
              <w:t>4</w:t>
            </w:r>
            <w:r w:rsidRPr="008B4CB5">
              <w:rPr>
                <w:rFonts w:eastAsia="標楷體" w:hint="eastAsia"/>
                <w:kern w:val="0"/>
                <w:sz w:val="20"/>
                <w:szCs w:val="20"/>
              </w:rPr>
              <w:t>年</w:t>
            </w:r>
            <w:r>
              <w:rPr>
                <w:rFonts w:eastAsia="標楷體" w:hint="eastAsia"/>
                <w:kern w:val="0"/>
                <w:sz w:val="20"/>
                <w:szCs w:val="20"/>
              </w:rPr>
              <w:t>03</w:t>
            </w:r>
            <w:r w:rsidRPr="008B4CB5">
              <w:rPr>
                <w:rFonts w:eastAsia="標楷體" w:hint="eastAsia"/>
                <w:kern w:val="0"/>
                <w:sz w:val="20"/>
                <w:szCs w:val="20"/>
              </w:rPr>
              <w:t>月</w:t>
            </w:r>
            <w:r>
              <w:rPr>
                <w:rFonts w:eastAsia="標楷體" w:hint="eastAsia"/>
                <w:kern w:val="0"/>
                <w:sz w:val="20"/>
                <w:szCs w:val="20"/>
              </w:rPr>
              <w:t>02</w:t>
            </w:r>
            <w:r w:rsidRPr="008B4CB5">
              <w:rPr>
                <w:rFonts w:eastAsia="標楷體" w:hint="eastAsia"/>
                <w:kern w:val="0"/>
                <w:sz w:val="20"/>
                <w:szCs w:val="20"/>
              </w:rPr>
              <w:t>日</w:t>
            </w:r>
            <w:r>
              <w:rPr>
                <w:rFonts w:eastAsia="標楷體" w:hint="eastAsia"/>
                <w:kern w:val="0"/>
                <w:sz w:val="20"/>
                <w:szCs w:val="20"/>
              </w:rPr>
              <w:t>1042100490</w:t>
            </w:r>
            <w:r w:rsidRPr="00212615">
              <w:rPr>
                <w:rFonts w:eastAsia="標楷體" w:hAnsi="標楷體" w:hint="eastAsia"/>
                <w:kern w:val="0"/>
                <w:sz w:val="20"/>
                <w:szCs w:val="20"/>
              </w:rPr>
              <w:t>號簽</w:t>
            </w:r>
            <w:r>
              <w:rPr>
                <w:rFonts w:eastAsia="標楷體" w:hAnsi="標楷體" w:hint="eastAsia"/>
                <w:kern w:val="0"/>
                <w:sz w:val="20"/>
                <w:szCs w:val="20"/>
              </w:rPr>
              <w:t>請校長核定，</w:t>
            </w:r>
            <w:r>
              <w:rPr>
                <w:rFonts w:eastAsia="標楷體" w:hAnsi="標楷體" w:hint="eastAsia"/>
                <w:kern w:val="0"/>
                <w:sz w:val="20"/>
                <w:szCs w:val="20"/>
              </w:rPr>
              <w:t>104</w:t>
            </w:r>
            <w:r>
              <w:rPr>
                <w:rFonts w:eastAsia="標楷體" w:hAnsi="標楷體" w:hint="eastAsia"/>
                <w:kern w:val="0"/>
                <w:sz w:val="20"/>
                <w:szCs w:val="20"/>
              </w:rPr>
              <w:t>年</w:t>
            </w:r>
            <w:r>
              <w:rPr>
                <w:rFonts w:eastAsia="標楷體" w:hint="eastAsia"/>
                <w:kern w:val="0"/>
                <w:sz w:val="20"/>
                <w:szCs w:val="20"/>
              </w:rPr>
              <w:t>03</w:t>
            </w:r>
            <w:r>
              <w:rPr>
                <w:rFonts w:eastAsia="標楷體" w:hint="eastAsia"/>
                <w:kern w:val="0"/>
                <w:sz w:val="20"/>
                <w:szCs w:val="20"/>
              </w:rPr>
              <w:t>月</w:t>
            </w:r>
            <w:r>
              <w:rPr>
                <w:rFonts w:eastAsia="標楷體" w:hint="eastAsia"/>
                <w:kern w:val="0"/>
                <w:sz w:val="20"/>
                <w:szCs w:val="20"/>
              </w:rPr>
              <w:t>06</w:t>
            </w:r>
            <w:r>
              <w:rPr>
                <w:rFonts w:eastAsia="標楷體" w:hint="eastAsia"/>
                <w:kern w:val="0"/>
                <w:sz w:val="20"/>
                <w:szCs w:val="20"/>
              </w:rPr>
              <w:t>日公告</w:t>
            </w:r>
            <w:r>
              <w:rPr>
                <w:rFonts w:eastAsia="標楷體" w:hint="eastAsia"/>
                <w:kern w:val="0"/>
                <w:sz w:val="20"/>
                <w:szCs w:val="20"/>
              </w:rPr>
              <w:t>)</w:t>
            </w:r>
          </w:p>
        </w:tc>
      </w:tr>
      <w:tr w:rsidR="00F9435E" w:rsidTr="00E63876">
        <w:trPr>
          <w:trHeight w:val="345"/>
        </w:trPr>
        <w:tc>
          <w:tcPr>
            <w:tcW w:w="673" w:type="pct"/>
          </w:tcPr>
          <w:p w:rsidR="00F9435E" w:rsidRDefault="00F9435E" w:rsidP="0023429C">
            <w:pPr>
              <w:pStyle w:val="Default"/>
              <w:rPr>
                <w:bCs/>
                <w:sz w:val="20"/>
                <w:szCs w:val="20"/>
              </w:rPr>
            </w:pPr>
          </w:p>
        </w:tc>
        <w:tc>
          <w:tcPr>
            <w:tcW w:w="998" w:type="pct"/>
            <w:gridSpan w:val="2"/>
            <w:tcBorders>
              <w:left w:val="nil"/>
            </w:tcBorders>
          </w:tcPr>
          <w:p w:rsidR="00F9435E" w:rsidRDefault="00F9435E" w:rsidP="0023429C">
            <w:pPr>
              <w:pStyle w:val="Default"/>
              <w:rPr>
                <w:bCs/>
                <w:sz w:val="20"/>
                <w:szCs w:val="20"/>
              </w:rPr>
            </w:pPr>
            <w:r>
              <w:rPr>
                <w:sz w:val="20"/>
                <w:szCs w:val="20"/>
              </w:rPr>
              <w:t>104</w:t>
            </w:r>
            <w:r>
              <w:rPr>
                <w:rFonts w:cs="標楷體" w:hint="eastAsia"/>
                <w:sz w:val="20"/>
                <w:szCs w:val="20"/>
              </w:rPr>
              <w:t>年</w:t>
            </w:r>
            <w:r>
              <w:rPr>
                <w:sz w:val="20"/>
                <w:szCs w:val="20"/>
              </w:rPr>
              <w:t>11</w:t>
            </w:r>
            <w:r>
              <w:rPr>
                <w:rFonts w:cs="標楷體" w:hint="eastAsia"/>
                <w:sz w:val="20"/>
                <w:szCs w:val="20"/>
              </w:rPr>
              <w:t>月</w:t>
            </w:r>
            <w:r>
              <w:rPr>
                <w:sz w:val="20"/>
                <w:szCs w:val="20"/>
              </w:rPr>
              <w:t>10</w:t>
            </w:r>
            <w:r>
              <w:rPr>
                <w:rFonts w:cs="標楷體" w:hint="eastAsia"/>
                <w:sz w:val="20"/>
                <w:szCs w:val="20"/>
              </w:rPr>
              <w:t>日</w:t>
            </w:r>
            <w:r>
              <w:rPr>
                <w:rFonts w:cs="標楷體"/>
                <w:sz w:val="20"/>
                <w:szCs w:val="20"/>
              </w:rPr>
              <w:t xml:space="preserve"> </w:t>
            </w:r>
          </w:p>
        </w:tc>
        <w:tc>
          <w:tcPr>
            <w:tcW w:w="3330" w:type="pct"/>
            <w:gridSpan w:val="2"/>
          </w:tcPr>
          <w:p w:rsidR="00F9435E" w:rsidRDefault="00F9435E" w:rsidP="0023429C">
            <w:pPr>
              <w:pStyle w:val="Default"/>
              <w:rPr>
                <w:rFonts w:hAnsi="標楷體"/>
                <w:bCs/>
                <w:sz w:val="20"/>
                <w:szCs w:val="20"/>
              </w:rPr>
            </w:pPr>
            <w:r>
              <w:t>04</w:t>
            </w:r>
            <w:r>
              <w:rPr>
                <w:rFonts w:hint="eastAsia"/>
                <w:sz w:val="20"/>
                <w:szCs w:val="20"/>
              </w:rPr>
              <w:t>學年度第</w:t>
            </w:r>
            <w:r>
              <w:rPr>
                <w:rFonts w:ascii="Times New Roman"/>
                <w:sz w:val="20"/>
                <w:szCs w:val="20"/>
              </w:rPr>
              <w:t>1</w:t>
            </w:r>
            <w:r>
              <w:rPr>
                <w:rFonts w:hint="eastAsia"/>
                <w:sz w:val="20"/>
                <w:szCs w:val="20"/>
              </w:rPr>
              <w:t>學期第</w:t>
            </w:r>
            <w:r>
              <w:rPr>
                <w:rFonts w:ascii="Times New Roman"/>
                <w:sz w:val="20"/>
                <w:szCs w:val="20"/>
              </w:rPr>
              <w:t>2</w:t>
            </w:r>
            <w:r>
              <w:rPr>
                <w:rFonts w:hint="eastAsia"/>
                <w:sz w:val="20"/>
                <w:szCs w:val="20"/>
              </w:rPr>
              <w:t>次校務會議通過</w:t>
            </w:r>
            <w:r>
              <w:rPr>
                <w:sz w:val="20"/>
                <w:szCs w:val="20"/>
              </w:rPr>
              <w:t xml:space="preserve"> </w:t>
            </w:r>
          </w:p>
        </w:tc>
      </w:tr>
      <w:tr w:rsidR="00F9435E" w:rsidTr="00E63876">
        <w:trPr>
          <w:trHeight w:val="1050"/>
        </w:trPr>
        <w:tc>
          <w:tcPr>
            <w:tcW w:w="673" w:type="pct"/>
          </w:tcPr>
          <w:p w:rsidR="00F9435E" w:rsidRDefault="00F9435E" w:rsidP="0023429C">
            <w:pPr>
              <w:pStyle w:val="Default"/>
              <w:rPr>
                <w:sz w:val="20"/>
                <w:szCs w:val="20"/>
              </w:rPr>
            </w:pPr>
          </w:p>
        </w:tc>
        <w:tc>
          <w:tcPr>
            <w:tcW w:w="998" w:type="pct"/>
            <w:gridSpan w:val="2"/>
            <w:tcBorders>
              <w:left w:val="nil"/>
            </w:tcBorders>
          </w:tcPr>
          <w:p w:rsidR="00F9435E" w:rsidRDefault="00F9435E" w:rsidP="0023429C">
            <w:pPr>
              <w:pStyle w:val="Default"/>
              <w:rPr>
                <w:rFonts w:cs="標楷體"/>
                <w:sz w:val="20"/>
                <w:szCs w:val="20"/>
              </w:rPr>
            </w:pPr>
          </w:p>
          <w:p w:rsidR="00F9435E" w:rsidRDefault="00F9435E" w:rsidP="0023429C">
            <w:pPr>
              <w:pStyle w:val="Default"/>
              <w:rPr>
                <w:rFonts w:cs="標楷體"/>
                <w:sz w:val="20"/>
                <w:szCs w:val="20"/>
              </w:rPr>
            </w:pPr>
            <w:r>
              <w:rPr>
                <w:sz w:val="20"/>
                <w:szCs w:val="20"/>
              </w:rPr>
              <w:t>104</w:t>
            </w:r>
            <w:r>
              <w:rPr>
                <w:rFonts w:cs="標楷體" w:hint="eastAsia"/>
                <w:sz w:val="20"/>
                <w:szCs w:val="20"/>
              </w:rPr>
              <w:t>年</w:t>
            </w:r>
            <w:r>
              <w:rPr>
                <w:sz w:val="20"/>
                <w:szCs w:val="20"/>
              </w:rPr>
              <w:t>12</w:t>
            </w:r>
            <w:r>
              <w:rPr>
                <w:rFonts w:cs="標楷體" w:hint="eastAsia"/>
                <w:sz w:val="20"/>
                <w:szCs w:val="20"/>
              </w:rPr>
              <w:t>月</w:t>
            </w:r>
            <w:r>
              <w:rPr>
                <w:sz w:val="20"/>
                <w:szCs w:val="20"/>
              </w:rPr>
              <w:t>21</w:t>
            </w:r>
            <w:r>
              <w:rPr>
                <w:rFonts w:cs="標楷體" w:hint="eastAsia"/>
                <w:sz w:val="20"/>
                <w:szCs w:val="20"/>
              </w:rPr>
              <w:t>日</w:t>
            </w:r>
            <w:r>
              <w:rPr>
                <w:rFonts w:cs="標楷體"/>
                <w:sz w:val="20"/>
                <w:szCs w:val="20"/>
              </w:rPr>
              <w:t xml:space="preserve"> </w:t>
            </w:r>
          </w:p>
          <w:p w:rsidR="00F9435E" w:rsidRDefault="00F9435E" w:rsidP="0023429C">
            <w:pPr>
              <w:pStyle w:val="Default"/>
              <w:rPr>
                <w:sz w:val="20"/>
                <w:szCs w:val="20"/>
              </w:rPr>
            </w:pPr>
          </w:p>
        </w:tc>
        <w:tc>
          <w:tcPr>
            <w:tcW w:w="3330" w:type="pct"/>
            <w:gridSpan w:val="2"/>
          </w:tcPr>
          <w:p w:rsidR="00F9435E" w:rsidRDefault="00F9435E" w:rsidP="0023429C">
            <w:pPr>
              <w:pStyle w:val="Default"/>
              <w:rPr>
                <w:sz w:val="20"/>
                <w:szCs w:val="20"/>
              </w:rPr>
            </w:pPr>
            <w:r>
              <w:rPr>
                <w:rFonts w:hint="eastAsia"/>
                <w:sz w:val="20"/>
                <w:szCs w:val="20"/>
              </w:rPr>
              <w:t>第</w:t>
            </w:r>
            <w:r>
              <w:rPr>
                <w:rFonts w:ascii="Times New Roman"/>
                <w:sz w:val="20"/>
                <w:szCs w:val="20"/>
              </w:rPr>
              <w:t>13</w:t>
            </w:r>
            <w:r>
              <w:rPr>
                <w:rFonts w:hint="eastAsia"/>
                <w:sz w:val="20"/>
                <w:szCs w:val="20"/>
              </w:rPr>
              <w:t>屆第</w:t>
            </w:r>
            <w:r>
              <w:rPr>
                <w:rFonts w:ascii="Times New Roman"/>
                <w:sz w:val="20"/>
                <w:szCs w:val="20"/>
              </w:rPr>
              <w:t>12</w:t>
            </w:r>
            <w:r>
              <w:rPr>
                <w:rFonts w:hint="eastAsia"/>
                <w:sz w:val="20"/>
                <w:szCs w:val="20"/>
              </w:rPr>
              <w:t>次董事會議通過</w:t>
            </w:r>
            <w:r>
              <w:rPr>
                <w:sz w:val="20"/>
                <w:szCs w:val="20"/>
              </w:rPr>
              <w:t xml:space="preserve"> </w:t>
            </w:r>
          </w:p>
          <w:p w:rsidR="00F9435E" w:rsidRDefault="00F9435E" w:rsidP="0023429C">
            <w:pPr>
              <w:pStyle w:val="Default"/>
            </w:pPr>
            <w:r>
              <w:rPr>
                <w:rFonts w:ascii="Times New Roman"/>
                <w:sz w:val="20"/>
                <w:szCs w:val="20"/>
              </w:rPr>
              <w:t>(</w:t>
            </w:r>
            <w:r>
              <w:rPr>
                <w:rFonts w:hint="eastAsia"/>
                <w:sz w:val="20"/>
                <w:szCs w:val="20"/>
              </w:rPr>
              <w:t>研究發展處中華民國</w:t>
            </w:r>
            <w:r>
              <w:rPr>
                <w:rFonts w:ascii="Times New Roman"/>
                <w:sz w:val="20"/>
                <w:szCs w:val="20"/>
              </w:rPr>
              <w:t>105</w:t>
            </w:r>
            <w:r>
              <w:rPr>
                <w:rFonts w:hint="eastAsia"/>
                <w:sz w:val="20"/>
                <w:szCs w:val="20"/>
              </w:rPr>
              <w:t>年</w:t>
            </w:r>
            <w:r>
              <w:rPr>
                <w:rFonts w:ascii="Times New Roman"/>
                <w:sz w:val="20"/>
                <w:szCs w:val="20"/>
              </w:rPr>
              <w:t>02</w:t>
            </w:r>
            <w:r>
              <w:rPr>
                <w:rFonts w:hint="eastAsia"/>
                <w:sz w:val="20"/>
                <w:szCs w:val="20"/>
              </w:rPr>
              <w:t>月</w:t>
            </w:r>
            <w:r>
              <w:rPr>
                <w:rFonts w:ascii="Times New Roman"/>
                <w:sz w:val="20"/>
                <w:szCs w:val="20"/>
              </w:rPr>
              <w:t>01</w:t>
            </w:r>
            <w:r>
              <w:rPr>
                <w:rFonts w:hint="eastAsia"/>
                <w:sz w:val="20"/>
                <w:szCs w:val="20"/>
              </w:rPr>
              <w:t>日</w:t>
            </w:r>
            <w:r>
              <w:rPr>
                <w:rFonts w:ascii="Times New Roman"/>
                <w:sz w:val="20"/>
                <w:szCs w:val="20"/>
              </w:rPr>
              <w:t>1052100235</w:t>
            </w:r>
            <w:r>
              <w:rPr>
                <w:rFonts w:hint="eastAsia"/>
                <w:sz w:val="20"/>
                <w:szCs w:val="20"/>
              </w:rPr>
              <w:t>號簽請校長核定，</w:t>
            </w:r>
            <w:r>
              <w:rPr>
                <w:rFonts w:ascii="Times New Roman"/>
                <w:sz w:val="20"/>
                <w:szCs w:val="20"/>
              </w:rPr>
              <w:t>105</w:t>
            </w:r>
            <w:r>
              <w:rPr>
                <w:rFonts w:hint="eastAsia"/>
                <w:sz w:val="20"/>
                <w:szCs w:val="20"/>
              </w:rPr>
              <w:t>年</w:t>
            </w:r>
            <w:r>
              <w:rPr>
                <w:rFonts w:ascii="Times New Roman"/>
                <w:sz w:val="20"/>
                <w:szCs w:val="20"/>
              </w:rPr>
              <w:t>02</w:t>
            </w:r>
            <w:r>
              <w:rPr>
                <w:rFonts w:hint="eastAsia"/>
                <w:sz w:val="20"/>
                <w:szCs w:val="20"/>
              </w:rPr>
              <w:t>月</w:t>
            </w:r>
            <w:r>
              <w:rPr>
                <w:rFonts w:ascii="Times New Roman"/>
                <w:sz w:val="20"/>
                <w:szCs w:val="20"/>
              </w:rPr>
              <w:t>15</w:t>
            </w:r>
            <w:r>
              <w:rPr>
                <w:rFonts w:hint="eastAsia"/>
                <w:sz w:val="20"/>
                <w:szCs w:val="20"/>
              </w:rPr>
              <w:t>日公告</w:t>
            </w:r>
            <w:r>
              <w:rPr>
                <w:rFonts w:ascii="Times New Roman"/>
                <w:sz w:val="20"/>
                <w:szCs w:val="20"/>
              </w:rPr>
              <w:t xml:space="preserve">) </w:t>
            </w:r>
          </w:p>
        </w:tc>
      </w:tr>
      <w:tr w:rsidR="00F9435E" w:rsidTr="00E63876">
        <w:trPr>
          <w:trHeight w:val="360"/>
        </w:trPr>
        <w:tc>
          <w:tcPr>
            <w:tcW w:w="673" w:type="pct"/>
          </w:tcPr>
          <w:p w:rsidR="00F9435E" w:rsidRDefault="00F9435E" w:rsidP="0023429C">
            <w:pPr>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cs="標楷體"/>
                <w:sz w:val="20"/>
                <w:szCs w:val="20"/>
              </w:rPr>
            </w:pPr>
          </w:p>
        </w:tc>
        <w:tc>
          <w:tcPr>
            <w:tcW w:w="998" w:type="pct"/>
            <w:gridSpan w:val="2"/>
            <w:tcBorders>
              <w:left w:val="nil"/>
            </w:tcBorders>
          </w:tcPr>
          <w:p w:rsidR="00F9435E" w:rsidRDefault="00F9435E" w:rsidP="0023429C">
            <w:pPr>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cs="標楷體"/>
                <w:sz w:val="20"/>
                <w:szCs w:val="20"/>
              </w:rPr>
            </w:pPr>
            <w:r>
              <w:rPr>
                <w:rFonts w:eastAsia="標楷體"/>
                <w:sz w:val="20"/>
                <w:szCs w:val="20"/>
              </w:rPr>
              <w:t>106</w:t>
            </w:r>
            <w:r>
              <w:rPr>
                <w:rFonts w:ascii="標楷體" w:eastAsia="標楷體" w:cs="標楷體" w:hint="eastAsia"/>
                <w:sz w:val="20"/>
                <w:szCs w:val="20"/>
              </w:rPr>
              <w:t>年</w:t>
            </w:r>
            <w:r>
              <w:rPr>
                <w:rFonts w:eastAsia="標楷體"/>
                <w:sz w:val="20"/>
                <w:szCs w:val="20"/>
              </w:rPr>
              <w:t>01</w:t>
            </w:r>
            <w:r>
              <w:rPr>
                <w:rFonts w:ascii="標楷體" w:eastAsia="標楷體" w:cs="標楷體" w:hint="eastAsia"/>
                <w:sz w:val="20"/>
                <w:szCs w:val="20"/>
              </w:rPr>
              <w:t>月</w:t>
            </w:r>
            <w:r>
              <w:rPr>
                <w:rFonts w:eastAsia="標楷體"/>
                <w:sz w:val="20"/>
                <w:szCs w:val="20"/>
              </w:rPr>
              <w:t>03</w:t>
            </w:r>
            <w:r>
              <w:rPr>
                <w:rFonts w:ascii="標楷體" w:eastAsia="標楷體" w:cs="標楷體" w:hint="eastAsia"/>
                <w:sz w:val="20"/>
                <w:szCs w:val="20"/>
              </w:rPr>
              <w:t>日</w:t>
            </w:r>
          </w:p>
        </w:tc>
        <w:tc>
          <w:tcPr>
            <w:tcW w:w="3330" w:type="pct"/>
            <w:gridSpan w:val="2"/>
          </w:tcPr>
          <w:p w:rsidR="00F9435E" w:rsidRDefault="00F9435E" w:rsidP="0023429C">
            <w:pPr>
              <w:pStyle w:val="Default"/>
              <w:rPr>
                <w:sz w:val="20"/>
                <w:szCs w:val="20"/>
              </w:rPr>
            </w:pPr>
            <w:r>
              <w:rPr>
                <w:sz w:val="20"/>
                <w:szCs w:val="20"/>
              </w:rPr>
              <w:t>105</w:t>
            </w:r>
            <w:r>
              <w:rPr>
                <w:rFonts w:hint="eastAsia"/>
                <w:sz w:val="20"/>
                <w:szCs w:val="20"/>
              </w:rPr>
              <w:t>學年度第</w:t>
            </w:r>
            <w:r>
              <w:rPr>
                <w:rFonts w:ascii="Times New Roman"/>
                <w:sz w:val="20"/>
                <w:szCs w:val="20"/>
              </w:rPr>
              <w:t>1</w:t>
            </w:r>
            <w:r>
              <w:rPr>
                <w:rFonts w:hint="eastAsia"/>
                <w:sz w:val="20"/>
                <w:szCs w:val="20"/>
              </w:rPr>
              <w:t>學期第</w:t>
            </w:r>
            <w:r>
              <w:rPr>
                <w:rFonts w:ascii="Times New Roman"/>
                <w:sz w:val="20"/>
                <w:szCs w:val="20"/>
              </w:rPr>
              <w:t>3</w:t>
            </w:r>
            <w:r>
              <w:rPr>
                <w:rFonts w:hint="eastAsia"/>
                <w:sz w:val="20"/>
                <w:szCs w:val="20"/>
              </w:rPr>
              <w:t>次校務會議通過</w:t>
            </w:r>
            <w:r>
              <w:rPr>
                <w:sz w:val="20"/>
                <w:szCs w:val="20"/>
              </w:rPr>
              <w:t xml:space="preserve"> </w:t>
            </w:r>
          </w:p>
        </w:tc>
      </w:tr>
      <w:tr w:rsidR="00F9435E" w:rsidTr="00E63876">
        <w:trPr>
          <w:trHeight w:val="720"/>
        </w:trPr>
        <w:tc>
          <w:tcPr>
            <w:tcW w:w="673" w:type="pct"/>
          </w:tcPr>
          <w:p w:rsidR="00F9435E" w:rsidRDefault="00F9435E" w:rsidP="0023429C">
            <w:pPr>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cs="標楷體"/>
                <w:sz w:val="20"/>
                <w:szCs w:val="20"/>
              </w:rPr>
            </w:pPr>
          </w:p>
        </w:tc>
        <w:tc>
          <w:tcPr>
            <w:tcW w:w="998" w:type="pct"/>
            <w:gridSpan w:val="2"/>
            <w:tcBorders>
              <w:left w:val="nil"/>
            </w:tcBorders>
          </w:tcPr>
          <w:p w:rsidR="00FE07B0" w:rsidRDefault="00F9435E" w:rsidP="00FE07B0">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ascii="標楷體" w:eastAsia="標楷體" w:cs="標楷體"/>
                <w:sz w:val="20"/>
                <w:szCs w:val="20"/>
              </w:rPr>
            </w:pPr>
            <w:r>
              <w:rPr>
                <w:rFonts w:eastAsia="標楷體"/>
                <w:sz w:val="20"/>
                <w:szCs w:val="20"/>
              </w:rPr>
              <w:t>106</w:t>
            </w:r>
            <w:r>
              <w:rPr>
                <w:rFonts w:ascii="標楷體" w:eastAsia="標楷體" w:cs="標楷體" w:hint="eastAsia"/>
                <w:sz w:val="20"/>
                <w:szCs w:val="20"/>
              </w:rPr>
              <w:t>年</w:t>
            </w:r>
            <w:r>
              <w:rPr>
                <w:rFonts w:eastAsia="標楷體"/>
                <w:sz w:val="20"/>
                <w:szCs w:val="20"/>
              </w:rPr>
              <w:t>01</w:t>
            </w:r>
            <w:r>
              <w:rPr>
                <w:rFonts w:ascii="標楷體" w:eastAsia="標楷體" w:cs="標楷體" w:hint="eastAsia"/>
                <w:sz w:val="20"/>
                <w:szCs w:val="20"/>
              </w:rPr>
              <w:t>月</w:t>
            </w:r>
            <w:r>
              <w:rPr>
                <w:rFonts w:eastAsia="標楷體"/>
                <w:sz w:val="20"/>
                <w:szCs w:val="20"/>
              </w:rPr>
              <w:t>09</w:t>
            </w:r>
            <w:r>
              <w:rPr>
                <w:rFonts w:ascii="標楷體" w:eastAsia="標楷體" w:cs="標楷體" w:hint="eastAsia"/>
                <w:sz w:val="20"/>
                <w:szCs w:val="20"/>
              </w:rPr>
              <w:t>日</w:t>
            </w:r>
            <w:r>
              <w:rPr>
                <w:rFonts w:ascii="標楷體" w:eastAsia="標楷體" w:cs="標楷體"/>
                <w:sz w:val="20"/>
                <w:szCs w:val="20"/>
              </w:rPr>
              <w:t xml:space="preserve"> </w:t>
            </w:r>
          </w:p>
          <w:p w:rsidR="00FE07B0" w:rsidRDefault="00FE07B0" w:rsidP="00FE07B0">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ascii="標楷體" w:eastAsia="標楷體" w:cs="標楷體"/>
                <w:sz w:val="20"/>
                <w:szCs w:val="20"/>
              </w:rPr>
            </w:pPr>
          </w:p>
          <w:p w:rsidR="00FE07B0" w:rsidRDefault="00FE07B0" w:rsidP="00FE07B0">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eastAsia="標楷體"/>
                <w:kern w:val="0"/>
                <w:sz w:val="20"/>
                <w:szCs w:val="20"/>
              </w:rPr>
            </w:pPr>
            <w:r>
              <w:rPr>
                <w:rFonts w:eastAsia="標楷體" w:hint="eastAsia"/>
                <w:kern w:val="0"/>
                <w:sz w:val="20"/>
                <w:szCs w:val="20"/>
              </w:rPr>
              <w:t>107</w:t>
            </w:r>
            <w:r w:rsidRPr="00442DDB">
              <w:rPr>
                <w:rFonts w:eastAsia="標楷體" w:hint="eastAsia"/>
                <w:kern w:val="0"/>
                <w:sz w:val="20"/>
                <w:szCs w:val="20"/>
              </w:rPr>
              <w:t>年</w:t>
            </w:r>
            <w:r>
              <w:rPr>
                <w:rFonts w:eastAsia="標楷體" w:hint="eastAsia"/>
                <w:kern w:val="0"/>
                <w:sz w:val="20"/>
                <w:szCs w:val="20"/>
              </w:rPr>
              <w:t>07</w:t>
            </w:r>
            <w:r w:rsidRPr="00442DDB">
              <w:rPr>
                <w:rFonts w:eastAsia="標楷體" w:hint="eastAsia"/>
                <w:kern w:val="0"/>
                <w:sz w:val="20"/>
                <w:szCs w:val="20"/>
              </w:rPr>
              <w:t>月</w:t>
            </w:r>
            <w:r w:rsidRPr="00442DDB">
              <w:rPr>
                <w:rFonts w:eastAsia="標楷體" w:hint="eastAsia"/>
                <w:kern w:val="0"/>
                <w:sz w:val="20"/>
                <w:szCs w:val="20"/>
              </w:rPr>
              <w:t>03</w:t>
            </w:r>
            <w:r w:rsidRPr="00442DDB">
              <w:rPr>
                <w:rFonts w:eastAsia="標楷體" w:hint="eastAsia"/>
                <w:kern w:val="0"/>
                <w:sz w:val="20"/>
                <w:szCs w:val="20"/>
              </w:rPr>
              <w:t>日</w:t>
            </w:r>
          </w:p>
          <w:p w:rsidR="00F9435E" w:rsidRDefault="00FE07B0" w:rsidP="00FE07B0">
            <w:pPr>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cs="標楷體"/>
                <w:sz w:val="20"/>
                <w:szCs w:val="20"/>
              </w:rPr>
            </w:pPr>
            <w:r w:rsidRPr="00442DDB">
              <w:rPr>
                <w:rFonts w:eastAsia="標楷體" w:hint="eastAsia"/>
                <w:kern w:val="0"/>
                <w:sz w:val="20"/>
                <w:szCs w:val="20"/>
              </w:rPr>
              <w:t>107</w:t>
            </w:r>
            <w:r w:rsidRPr="00442DDB">
              <w:rPr>
                <w:rFonts w:eastAsia="標楷體" w:hint="eastAsia"/>
                <w:kern w:val="0"/>
                <w:sz w:val="20"/>
                <w:szCs w:val="20"/>
              </w:rPr>
              <w:t>年</w:t>
            </w:r>
            <w:r w:rsidRPr="00442DDB">
              <w:rPr>
                <w:rFonts w:eastAsia="標楷體" w:hint="eastAsia"/>
                <w:kern w:val="0"/>
                <w:sz w:val="20"/>
                <w:szCs w:val="20"/>
              </w:rPr>
              <w:t>07</w:t>
            </w:r>
            <w:r w:rsidRPr="00442DDB">
              <w:rPr>
                <w:rFonts w:eastAsia="標楷體" w:hint="eastAsia"/>
                <w:kern w:val="0"/>
                <w:sz w:val="20"/>
                <w:szCs w:val="20"/>
              </w:rPr>
              <w:t>月</w:t>
            </w:r>
            <w:r>
              <w:rPr>
                <w:rFonts w:eastAsia="標楷體" w:hint="eastAsia"/>
                <w:kern w:val="0"/>
                <w:sz w:val="20"/>
                <w:szCs w:val="20"/>
              </w:rPr>
              <w:t>2</w:t>
            </w:r>
            <w:r w:rsidRPr="00442DDB">
              <w:rPr>
                <w:rFonts w:eastAsia="標楷體" w:hint="eastAsia"/>
                <w:kern w:val="0"/>
                <w:sz w:val="20"/>
                <w:szCs w:val="20"/>
              </w:rPr>
              <w:t>3</w:t>
            </w:r>
            <w:r w:rsidRPr="00442DDB">
              <w:rPr>
                <w:rFonts w:eastAsia="標楷體" w:hint="eastAsia"/>
                <w:kern w:val="0"/>
                <w:sz w:val="20"/>
                <w:szCs w:val="20"/>
              </w:rPr>
              <w:t>日</w:t>
            </w:r>
          </w:p>
        </w:tc>
        <w:tc>
          <w:tcPr>
            <w:tcW w:w="3330" w:type="pct"/>
            <w:gridSpan w:val="2"/>
          </w:tcPr>
          <w:p w:rsidR="00F9435E" w:rsidRDefault="00F9435E" w:rsidP="0023429C">
            <w:pPr>
              <w:pStyle w:val="Default"/>
              <w:rPr>
                <w:sz w:val="20"/>
                <w:szCs w:val="20"/>
              </w:rPr>
            </w:pPr>
            <w:r>
              <w:rPr>
                <w:rFonts w:hint="eastAsia"/>
                <w:sz w:val="20"/>
                <w:szCs w:val="20"/>
              </w:rPr>
              <w:t>第</w:t>
            </w:r>
            <w:r>
              <w:rPr>
                <w:rFonts w:ascii="Times New Roman"/>
                <w:sz w:val="20"/>
                <w:szCs w:val="20"/>
              </w:rPr>
              <w:t>13</w:t>
            </w:r>
            <w:r>
              <w:rPr>
                <w:rFonts w:hint="eastAsia"/>
                <w:sz w:val="20"/>
                <w:szCs w:val="20"/>
              </w:rPr>
              <w:t>屆第</w:t>
            </w:r>
            <w:r>
              <w:rPr>
                <w:rFonts w:ascii="Times New Roman"/>
                <w:sz w:val="20"/>
                <w:szCs w:val="20"/>
              </w:rPr>
              <w:t>21</w:t>
            </w:r>
            <w:r>
              <w:rPr>
                <w:rFonts w:hint="eastAsia"/>
                <w:sz w:val="20"/>
                <w:szCs w:val="20"/>
              </w:rPr>
              <w:t>次董事會議通過</w:t>
            </w:r>
            <w:r>
              <w:rPr>
                <w:sz w:val="20"/>
                <w:szCs w:val="20"/>
              </w:rPr>
              <w:t xml:space="preserve"> </w:t>
            </w:r>
          </w:p>
          <w:p w:rsidR="00F9435E" w:rsidRPr="00E63876" w:rsidRDefault="00F9435E" w:rsidP="0023429C">
            <w:pPr>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ascii="標楷體" w:eastAsia="標楷體" w:hAnsi="標楷體"/>
                <w:sz w:val="20"/>
                <w:szCs w:val="20"/>
              </w:rPr>
            </w:pPr>
            <w:r>
              <w:rPr>
                <w:sz w:val="20"/>
                <w:szCs w:val="20"/>
              </w:rPr>
              <w:t>(</w:t>
            </w:r>
            <w:r w:rsidRPr="00E63876">
              <w:rPr>
                <w:rFonts w:ascii="標楷體" w:eastAsia="標楷體" w:hAnsi="標楷體" w:hint="eastAsia"/>
                <w:sz w:val="20"/>
                <w:szCs w:val="20"/>
              </w:rPr>
              <w:t>研究發展處中華民國</w:t>
            </w:r>
            <w:r w:rsidRPr="00E63876">
              <w:rPr>
                <w:rFonts w:ascii="標楷體" w:eastAsia="標楷體" w:hAnsi="標楷體"/>
                <w:sz w:val="20"/>
                <w:szCs w:val="20"/>
              </w:rPr>
              <w:t>106</w:t>
            </w:r>
            <w:r w:rsidRPr="00E63876">
              <w:rPr>
                <w:rFonts w:ascii="標楷體" w:eastAsia="標楷體" w:hAnsi="標楷體" w:hint="eastAsia"/>
                <w:sz w:val="20"/>
                <w:szCs w:val="20"/>
              </w:rPr>
              <w:t>年</w:t>
            </w:r>
            <w:r w:rsidRPr="00E63876">
              <w:rPr>
                <w:rFonts w:ascii="標楷體" w:eastAsia="標楷體" w:hAnsi="標楷體"/>
                <w:sz w:val="20"/>
                <w:szCs w:val="20"/>
              </w:rPr>
              <w:t>01</w:t>
            </w:r>
            <w:r w:rsidRPr="00E63876">
              <w:rPr>
                <w:rFonts w:ascii="標楷體" w:eastAsia="標楷體" w:hAnsi="標楷體" w:hint="eastAsia"/>
                <w:sz w:val="20"/>
                <w:szCs w:val="20"/>
              </w:rPr>
              <w:t>月</w:t>
            </w:r>
            <w:r w:rsidRPr="00E63876">
              <w:rPr>
                <w:rFonts w:ascii="標楷體" w:eastAsia="標楷體" w:hAnsi="標楷體"/>
                <w:sz w:val="20"/>
                <w:szCs w:val="20"/>
              </w:rPr>
              <w:t>24</w:t>
            </w:r>
            <w:r w:rsidRPr="00E63876">
              <w:rPr>
                <w:rFonts w:ascii="標楷體" w:eastAsia="標楷體" w:hAnsi="標楷體" w:hint="eastAsia"/>
                <w:sz w:val="20"/>
                <w:szCs w:val="20"/>
              </w:rPr>
              <w:t>日1062100088號簽請校長核定，106年02月06日公告)</w:t>
            </w:r>
          </w:p>
          <w:p w:rsidR="00FE07B0" w:rsidRPr="00E63876" w:rsidRDefault="00FE07B0" w:rsidP="00FE07B0">
            <w:pPr>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ascii="標楷體" w:eastAsia="標楷體" w:hAnsi="標楷體"/>
                <w:sz w:val="20"/>
                <w:szCs w:val="20"/>
              </w:rPr>
            </w:pPr>
            <w:r w:rsidRPr="00E63876">
              <w:rPr>
                <w:rFonts w:ascii="標楷體" w:eastAsia="標楷體" w:hAnsi="標楷體" w:hint="eastAsia"/>
                <w:sz w:val="20"/>
                <w:szCs w:val="20"/>
              </w:rPr>
              <w:t>106學年度第2學期第2次校務會議通過</w:t>
            </w:r>
          </w:p>
          <w:p w:rsidR="00FE07B0" w:rsidRPr="00E63876" w:rsidRDefault="00FE07B0" w:rsidP="00FE07B0">
            <w:pPr>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ascii="標楷體" w:eastAsia="標楷體" w:hAnsi="標楷體"/>
                <w:sz w:val="20"/>
                <w:szCs w:val="20"/>
              </w:rPr>
            </w:pPr>
            <w:r w:rsidRPr="00E63876">
              <w:rPr>
                <w:rFonts w:ascii="標楷體" w:eastAsia="標楷體" w:hAnsi="標楷體" w:hint="eastAsia"/>
                <w:sz w:val="20"/>
                <w:szCs w:val="20"/>
              </w:rPr>
              <w:t>第13屆第36次董事會議通過</w:t>
            </w:r>
          </w:p>
          <w:p w:rsidR="00FE07B0" w:rsidRDefault="00FE07B0" w:rsidP="00FE07B0">
            <w:pPr>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sz w:val="20"/>
                <w:szCs w:val="20"/>
              </w:rPr>
            </w:pPr>
            <w:r w:rsidRPr="00E63876">
              <w:rPr>
                <w:rFonts w:ascii="標楷體" w:eastAsia="標楷體" w:hAnsi="標楷體" w:hint="eastAsia"/>
                <w:sz w:val="20"/>
                <w:szCs w:val="20"/>
              </w:rPr>
              <w:t>(研究發展處中華民國107年07月30日1072102079號簽請校長核定，107年07月31日公告)</w:t>
            </w:r>
          </w:p>
        </w:tc>
      </w:tr>
    </w:tbl>
    <w:p w:rsidR="008F60B9" w:rsidRPr="00F9435E" w:rsidRDefault="008F60B9" w:rsidP="00665DDD">
      <w:pPr>
        <w:pStyle w:val="1"/>
        <w:rPr>
          <w:color w:val="000000" w:themeColor="text1"/>
          <w:szCs w:val="32"/>
        </w:rPr>
      </w:pPr>
    </w:p>
    <w:p w:rsidR="008F60B9" w:rsidRDefault="008F60B9">
      <w:pPr>
        <w:widowControl/>
        <w:rPr>
          <w:rFonts w:ascii="標楷體" w:eastAsia="標楷體" w:hAnsi="標楷體"/>
          <w:b/>
          <w:bCs/>
          <w:color w:val="000000" w:themeColor="text1"/>
          <w:sz w:val="32"/>
          <w:szCs w:val="32"/>
        </w:rPr>
      </w:pPr>
      <w:r>
        <w:rPr>
          <w:color w:val="000000" w:themeColor="text1"/>
          <w:szCs w:val="32"/>
        </w:rPr>
        <w:br w:type="page"/>
      </w:r>
    </w:p>
    <w:p w:rsidR="00665DDD" w:rsidRPr="002F699B" w:rsidRDefault="00F97798" w:rsidP="00665DDD">
      <w:pPr>
        <w:pStyle w:val="1"/>
        <w:rPr>
          <w:color w:val="000000" w:themeColor="text1"/>
          <w:szCs w:val="32"/>
        </w:rPr>
      </w:pPr>
      <w:r>
        <w:rPr>
          <w:rFonts w:hint="eastAsia"/>
          <w:color w:val="000000" w:themeColor="text1"/>
          <w:szCs w:val="32"/>
        </w:rPr>
        <w:lastRenderedPageBreak/>
        <w:t>陸、</w:t>
      </w:r>
      <w:r w:rsidR="00B87DA8" w:rsidRPr="002F699B">
        <w:rPr>
          <w:rFonts w:hint="eastAsia"/>
          <w:color w:val="000000" w:themeColor="text1"/>
          <w:szCs w:val="32"/>
        </w:rPr>
        <w:t>10</w:t>
      </w:r>
      <w:r w:rsidR="002F4550">
        <w:rPr>
          <w:rFonts w:hint="eastAsia"/>
          <w:color w:val="000000" w:themeColor="text1"/>
          <w:szCs w:val="32"/>
        </w:rPr>
        <w:t>9</w:t>
      </w:r>
      <w:r w:rsidR="00665DDD" w:rsidRPr="002F699B">
        <w:rPr>
          <w:rFonts w:hint="eastAsia"/>
          <w:color w:val="000000" w:themeColor="text1"/>
          <w:szCs w:val="32"/>
        </w:rPr>
        <w:t>學年度護理學系碩士班課程規劃</w:t>
      </w:r>
    </w:p>
    <w:p w:rsidR="00B87DA8" w:rsidRPr="002F699B" w:rsidRDefault="00665DDD" w:rsidP="00B87DA8">
      <w:pPr>
        <w:pStyle w:val="1"/>
        <w:jc w:val="left"/>
        <w:rPr>
          <w:noProof/>
          <w:color w:val="000000" w:themeColor="text1"/>
        </w:rPr>
      </w:pPr>
      <w:r w:rsidRPr="002F699B">
        <w:rPr>
          <w:rFonts w:hint="eastAsia"/>
          <w:b w:val="0"/>
          <w:bCs w:val="0"/>
          <w:color w:val="000000" w:themeColor="text1"/>
          <w:sz w:val="28"/>
        </w:rPr>
        <w:t xml:space="preserve">        </w:t>
      </w:r>
      <w:r w:rsidR="00A6320D">
        <w:rPr>
          <w:noProof/>
          <w:color w:val="000000" w:themeColor="text1"/>
          <w:sz w:val="28"/>
          <w:szCs w:val="28"/>
        </w:rPr>
        <mc:AlternateContent>
          <mc:Choice Requires="wpg">
            <w:drawing>
              <wp:anchor distT="0" distB="0" distL="114300" distR="114300" simplePos="0" relativeHeight="251680256" behindDoc="0" locked="1" layoutInCell="1" allowOverlap="1">
                <wp:simplePos x="0" y="0"/>
                <wp:positionH relativeFrom="column">
                  <wp:posOffset>-475615</wp:posOffset>
                </wp:positionH>
                <wp:positionV relativeFrom="paragraph">
                  <wp:posOffset>304165</wp:posOffset>
                </wp:positionV>
                <wp:extent cx="6517640" cy="8246745"/>
                <wp:effectExtent l="0" t="0" r="0" b="1905"/>
                <wp:wrapNone/>
                <wp:docPr id="3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7640" cy="8246745"/>
                          <a:chOff x="180" y="2160"/>
                          <a:chExt cx="10621" cy="12420"/>
                        </a:xfrm>
                      </wpg:grpSpPr>
                      <wps:wsp>
                        <wps:cNvPr id="38" name="AutoShape 35"/>
                        <wps:cNvSpPr>
                          <a:spLocks noChangeArrowheads="1"/>
                        </wps:cNvSpPr>
                        <wps:spPr bwMode="auto">
                          <a:xfrm rot="10800000">
                            <a:off x="5400" y="2160"/>
                            <a:ext cx="621" cy="354"/>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39" name="Rectangle 36"/>
                        <wps:cNvSpPr>
                          <a:spLocks noChangeArrowheads="1"/>
                        </wps:cNvSpPr>
                        <wps:spPr bwMode="auto">
                          <a:xfrm>
                            <a:off x="3960" y="2520"/>
                            <a:ext cx="3477" cy="2423"/>
                          </a:xfrm>
                          <a:prstGeom prst="rect">
                            <a:avLst/>
                          </a:prstGeom>
                          <a:solidFill>
                            <a:srgbClr val="FFFFFF"/>
                          </a:solidFill>
                          <a:ln w="9525">
                            <a:solidFill>
                              <a:srgbClr val="000000"/>
                            </a:solidFill>
                            <a:miter lim="800000"/>
                            <a:headEnd/>
                            <a:tailEnd/>
                          </a:ln>
                        </wps:spPr>
                        <wps:txbx>
                          <w:txbxContent>
                            <w:p w:rsidR="00277428" w:rsidRPr="002F699B" w:rsidRDefault="00277428" w:rsidP="00B87DA8">
                              <w:pPr>
                                <w:spacing w:line="240" w:lineRule="exact"/>
                                <w:rPr>
                                  <w:rFonts w:eastAsia="標楷體"/>
                                  <w:color w:val="000000" w:themeColor="text1"/>
                                  <w:kern w:val="0"/>
                                  <w:sz w:val="18"/>
                                  <w:szCs w:val="18"/>
                                </w:rPr>
                              </w:pPr>
                              <w:r w:rsidRPr="002F699B">
                                <w:rPr>
                                  <w:rFonts w:ascii="標楷體" w:eastAsia="標楷體" w:hint="eastAsia"/>
                                  <w:color w:val="000000" w:themeColor="text1"/>
                                  <w:sz w:val="18"/>
                                  <w:szCs w:val="18"/>
                                </w:rPr>
                                <w:t>護理理論（</w:t>
                              </w:r>
                              <w:r w:rsidRPr="002F699B">
                                <w:rPr>
                                  <w:rFonts w:ascii="標楷體" w:eastAsia="標楷體" w:hint="eastAsia"/>
                                  <w:b/>
                                  <w:color w:val="000000" w:themeColor="text1"/>
                                  <w:sz w:val="18"/>
                                  <w:szCs w:val="18"/>
                                </w:rPr>
                                <w:t>2</w:t>
                              </w:r>
                              <w:r w:rsidRPr="002F699B">
                                <w:rPr>
                                  <w:rFonts w:ascii="標楷體" w:eastAsia="標楷體" w:hint="eastAsia"/>
                                  <w:color w:val="000000" w:themeColor="text1"/>
                                  <w:sz w:val="18"/>
                                  <w:szCs w:val="18"/>
                                </w:rPr>
                                <w:t xml:space="preserve">）                       </w:t>
                              </w:r>
                              <w:r w:rsidRPr="002F699B">
                                <w:rPr>
                                  <w:rFonts w:eastAsia="標楷體" w:hint="eastAsia"/>
                                  <w:color w:val="000000" w:themeColor="text1"/>
                                  <w:kern w:val="0"/>
                                  <w:sz w:val="18"/>
                                  <w:szCs w:val="18"/>
                                </w:rPr>
                                <w:t>高級生物統計</w:t>
                              </w:r>
                              <w:r w:rsidRPr="002F699B">
                                <w:rPr>
                                  <w:rFonts w:ascii="標楷體" w:eastAsia="標楷體" w:hint="eastAsia"/>
                                  <w:color w:val="000000" w:themeColor="text1"/>
                                  <w:sz w:val="18"/>
                                  <w:szCs w:val="18"/>
                                </w:rPr>
                                <w:t>（2）</w:t>
                              </w:r>
                            </w:p>
                            <w:p w:rsidR="00277428" w:rsidRPr="002F699B" w:rsidRDefault="00277428" w:rsidP="00B87DA8">
                              <w:pPr>
                                <w:spacing w:line="240" w:lineRule="exact"/>
                                <w:jc w:val="both"/>
                                <w:rPr>
                                  <w:rFonts w:ascii="標楷體" w:eastAsia="標楷體"/>
                                  <w:color w:val="000000" w:themeColor="text1"/>
                                  <w:sz w:val="18"/>
                                  <w:szCs w:val="18"/>
                                </w:rPr>
                              </w:pPr>
                              <w:r w:rsidRPr="002F699B">
                                <w:rPr>
                                  <w:rFonts w:ascii="標楷體" w:eastAsia="標楷體" w:hint="eastAsia"/>
                                  <w:color w:val="000000" w:themeColor="text1"/>
                                  <w:sz w:val="18"/>
                                  <w:szCs w:val="18"/>
                                </w:rPr>
                                <w:t>護理研究特論(一)（2）</w:t>
                              </w:r>
                            </w:p>
                            <w:p w:rsidR="00277428" w:rsidRPr="002F699B" w:rsidRDefault="00277428" w:rsidP="00B87DA8">
                              <w:pPr>
                                <w:spacing w:line="240" w:lineRule="exact"/>
                                <w:jc w:val="both"/>
                                <w:rPr>
                                  <w:rFonts w:ascii="標楷體" w:eastAsia="標楷體"/>
                                  <w:color w:val="000000" w:themeColor="text1"/>
                                  <w:sz w:val="18"/>
                                  <w:szCs w:val="18"/>
                                </w:rPr>
                              </w:pPr>
                              <w:r w:rsidRPr="002F699B">
                                <w:rPr>
                                  <w:rFonts w:ascii="標楷體" w:eastAsia="標楷體" w:hint="eastAsia"/>
                                  <w:color w:val="000000" w:themeColor="text1"/>
                                  <w:sz w:val="18"/>
                                  <w:szCs w:val="18"/>
                                </w:rPr>
                                <w:t>護理研究特論(二)（1）</w:t>
                              </w:r>
                            </w:p>
                            <w:p w:rsidR="00277428" w:rsidRPr="002F699B" w:rsidRDefault="00277428" w:rsidP="00B87DA8">
                              <w:pPr>
                                <w:spacing w:line="240" w:lineRule="exact"/>
                                <w:rPr>
                                  <w:rFonts w:ascii="標楷體" w:eastAsia="標楷體"/>
                                  <w:b/>
                                  <w:color w:val="000000" w:themeColor="text1"/>
                                  <w:sz w:val="18"/>
                                  <w:szCs w:val="18"/>
                                </w:rPr>
                              </w:pPr>
                              <w:r w:rsidRPr="002F699B">
                                <w:rPr>
                                  <w:rFonts w:ascii="標楷體" w:eastAsia="標楷體" w:hint="eastAsia"/>
                                  <w:b/>
                                  <w:color w:val="000000" w:themeColor="text1"/>
                                  <w:sz w:val="18"/>
                                  <w:szCs w:val="18"/>
                                </w:rPr>
                                <w:t xml:space="preserve">進階護理核心概念(2) </w:t>
                              </w:r>
                            </w:p>
                            <w:p w:rsidR="00277428" w:rsidRPr="002F699B" w:rsidRDefault="00277428" w:rsidP="00B87DA8">
                              <w:pPr>
                                <w:spacing w:line="240" w:lineRule="exact"/>
                                <w:jc w:val="both"/>
                                <w:rPr>
                                  <w:rFonts w:ascii="標楷體" w:eastAsia="標楷體"/>
                                  <w:color w:val="000000" w:themeColor="text1"/>
                                  <w:sz w:val="18"/>
                                  <w:szCs w:val="18"/>
                                </w:rPr>
                              </w:pPr>
                              <w:r w:rsidRPr="002F699B">
                                <w:rPr>
                                  <w:rFonts w:ascii="標楷體" w:eastAsia="標楷體" w:hint="eastAsia"/>
                                  <w:color w:val="000000" w:themeColor="text1"/>
                                  <w:sz w:val="18"/>
                                  <w:szCs w:val="18"/>
                                </w:rPr>
                                <w:t xml:space="preserve">專業問題研討（2） </w:t>
                              </w:r>
                            </w:p>
                            <w:p w:rsidR="00277428" w:rsidRPr="002F699B" w:rsidRDefault="00277428" w:rsidP="00B87DA8">
                              <w:pPr>
                                <w:spacing w:line="240" w:lineRule="exact"/>
                                <w:jc w:val="both"/>
                                <w:rPr>
                                  <w:rFonts w:ascii="標楷體" w:eastAsia="標楷體"/>
                                  <w:color w:val="000000" w:themeColor="text1"/>
                                  <w:sz w:val="18"/>
                                  <w:szCs w:val="18"/>
                                </w:rPr>
                              </w:pPr>
                              <w:r w:rsidRPr="002F699B">
                                <w:rPr>
                                  <w:rFonts w:ascii="標楷體" w:eastAsia="標楷體" w:hint="eastAsia"/>
                                  <w:color w:val="000000" w:themeColor="text1"/>
                                  <w:sz w:val="18"/>
                                  <w:szCs w:val="18"/>
                                </w:rPr>
                                <w:t>專題討論（1）</w:t>
                              </w:r>
                            </w:p>
                            <w:p w:rsidR="00277428" w:rsidRPr="002F699B" w:rsidRDefault="00277428" w:rsidP="00B87DA8">
                              <w:pPr>
                                <w:spacing w:line="240" w:lineRule="exact"/>
                                <w:jc w:val="both"/>
                                <w:rPr>
                                  <w:rFonts w:ascii="標楷體" w:eastAsia="標楷體"/>
                                  <w:color w:val="000000" w:themeColor="text1"/>
                                  <w:sz w:val="18"/>
                                  <w:szCs w:val="18"/>
                                </w:rPr>
                              </w:pPr>
                              <w:r w:rsidRPr="002F699B">
                                <w:rPr>
                                  <w:rFonts w:ascii="標楷體" w:eastAsia="標楷體" w:hint="eastAsia"/>
                                  <w:color w:val="000000" w:themeColor="text1"/>
                                  <w:sz w:val="18"/>
                                  <w:szCs w:val="18"/>
                                </w:rPr>
                                <w:t>論文（6）</w:t>
                              </w:r>
                            </w:p>
                            <w:p w:rsidR="00277428" w:rsidRPr="002F699B" w:rsidRDefault="00277428" w:rsidP="00B87DA8">
                              <w:pPr>
                                <w:spacing w:line="240" w:lineRule="exact"/>
                                <w:jc w:val="both"/>
                                <w:rPr>
                                  <w:rFonts w:ascii="標楷體" w:eastAsia="標楷體"/>
                                  <w:b/>
                                  <w:color w:val="000000" w:themeColor="text1"/>
                                  <w:sz w:val="18"/>
                                  <w:szCs w:val="18"/>
                                </w:rPr>
                              </w:pPr>
                              <w:r w:rsidRPr="002F699B">
                                <w:rPr>
                                  <w:rFonts w:ascii="標楷體" w:eastAsia="標楷體" w:hint="eastAsia"/>
                                  <w:b/>
                                  <w:color w:val="000000" w:themeColor="text1"/>
                                  <w:sz w:val="18"/>
                                  <w:szCs w:val="18"/>
                                </w:rPr>
                                <w:t>英文(依修業辦法修訂)</w:t>
                              </w:r>
                            </w:p>
                            <w:p w:rsidR="00277428" w:rsidRDefault="00277428" w:rsidP="00B87DA8">
                              <w:pPr>
                                <w:spacing w:line="280" w:lineRule="exact"/>
                                <w:jc w:val="both"/>
                                <w:rPr>
                                  <w:rFonts w:ascii="標楷體" w:eastAsia="標楷體"/>
                                  <w:color w:val="000000"/>
                                  <w:sz w:val="20"/>
                                </w:rPr>
                              </w:pPr>
                            </w:p>
                            <w:p w:rsidR="00277428" w:rsidRPr="00011E84" w:rsidRDefault="00277428" w:rsidP="00B87DA8">
                              <w:pPr>
                                <w:spacing w:line="280" w:lineRule="exact"/>
                                <w:jc w:val="both"/>
                                <w:rPr>
                                  <w:rFonts w:ascii="標楷體" w:eastAsia="標楷體"/>
                                  <w:b/>
                                  <w:color w:val="FF0000"/>
                                  <w:sz w:val="20"/>
                                </w:rPr>
                              </w:pPr>
                              <w:r w:rsidRPr="00011E84">
                                <w:rPr>
                                  <w:rFonts w:ascii="標楷體" w:eastAsia="標楷體" w:hint="eastAsia"/>
                                  <w:b/>
                                  <w:color w:val="FF0000"/>
                                  <w:sz w:val="20"/>
                                </w:rPr>
                                <w:t>專題討論一 .</w:t>
                              </w:r>
                              <w:r w:rsidRPr="00011E84">
                                <w:rPr>
                                  <w:rFonts w:ascii="標楷體" w:eastAsia="標楷體" w:hint="eastAsia"/>
                                  <w:b/>
                                  <w:strike/>
                                  <w:color w:val="FF0000"/>
                                  <w:sz w:val="20"/>
                                </w:rPr>
                                <w:t>二</w:t>
                              </w:r>
                              <w:r w:rsidRPr="00011E84">
                                <w:rPr>
                                  <w:rFonts w:ascii="標楷體" w:eastAsia="標楷體" w:hint="eastAsia"/>
                                  <w:b/>
                                  <w:color w:val="FF0000"/>
                                  <w:sz w:val="20"/>
                                </w:rPr>
                                <w:t>（2</w:t>
                              </w:r>
                              <w:r w:rsidRPr="00011E84">
                                <w:rPr>
                                  <w:rFonts w:ascii="標楷體" w:eastAsia="標楷體"/>
                                  <w:b/>
                                  <w:color w:val="FF0000"/>
                                  <w:sz w:val="20"/>
                                </w:rPr>
                                <w:sym w:font="Wingdings" w:char="F0E0"/>
                              </w:r>
                              <w:r>
                                <w:rPr>
                                  <w:rFonts w:ascii="標楷體" w:eastAsia="標楷體" w:hint="eastAsia"/>
                                  <w:b/>
                                  <w:color w:val="FF0000"/>
                                  <w:sz w:val="20"/>
                                </w:rPr>
                                <w:t>1</w:t>
                              </w:r>
                              <w:r w:rsidRPr="00011E84">
                                <w:rPr>
                                  <w:rFonts w:ascii="標楷體" w:eastAsia="標楷體" w:hint="eastAsia"/>
                                  <w:b/>
                                  <w:color w:val="FF0000"/>
                                  <w:sz w:val="20"/>
                                </w:rPr>
                                <w:t>）</w:t>
                              </w:r>
                            </w:p>
                            <w:p w:rsidR="00277428" w:rsidRDefault="00277428" w:rsidP="00B87DA8">
                              <w:pPr>
                                <w:spacing w:line="280" w:lineRule="exact"/>
                                <w:rPr>
                                  <w:color w:val="000000"/>
                                  <w:sz w:val="20"/>
                                </w:rPr>
                              </w:pPr>
                              <w:r>
                                <w:rPr>
                                  <w:rFonts w:ascii="標楷體" w:eastAsia="標楷體" w:hint="eastAsia"/>
                                  <w:color w:val="000000"/>
                                  <w:sz w:val="20"/>
                                </w:rPr>
                                <w:t>論文（6）</w:t>
                              </w:r>
                            </w:p>
                          </w:txbxContent>
                        </wps:txbx>
                        <wps:bodyPr rot="0" vert="horz" wrap="square" lIns="91440" tIns="45720" rIns="91440" bIns="45720" anchor="t" anchorCtr="0" upright="1">
                          <a:noAutofit/>
                        </wps:bodyPr>
                      </wps:wsp>
                      <wps:wsp>
                        <wps:cNvPr id="40" name="Rectangle 37"/>
                        <wps:cNvSpPr>
                          <a:spLocks noChangeArrowheads="1"/>
                        </wps:cNvSpPr>
                        <wps:spPr bwMode="auto">
                          <a:xfrm>
                            <a:off x="180" y="5580"/>
                            <a:ext cx="2333" cy="3433"/>
                          </a:xfrm>
                          <a:prstGeom prst="rect">
                            <a:avLst/>
                          </a:prstGeom>
                          <a:solidFill>
                            <a:srgbClr val="FFFFFF"/>
                          </a:solidFill>
                          <a:ln w="9525">
                            <a:solidFill>
                              <a:srgbClr val="000000"/>
                            </a:solidFill>
                            <a:miter lim="800000"/>
                            <a:headEnd/>
                            <a:tailEnd/>
                          </a:ln>
                        </wps:spPr>
                        <wps:txbx>
                          <w:txbxContent>
                            <w:p w:rsidR="00277428" w:rsidRDefault="00277428" w:rsidP="00B87DA8">
                              <w:pPr>
                                <w:spacing w:line="320" w:lineRule="exact"/>
                                <w:jc w:val="both"/>
                                <w:rPr>
                                  <w:rFonts w:ascii="標楷體" w:eastAsia="標楷體"/>
                                  <w:color w:val="000000"/>
                                  <w:sz w:val="20"/>
                                  <w:bdr w:val="single" w:sz="4" w:space="0" w:color="auto"/>
                                  <w:shd w:val="pct15" w:color="auto" w:fill="FFFFFF"/>
                                </w:rPr>
                              </w:pPr>
                              <w:r>
                                <w:rPr>
                                  <w:rFonts w:ascii="標楷體" w:eastAsia="標楷體" w:hint="eastAsia"/>
                                  <w:b/>
                                  <w:bCs/>
                                  <w:color w:val="000000"/>
                                  <w:bdr w:val="single" w:sz="4" w:space="0" w:color="auto"/>
                                </w:rPr>
                                <w:t>成人組</w:t>
                              </w:r>
                              <w:r>
                                <w:rPr>
                                  <w:rFonts w:ascii="標楷體" w:eastAsia="標楷體" w:hint="eastAsia"/>
                                  <w:color w:val="000000"/>
                                  <w:bdr w:val="single" w:sz="4" w:space="0" w:color="auto"/>
                                </w:rPr>
                                <w:t>12學</w:t>
                              </w:r>
                              <w:r>
                                <w:rPr>
                                  <w:rFonts w:ascii="標楷體" w:eastAsia="標楷體" w:hint="eastAsia"/>
                                  <w:bdr w:val="single" w:sz="4" w:space="0" w:color="auto"/>
                                </w:rPr>
                                <w:t>分</w:t>
                              </w:r>
                            </w:p>
                            <w:p w:rsidR="00277428" w:rsidRPr="00B54EE3" w:rsidRDefault="00277428" w:rsidP="00B87DA8">
                              <w:pPr>
                                <w:jc w:val="both"/>
                                <w:rPr>
                                  <w:rFonts w:ascii="標楷體" w:eastAsia="標楷體"/>
                                  <w:color w:val="000000" w:themeColor="text1"/>
                                  <w:sz w:val="20"/>
                                </w:rPr>
                              </w:pPr>
                              <w:r w:rsidRPr="00B54EE3">
                                <w:rPr>
                                  <w:rFonts w:eastAsia="標楷體" w:hint="eastAsia"/>
                                  <w:color w:val="000000" w:themeColor="text1"/>
                                  <w:kern w:val="0"/>
                                  <w:sz w:val="20"/>
                                  <w:szCs w:val="32"/>
                                </w:rPr>
                                <w:t>進階健康評估</w:t>
                              </w:r>
                              <w:r w:rsidRPr="00B54EE3">
                                <w:rPr>
                                  <w:rFonts w:ascii="標楷體" w:eastAsia="標楷體" w:hint="eastAsia"/>
                                  <w:color w:val="000000" w:themeColor="text1"/>
                                  <w:sz w:val="20"/>
                                </w:rPr>
                                <w:t>（2）</w:t>
                              </w:r>
                            </w:p>
                            <w:p w:rsidR="00277428" w:rsidRPr="00B54EE3" w:rsidRDefault="00277428" w:rsidP="00B87DA8">
                              <w:pPr>
                                <w:jc w:val="both"/>
                                <w:rPr>
                                  <w:rFonts w:ascii="標楷體" w:eastAsia="標楷體"/>
                                  <w:color w:val="000000" w:themeColor="text1"/>
                                  <w:sz w:val="20"/>
                                </w:rPr>
                              </w:pPr>
                              <w:r w:rsidRPr="00B54EE3">
                                <w:rPr>
                                  <w:rFonts w:ascii="標楷體" w:eastAsia="標楷體" w:hint="eastAsia"/>
                                  <w:color w:val="000000" w:themeColor="text1"/>
                                  <w:sz w:val="20"/>
                                </w:rPr>
                                <w:t>進階成人護理學一（2）</w:t>
                              </w:r>
                            </w:p>
                            <w:p w:rsidR="00277428" w:rsidRPr="00B54EE3" w:rsidRDefault="00277428" w:rsidP="00B87DA8">
                              <w:pPr>
                                <w:jc w:val="both"/>
                                <w:rPr>
                                  <w:rFonts w:ascii="標楷體" w:eastAsia="標楷體"/>
                                  <w:color w:val="000000" w:themeColor="text1"/>
                                  <w:sz w:val="20"/>
                                </w:rPr>
                              </w:pPr>
                              <w:r w:rsidRPr="00B54EE3">
                                <w:rPr>
                                  <w:rFonts w:ascii="標楷體" w:eastAsia="標楷體" w:hint="eastAsia"/>
                                  <w:color w:val="000000" w:themeColor="text1"/>
                                  <w:sz w:val="20"/>
                                </w:rPr>
                                <w:t>進階成人護理學二（2）</w:t>
                              </w:r>
                            </w:p>
                            <w:p w:rsidR="00277428" w:rsidRPr="002F699B" w:rsidRDefault="00277428" w:rsidP="00B87DA8">
                              <w:pPr>
                                <w:rPr>
                                  <w:b/>
                                  <w:color w:val="000000" w:themeColor="text1"/>
                                  <w:sz w:val="16"/>
                                </w:rPr>
                              </w:pPr>
                              <w:r w:rsidRPr="002F699B">
                                <w:rPr>
                                  <w:rFonts w:ascii="標楷體" w:eastAsia="標楷體" w:hint="eastAsia"/>
                                  <w:b/>
                                  <w:color w:val="000000" w:themeColor="text1"/>
                                  <w:sz w:val="20"/>
                                </w:rPr>
                                <w:t>進階護理學實習一、二（6）</w:t>
                              </w:r>
                            </w:p>
                          </w:txbxContent>
                        </wps:txbx>
                        <wps:bodyPr rot="0" vert="horz" wrap="square" lIns="91440" tIns="45720" rIns="91440" bIns="45720" anchor="t" anchorCtr="0" upright="1">
                          <a:noAutofit/>
                        </wps:bodyPr>
                      </wps:wsp>
                      <wps:wsp>
                        <wps:cNvPr id="41" name="Rectangle 38"/>
                        <wps:cNvSpPr>
                          <a:spLocks noChangeArrowheads="1"/>
                        </wps:cNvSpPr>
                        <wps:spPr bwMode="auto">
                          <a:xfrm>
                            <a:off x="2700" y="5580"/>
                            <a:ext cx="2579" cy="3433"/>
                          </a:xfrm>
                          <a:prstGeom prst="rect">
                            <a:avLst/>
                          </a:prstGeom>
                          <a:solidFill>
                            <a:srgbClr val="FFFFFF"/>
                          </a:solidFill>
                          <a:ln w="9525">
                            <a:solidFill>
                              <a:srgbClr val="000000"/>
                            </a:solidFill>
                            <a:miter lim="800000"/>
                            <a:headEnd/>
                            <a:tailEnd/>
                          </a:ln>
                        </wps:spPr>
                        <wps:txbx>
                          <w:txbxContent>
                            <w:p w:rsidR="00277428" w:rsidRPr="005467A7" w:rsidRDefault="00277428" w:rsidP="00B87DA8">
                              <w:pPr>
                                <w:spacing w:line="320" w:lineRule="exact"/>
                                <w:jc w:val="both"/>
                                <w:rPr>
                                  <w:rFonts w:ascii="標楷體" w:eastAsia="標楷體"/>
                                  <w:color w:val="000000"/>
                                  <w:sz w:val="20"/>
                                  <w:bdr w:val="single" w:sz="4" w:space="0" w:color="auto"/>
                                  <w:shd w:val="pct15" w:color="auto" w:fill="FFFFFF"/>
                                </w:rPr>
                              </w:pPr>
                              <w:r w:rsidRPr="005467A7">
                                <w:rPr>
                                  <w:rFonts w:ascii="標楷體" w:eastAsia="標楷體" w:hint="eastAsia"/>
                                  <w:b/>
                                  <w:bCs/>
                                  <w:color w:val="000000"/>
                                  <w:bdr w:val="single" w:sz="4" w:space="0" w:color="auto"/>
                                </w:rPr>
                                <w:t>社區組</w:t>
                              </w:r>
                              <w:r w:rsidRPr="005467A7">
                                <w:rPr>
                                  <w:rFonts w:ascii="標楷體" w:eastAsia="標楷體" w:hint="eastAsia"/>
                                  <w:color w:val="000000"/>
                                  <w:bdr w:val="single" w:sz="4" w:space="0" w:color="auto"/>
                                </w:rPr>
                                <w:t>12學</w:t>
                              </w:r>
                              <w:r w:rsidRPr="005467A7">
                                <w:rPr>
                                  <w:rFonts w:ascii="標楷體" w:eastAsia="標楷體" w:hint="eastAsia"/>
                                  <w:bdr w:val="single" w:sz="4" w:space="0" w:color="auto"/>
                                </w:rPr>
                                <w:t>分</w:t>
                              </w:r>
                            </w:p>
                            <w:p w:rsidR="00277428" w:rsidRPr="005467A7" w:rsidRDefault="00277428" w:rsidP="00B87DA8">
                              <w:pPr>
                                <w:spacing w:line="320" w:lineRule="exact"/>
                                <w:jc w:val="both"/>
                                <w:rPr>
                                  <w:rFonts w:ascii="標楷體" w:eastAsia="標楷體"/>
                                  <w:color w:val="000000" w:themeColor="text1"/>
                                  <w:sz w:val="18"/>
                                  <w:szCs w:val="18"/>
                                </w:rPr>
                              </w:pPr>
                              <w:r w:rsidRPr="005467A7">
                                <w:rPr>
                                  <w:rFonts w:ascii="標楷體" w:eastAsia="標楷體" w:hint="eastAsia"/>
                                  <w:color w:val="000000" w:themeColor="text1"/>
                                  <w:sz w:val="18"/>
                                  <w:szCs w:val="18"/>
                                </w:rPr>
                                <w:t>流行病學特論(2)</w:t>
                              </w:r>
                            </w:p>
                            <w:p w:rsidR="00277428" w:rsidRPr="005467A7" w:rsidRDefault="00277428" w:rsidP="00B87DA8">
                              <w:pPr>
                                <w:jc w:val="both"/>
                                <w:rPr>
                                  <w:rFonts w:ascii="標楷體" w:eastAsia="標楷體"/>
                                  <w:color w:val="000000"/>
                                  <w:sz w:val="18"/>
                                  <w:szCs w:val="18"/>
                                </w:rPr>
                              </w:pPr>
                              <w:r w:rsidRPr="005467A7">
                                <w:rPr>
                                  <w:rFonts w:ascii="標楷體" w:eastAsia="標楷體" w:hint="eastAsia"/>
                                  <w:color w:val="000000"/>
                                  <w:sz w:val="18"/>
                                  <w:szCs w:val="18"/>
                                </w:rPr>
                                <w:t>進階社區衛生護理學一（2）</w:t>
                              </w:r>
                            </w:p>
                            <w:p w:rsidR="00277428" w:rsidRPr="005467A7" w:rsidRDefault="00277428" w:rsidP="00B87DA8">
                              <w:pPr>
                                <w:jc w:val="both"/>
                                <w:rPr>
                                  <w:rFonts w:ascii="標楷體" w:eastAsia="標楷體"/>
                                  <w:color w:val="000000"/>
                                  <w:sz w:val="18"/>
                                  <w:szCs w:val="18"/>
                                </w:rPr>
                              </w:pPr>
                              <w:r w:rsidRPr="005467A7">
                                <w:rPr>
                                  <w:rFonts w:ascii="標楷體" w:eastAsia="標楷體" w:hint="eastAsia"/>
                                  <w:color w:val="000000"/>
                                  <w:sz w:val="18"/>
                                  <w:szCs w:val="18"/>
                                </w:rPr>
                                <w:t>進階社區衛生護理學二（2）</w:t>
                              </w:r>
                            </w:p>
                            <w:p w:rsidR="00277428" w:rsidRPr="002F699B" w:rsidRDefault="00277428" w:rsidP="00B87DA8">
                              <w:pPr>
                                <w:rPr>
                                  <w:b/>
                                  <w:color w:val="000000" w:themeColor="text1"/>
                                  <w:sz w:val="18"/>
                                  <w:szCs w:val="18"/>
                                </w:rPr>
                              </w:pPr>
                              <w:r w:rsidRPr="005467A7">
                                <w:rPr>
                                  <w:rFonts w:ascii="標楷體" w:eastAsia="標楷體" w:hint="eastAsia"/>
                                  <w:b/>
                                  <w:color w:val="000000" w:themeColor="text1"/>
                                </w:rPr>
                                <w:t>進</w:t>
                              </w:r>
                              <w:r w:rsidRPr="005467A7">
                                <w:rPr>
                                  <w:rFonts w:ascii="標楷體" w:eastAsia="標楷體" w:hint="eastAsia"/>
                                  <w:b/>
                                  <w:color w:val="000000" w:themeColor="text1"/>
                                  <w:sz w:val="20"/>
                                </w:rPr>
                                <w:t>階護理學實習一、二（6）</w:t>
                              </w:r>
                            </w:p>
                          </w:txbxContent>
                        </wps:txbx>
                        <wps:bodyPr rot="0" vert="horz" wrap="square" lIns="91440" tIns="45720" rIns="91440" bIns="45720" anchor="t" anchorCtr="0" upright="1">
                          <a:noAutofit/>
                        </wps:bodyPr>
                      </wps:wsp>
                      <wps:wsp>
                        <wps:cNvPr id="42" name="Rectangle 39"/>
                        <wps:cNvSpPr>
                          <a:spLocks noChangeArrowheads="1"/>
                        </wps:cNvSpPr>
                        <wps:spPr bwMode="auto">
                          <a:xfrm>
                            <a:off x="5400" y="5580"/>
                            <a:ext cx="2578" cy="3433"/>
                          </a:xfrm>
                          <a:prstGeom prst="rect">
                            <a:avLst/>
                          </a:prstGeom>
                          <a:solidFill>
                            <a:srgbClr val="FFFFFF"/>
                          </a:solidFill>
                          <a:ln w="9525">
                            <a:solidFill>
                              <a:srgbClr val="000000"/>
                            </a:solidFill>
                            <a:miter lim="800000"/>
                            <a:headEnd/>
                            <a:tailEnd/>
                          </a:ln>
                        </wps:spPr>
                        <wps:txbx>
                          <w:txbxContent>
                            <w:p w:rsidR="00277428" w:rsidRDefault="00277428" w:rsidP="006207F1">
                              <w:pPr>
                                <w:ind w:left="240" w:hangingChars="100" w:hanging="240"/>
                                <w:jc w:val="both"/>
                                <w:rPr>
                                  <w:rFonts w:ascii="標楷體" w:eastAsia="標楷體"/>
                                  <w:bdr w:val="single" w:sz="4" w:space="0" w:color="auto"/>
                                </w:rPr>
                              </w:pPr>
                              <w:r w:rsidRPr="00B54EE3">
                                <w:rPr>
                                  <w:rFonts w:ascii="標楷體" w:eastAsia="標楷體" w:hint="eastAsia"/>
                                  <w:b/>
                                  <w:bCs/>
                                  <w:color w:val="000000" w:themeColor="text1"/>
                                  <w:bdr w:val="single" w:sz="4" w:space="0" w:color="auto"/>
                                </w:rPr>
                                <w:t>婦兒組</w:t>
                              </w:r>
                              <w:r>
                                <w:rPr>
                                  <w:rFonts w:ascii="標楷體" w:eastAsia="標楷體" w:hint="eastAsia"/>
                                  <w:color w:val="000000" w:themeColor="text1"/>
                                  <w:bdr w:val="single" w:sz="4" w:space="0" w:color="auto"/>
                                </w:rPr>
                                <w:t>12</w:t>
                              </w:r>
                              <w:r w:rsidRPr="00B54EE3">
                                <w:rPr>
                                  <w:rFonts w:ascii="標楷體" w:eastAsia="標楷體" w:hint="eastAsia"/>
                                  <w:color w:val="000000" w:themeColor="text1"/>
                                  <w:bdr w:val="single" w:sz="4" w:space="0" w:color="auto"/>
                                </w:rPr>
                                <w:t>學</w:t>
                              </w:r>
                              <w:r>
                                <w:rPr>
                                  <w:rFonts w:ascii="標楷體" w:eastAsia="標楷體" w:hint="eastAsia"/>
                                  <w:bdr w:val="single" w:sz="4" w:space="0" w:color="auto"/>
                                </w:rPr>
                                <w:t>分</w:t>
                              </w:r>
                            </w:p>
                            <w:p w:rsidR="00277428" w:rsidRDefault="00277428" w:rsidP="00B87DA8">
                              <w:pPr>
                                <w:jc w:val="both"/>
                                <w:rPr>
                                  <w:rFonts w:ascii="標楷體" w:eastAsia="標楷體"/>
                                  <w:color w:val="000000"/>
                                  <w:sz w:val="20"/>
                                </w:rPr>
                              </w:pPr>
                              <w:r>
                                <w:rPr>
                                  <w:rFonts w:ascii="標楷體" w:eastAsia="標楷體" w:hint="eastAsia"/>
                                  <w:color w:val="000000"/>
                                  <w:sz w:val="20"/>
                                </w:rPr>
                                <w:t>進階健康評估（2）</w:t>
                              </w:r>
                            </w:p>
                            <w:p w:rsidR="00277428" w:rsidRPr="00B54EE3" w:rsidRDefault="00277428" w:rsidP="00B87DA8">
                              <w:pPr>
                                <w:jc w:val="both"/>
                                <w:rPr>
                                  <w:rFonts w:ascii="標楷體" w:eastAsia="標楷體"/>
                                  <w:color w:val="000000" w:themeColor="text1"/>
                                  <w:sz w:val="20"/>
                                </w:rPr>
                              </w:pPr>
                              <w:r w:rsidRPr="00B54EE3">
                                <w:rPr>
                                  <w:rFonts w:ascii="標楷體" w:eastAsia="標楷體" w:hint="eastAsia"/>
                                  <w:color w:val="000000" w:themeColor="text1"/>
                                  <w:sz w:val="20"/>
                                </w:rPr>
                                <w:t>進階婦兒科護理學一（2）</w:t>
                              </w:r>
                            </w:p>
                            <w:p w:rsidR="00277428" w:rsidRPr="00B54EE3" w:rsidRDefault="00277428" w:rsidP="00B87DA8">
                              <w:pPr>
                                <w:spacing w:line="320" w:lineRule="exact"/>
                                <w:jc w:val="both"/>
                                <w:rPr>
                                  <w:rFonts w:ascii="標楷體" w:eastAsia="標楷體"/>
                                  <w:color w:val="000000" w:themeColor="text1"/>
                                  <w:sz w:val="20"/>
                                </w:rPr>
                              </w:pPr>
                              <w:r w:rsidRPr="00B54EE3">
                                <w:rPr>
                                  <w:rFonts w:ascii="標楷體" w:eastAsia="標楷體" w:hint="eastAsia"/>
                                  <w:color w:val="000000" w:themeColor="text1"/>
                                  <w:sz w:val="20"/>
                                </w:rPr>
                                <w:t>進階婦兒科護理學二（2）</w:t>
                              </w:r>
                            </w:p>
                            <w:p w:rsidR="00277428" w:rsidRPr="00B54EE3" w:rsidRDefault="00277428" w:rsidP="00B87DA8">
                              <w:pPr>
                                <w:rPr>
                                  <w:b/>
                                  <w:color w:val="000000" w:themeColor="text1"/>
                                  <w:sz w:val="16"/>
                                </w:rPr>
                              </w:pPr>
                              <w:r w:rsidRPr="00B54EE3">
                                <w:rPr>
                                  <w:rFonts w:ascii="標楷體" w:eastAsia="標楷體" w:hint="eastAsia"/>
                                  <w:b/>
                                  <w:color w:val="000000" w:themeColor="text1"/>
                                  <w:sz w:val="20"/>
                                </w:rPr>
                                <w:t>進階</w:t>
                              </w:r>
                              <w:r>
                                <w:rPr>
                                  <w:rFonts w:ascii="標楷體" w:eastAsia="標楷體" w:hint="eastAsia"/>
                                  <w:b/>
                                  <w:color w:val="000000" w:themeColor="text1"/>
                                  <w:sz w:val="20"/>
                                </w:rPr>
                                <w:t>護理學實</w:t>
                              </w:r>
                              <w:r w:rsidRPr="00B54EE3">
                                <w:rPr>
                                  <w:rFonts w:ascii="標楷體" w:eastAsia="標楷體" w:hint="eastAsia"/>
                                  <w:b/>
                                  <w:color w:val="000000" w:themeColor="text1"/>
                                  <w:sz w:val="20"/>
                                </w:rPr>
                                <w:t>習一、二（6）</w:t>
                              </w:r>
                            </w:p>
                            <w:p w:rsidR="00277428" w:rsidRPr="00B54EE3" w:rsidRDefault="00277428" w:rsidP="00B87DA8">
                              <w:pPr>
                                <w:spacing w:line="320" w:lineRule="exact"/>
                                <w:jc w:val="both"/>
                                <w:rPr>
                                  <w:rFonts w:ascii="標楷體" w:eastAsia="標楷體"/>
                                  <w:b/>
                                  <w:bCs/>
                                  <w:color w:val="000000" w:themeColor="text1"/>
                                  <w:sz w:val="20"/>
                                  <w:shd w:val="pct15" w:color="auto" w:fill="FFFFFF"/>
                                </w:rPr>
                              </w:pPr>
                            </w:p>
                            <w:p w:rsidR="00277428" w:rsidRDefault="00277428" w:rsidP="00B87DA8">
                              <w:pPr>
                                <w:spacing w:line="320" w:lineRule="exact"/>
                                <w:jc w:val="both"/>
                                <w:rPr>
                                  <w:rFonts w:ascii="標楷體" w:eastAsia="標楷體"/>
                                  <w:color w:val="000000"/>
                                  <w:sz w:val="20"/>
                                  <w:bdr w:val="single" w:sz="4" w:space="0" w:color="auto"/>
                                  <w:shd w:val="pct15" w:color="auto" w:fill="FFFFFF"/>
                                </w:rPr>
                              </w:pPr>
                            </w:p>
                          </w:txbxContent>
                        </wps:txbx>
                        <wps:bodyPr rot="0" vert="horz" wrap="square" lIns="91440" tIns="45720" rIns="91440" bIns="45720" anchor="t" anchorCtr="0" upright="1">
                          <a:noAutofit/>
                        </wps:bodyPr>
                      </wps:wsp>
                      <wps:wsp>
                        <wps:cNvPr id="43" name="Rectangle 40"/>
                        <wps:cNvSpPr>
                          <a:spLocks noChangeArrowheads="1"/>
                        </wps:cNvSpPr>
                        <wps:spPr bwMode="auto">
                          <a:xfrm>
                            <a:off x="8100" y="5580"/>
                            <a:ext cx="2701" cy="3433"/>
                          </a:xfrm>
                          <a:prstGeom prst="rect">
                            <a:avLst/>
                          </a:prstGeom>
                          <a:solidFill>
                            <a:srgbClr val="FFFFFF"/>
                          </a:solidFill>
                          <a:ln w="9525">
                            <a:solidFill>
                              <a:srgbClr val="000000"/>
                            </a:solidFill>
                            <a:miter lim="800000"/>
                            <a:headEnd/>
                            <a:tailEnd/>
                          </a:ln>
                        </wps:spPr>
                        <wps:txbx>
                          <w:txbxContent>
                            <w:p w:rsidR="00277428" w:rsidRDefault="00277428" w:rsidP="00B87DA8">
                              <w:pPr>
                                <w:spacing w:line="320" w:lineRule="exact"/>
                                <w:jc w:val="both"/>
                                <w:rPr>
                                  <w:rFonts w:ascii="標楷體" w:eastAsia="標楷體"/>
                                  <w:color w:val="000000"/>
                                  <w:sz w:val="20"/>
                                  <w:bdr w:val="single" w:sz="4" w:space="0" w:color="auto"/>
                                  <w:shd w:val="pct15" w:color="auto" w:fill="FFFFFF"/>
                                </w:rPr>
                              </w:pPr>
                              <w:r>
                                <w:rPr>
                                  <w:rFonts w:ascii="標楷體" w:eastAsia="標楷體" w:hint="eastAsia"/>
                                  <w:b/>
                                  <w:bCs/>
                                  <w:color w:val="000000"/>
                                  <w:bdr w:val="single" w:sz="4" w:space="0" w:color="auto"/>
                                </w:rPr>
                                <w:t>精神衛生組12</w:t>
                              </w:r>
                              <w:r>
                                <w:rPr>
                                  <w:rFonts w:ascii="標楷體" w:eastAsia="標楷體" w:hint="eastAsia"/>
                                  <w:color w:val="000000"/>
                                  <w:bdr w:val="single" w:sz="4" w:space="0" w:color="auto"/>
                                </w:rPr>
                                <w:t>學</w:t>
                              </w:r>
                              <w:r>
                                <w:rPr>
                                  <w:rFonts w:ascii="標楷體" w:eastAsia="標楷體" w:hint="eastAsia"/>
                                  <w:bdr w:val="single" w:sz="4" w:space="0" w:color="auto"/>
                                </w:rPr>
                                <w:t>分</w:t>
                              </w:r>
                            </w:p>
                            <w:p w:rsidR="00277428" w:rsidRPr="005467A7" w:rsidRDefault="00277428" w:rsidP="00B87DA8">
                              <w:pPr>
                                <w:jc w:val="both"/>
                                <w:rPr>
                                  <w:rFonts w:ascii="標楷體" w:eastAsia="標楷體"/>
                                  <w:color w:val="000000"/>
                                  <w:sz w:val="20"/>
                                </w:rPr>
                              </w:pPr>
                              <w:r w:rsidRPr="005467A7">
                                <w:rPr>
                                  <w:rFonts w:eastAsia="標楷體" w:hint="eastAsia"/>
                                  <w:color w:val="000000"/>
                                  <w:kern w:val="0"/>
                                  <w:sz w:val="20"/>
                                  <w:szCs w:val="32"/>
                                </w:rPr>
                                <w:t>精神病理學</w:t>
                              </w:r>
                              <w:r w:rsidRPr="005467A7">
                                <w:rPr>
                                  <w:rFonts w:ascii="標楷體" w:eastAsia="標楷體" w:hint="eastAsia"/>
                                  <w:color w:val="000000"/>
                                  <w:sz w:val="20"/>
                                </w:rPr>
                                <w:t>（2）</w:t>
                              </w:r>
                            </w:p>
                            <w:p w:rsidR="00277428" w:rsidRPr="005467A7" w:rsidRDefault="00277428" w:rsidP="00B87DA8">
                              <w:pPr>
                                <w:jc w:val="both"/>
                                <w:rPr>
                                  <w:rFonts w:ascii="標楷體" w:eastAsia="標楷體"/>
                                  <w:color w:val="000000"/>
                                  <w:sz w:val="20"/>
                                </w:rPr>
                              </w:pPr>
                              <w:r w:rsidRPr="005467A7">
                                <w:rPr>
                                  <w:rFonts w:ascii="標楷體" w:eastAsia="標楷體" w:hint="eastAsia"/>
                                  <w:color w:val="000000"/>
                                  <w:sz w:val="20"/>
                                </w:rPr>
                                <w:t>進階精神衛生護理學一（2）</w:t>
                              </w:r>
                            </w:p>
                            <w:p w:rsidR="00277428" w:rsidRDefault="00277428" w:rsidP="00B87DA8">
                              <w:pPr>
                                <w:jc w:val="both"/>
                                <w:rPr>
                                  <w:rFonts w:ascii="標楷體" w:eastAsia="標楷體"/>
                                  <w:color w:val="000000"/>
                                  <w:sz w:val="20"/>
                                </w:rPr>
                              </w:pPr>
                              <w:r w:rsidRPr="005467A7">
                                <w:rPr>
                                  <w:rFonts w:ascii="標楷體" w:eastAsia="標楷體" w:hint="eastAsia"/>
                                  <w:color w:val="000000"/>
                                  <w:sz w:val="20"/>
                                </w:rPr>
                                <w:t>進階精神衛生護</w:t>
                              </w:r>
                              <w:r>
                                <w:rPr>
                                  <w:rFonts w:ascii="標楷體" w:eastAsia="標楷體" w:hint="eastAsia"/>
                                  <w:color w:val="000000"/>
                                  <w:sz w:val="20"/>
                                </w:rPr>
                                <w:t>理學二（2）</w:t>
                              </w:r>
                            </w:p>
                            <w:p w:rsidR="00277428" w:rsidRPr="00B54EE3" w:rsidRDefault="00277428" w:rsidP="00B87DA8">
                              <w:pPr>
                                <w:rPr>
                                  <w:b/>
                                  <w:color w:val="000000" w:themeColor="text1"/>
                                  <w:sz w:val="16"/>
                                </w:rPr>
                              </w:pPr>
                              <w:r w:rsidRPr="00B54EE3">
                                <w:rPr>
                                  <w:rFonts w:ascii="標楷體" w:eastAsia="標楷體" w:hint="eastAsia"/>
                                  <w:b/>
                                  <w:color w:val="000000" w:themeColor="text1"/>
                                  <w:sz w:val="20"/>
                                </w:rPr>
                                <w:t>進階</w:t>
                              </w:r>
                              <w:r>
                                <w:rPr>
                                  <w:rFonts w:ascii="標楷體" w:eastAsia="標楷體" w:hint="eastAsia"/>
                                  <w:b/>
                                  <w:color w:val="000000" w:themeColor="text1"/>
                                  <w:sz w:val="20"/>
                                </w:rPr>
                                <w:t>護理學</w:t>
                              </w:r>
                              <w:r w:rsidRPr="00B54EE3">
                                <w:rPr>
                                  <w:rFonts w:ascii="標楷體" w:eastAsia="標楷體" w:hint="eastAsia"/>
                                  <w:b/>
                                  <w:color w:val="000000" w:themeColor="text1"/>
                                  <w:sz w:val="20"/>
                                </w:rPr>
                                <w:t>實習一.二（6）</w:t>
                              </w:r>
                            </w:p>
                            <w:p w:rsidR="00277428" w:rsidRPr="006E5AB6" w:rsidRDefault="00277428" w:rsidP="00B87DA8">
                              <w:pPr>
                                <w:rPr>
                                  <w:sz w:val="16"/>
                                </w:rPr>
                              </w:pPr>
                            </w:p>
                          </w:txbxContent>
                        </wps:txbx>
                        <wps:bodyPr rot="0" vert="horz" wrap="square" lIns="91440" tIns="45720" rIns="91440" bIns="45720" anchor="t" anchorCtr="0" upright="1">
                          <a:noAutofit/>
                        </wps:bodyPr>
                      </wps:wsp>
                      <wps:wsp>
                        <wps:cNvPr id="44" name="Line 41"/>
                        <wps:cNvCnPr>
                          <a:cxnSpLocks noChangeShapeType="1"/>
                        </wps:cNvCnPr>
                        <wps:spPr bwMode="auto">
                          <a:xfrm flipV="1">
                            <a:off x="9180" y="5220"/>
                            <a:ext cx="0" cy="40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5" name="Line 42"/>
                        <wps:cNvCnPr>
                          <a:cxnSpLocks noChangeShapeType="1"/>
                        </wps:cNvCnPr>
                        <wps:spPr bwMode="auto">
                          <a:xfrm>
                            <a:off x="1620" y="5220"/>
                            <a:ext cx="761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 name="Line 43"/>
                        <wps:cNvCnPr>
                          <a:cxnSpLocks noChangeShapeType="1"/>
                        </wps:cNvCnPr>
                        <wps:spPr bwMode="auto">
                          <a:xfrm>
                            <a:off x="1620" y="5220"/>
                            <a:ext cx="0" cy="40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7" name="Rectangle 44"/>
                        <wps:cNvSpPr>
                          <a:spLocks noChangeArrowheads="1"/>
                        </wps:cNvSpPr>
                        <wps:spPr bwMode="auto">
                          <a:xfrm>
                            <a:off x="5220" y="9180"/>
                            <a:ext cx="1489" cy="605"/>
                          </a:xfrm>
                          <a:prstGeom prst="rect">
                            <a:avLst/>
                          </a:prstGeom>
                          <a:solidFill>
                            <a:srgbClr val="FFFFFF"/>
                          </a:solidFill>
                          <a:ln w="9525">
                            <a:solidFill>
                              <a:srgbClr val="000000"/>
                            </a:solidFill>
                            <a:miter lim="800000"/>
                            <a:headEnd/>
                            <a:tailEnd/>
                          </a:ln>
                        </wps:spPr>
                        <wps:txbx>
                          <w:txbxContent>
                            <w:p w:rsidR="00277428" w:rsidRDefault="00277428" w:rsidP="00A262A0">
                              <w:pPr>
                                <w:spacing w:line="220" w:lineRule="exact"/>
                                <w:jc w:val="center"/>
                                <w:rPr>
                                  <w:rFonts w:eastAsia="標楷體"/>
                                  <w:b/>
                                </w:rPr>
                              </w:pPr>
                              <w:r>
                                <w:rPr>
                                  <w:rFonts w:eastAsia="標楷體" w:hint="eastAsia"/>
                                  <w:b/>
                                </w:rPr>
                                <w:t>選修課程</w:t>
                              </w:r>
                            </w:p>
                            <w:p w:rsidR="00277428" w:rsidRDefault="00277428" w:rsidP="00A262A0">
                              <w:pPr>
                                <w:spacing w:line="220" w:lineRule="exact"/>
                                <w:ind w:firstLineChars="100" w:firstLine="240"/>
                                <w:rPr>
                                  <w:rFonts w:eastAsia="標楷體"/>
                                  <w:b/>
                                </w:rPr>
                              </w:pPr>
                              <w:r>
                                <w:rPr>
                                  <w:rFonts w:eastAsia="標楷體" w:hint="eastAsia"/>
                                  <w:b/>
                                </w:rPr>
                                <w:t>（</w:t>
                              </w:r>
                              <w:r>
                                <w:rPr>
                                  <w:rFonts w:eastAsia="標楷體" w:hint="eastAsia"/>
                                  <w:b/>
                                </w:rPr>
                                <w:t>4</w:t>
                              </w:r>
                              <w:r>
                                <w:rPr>
                                  <w:rFonts w:eastAsia="標楷體" w:hint="eastAsia"/>
                                  <w:b/>
                                </w:rPr>
                                <w:t>）</w:t>
                              </w:r>
                            </w:p>
                          </w:txbxContent>
                        </wps:txbx>
                        <wps:bodyPr rot="0" vert="horz" wrap="square" lIns="91440" tIns="45720" rIns="91440" bIns="45720" anchor="t" anchorCtr="0" upright="1">
                          <a:noAutofit/>
                        </wps:bodyPr>
                      </wps:wsp>
                      <wps:wsp>
                        <wps:cNvPr id="48" name="Line 45"/>
                        <wps:cNvCnPr>
                          <a:cxnSpLocks noChangeShapeType="1"/>
                        </wps:cNvCnPr>
                        <wps:spPr bwMode="auto">
                          <a:xfrm>
                            <a:off x="2117" y="9540"/>
                            <a:ext cx="309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46"/>
                        <wps:cNvCnPr>
                          <a:cxnSpLocks noChangeShapeType="1"/>
                        </wps:cNvCnPr>
                        <wps:spPr bwMode="auto">
                          <a:xfrm flipH="1">
                            <a:off x="6660" y="9540"/>
                            <a:ext cx="319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47"/>
                        <wps:cNvCnPr>
                          <a:cxnSpLocks noChangeShapeType="1"/>
                        </wps:cNvCnPr>
                        <wps:spPr bwMode="auto">
                          <a:xfrm flipV="1">
                            <a:off x="9857" y="9000"/>
                            <a:ext cx="0" cy="6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48"/>
                        <wps:cNvCnPr>
                          <a:cxnSpLocks noChangeShapeType="1"/>
                        </wps:cNvCnPr>
                        <wps:spPr bwMode="auto">
                          <a:xfrm flipV="1">
                            <a:off x="2117" y="9000"/>
                            <a:ext cx="0" cy="6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Rectangle 49"/>
                        <wps:cNvSpPr>
                          <a:spLocks noChangeArrowheads="1"/>
                        </wps:cNvSpPr>
                        <wps:spPr bwMode="auto">
                          <a:xfrm>
                            <a:off x="3780" y="9900"/>
                            <a:ext cx="4666" cy="4680"/>
                          </a:xfrm>
                          <a:prstGeom prst="rect">
                            <a:avLst/>
                          </a:prstGeom>
                          <a:solidFill>
                            <a:srgbClr val="FFFFFF"/>
                          </a:solidFill>
                          <a:ln w="9525">
                            <a:solidFill>
                              <a:srgbClr val="000000"/>
                            </a:solidFill>
                            <a:miter lim="800000"/>
                            <a:headEnd/>
                            <a:tailEnd/>
                          </a:ln>
                        </wps:spPr>
                        <wps:txbx>
                          <w:txbxContent>
                            <w:p w:rsidR="00277428" w:rsidRPr="005467A7" w:rsidRDefault="00277428" w:rsidP="00B87DA8">
                              <w:pPr>
                                <w:spacing w:line="280" w:lineRule="exact"/>
                                <w:jc w:val="both"/>
                                <w:rPr>
                                  <w:rFonts w:ascii="標楷體" w:eastAsia="標楷體"/>
                                  <w:color w:val="000000"/>
                                  <w:sz w:val="20"/>
                                </w:rPr>
                              </w:pPr>
                              <w:r w:rsidRPr="005467A7">
                                <w:rPr>
                                  <w:rFonts w:ascii="標楷體" w:eastAsia="標楷體" w:hint="eastAsia"/>
                                  <w:b/>
                                  <w:bCs/>
                                  <w:color w:val="000000"/>
                                  <w:sz w:val="20"/>
                                </w:rPr>
                                <w:t>教育類：</w:t>
                              </w:r>
                              <w:r w:rsidRPr="005467A7">
                                <w:rPr>
                                  <w:rFonts w:ascii="標楷體" w:eastAsia="標楷體" w:hint="eastAsia"/>
                                  <w:color w:val="000000"/>
                                  <w:sz w:val="20"/>
                                </w:rPr>
                                <w:t>教育理論與策略（2）課程設計（2）</w:t>
                              </w:r>
                            </w:p>
                            <w:p w:rsidR="00277428" w:rsidRPr="005467A7" w:rsidRDefault="00277428" w:rsidP="00B87DA8">
                              <w:pPr>
                                <w:spacing w:line="280" w:lineRule="exact"/>
                                <w:jc w:val="both"/>
                                <w:rPr>
                                  <w:rFonts w:ascii="標楷體" w:eastAsia="標楷體"/>
                                  <w:b/>
                                  <w:bCs/>
                                  <w:color w:val="000000"/>
                                  <w:sz w:val="20"/>
                                </w:rPr>
                              </w:pPr>
                              <w:r w:rsidRPr="005467A7">
                                <w:rPr>
                                  <w:rFonts w:ascii="標楷體" w:eastAsia="標楷體" w:hint="eastAsia"/>
                                  <w:color w:val="000000"/>
                                  <w:sz w:val="20"/>
                                </w:rPr>
                                <w:t>護理教育問題研討（2）生命倫理學（2）</w:t>
                              </w:r>
                            </w:p>
                            <w:p w:rsidR="00277428" w:rsidRPr="005467A7" w:rsidRDefault="00277428" w:rsidP="00B87DA8">
                              <w:pPr>
                                <w:spacing w:line="280" w:lineRule="exact"/>
                                <w:jc w:val="both"/>
                                <w:rPr>
                                  <w:rFonts w:ascii="標楷體" w:eastAsia="標楷體"/>
                                  <w:b/>
                                  <w:bCs/>
                                  <w:color w:val="000000"/>
                                  <w:sz w:val="20"/>
                                </w:rPr>
                              </w:pPr>
                            </w:p>
                            <w:p w:rsidR="00277428" w:rsidRPr="005467A7" w:rsidRDefault="00277428" w:rsidP="00B87DA8">
                              <w:pPr>
                                <w:spacing w:line="280" w:lineRule="exact"/>
                                <w:jc w:val="both"/>
                                <w:rPr>
                                  <w:rFonts w:ascii="標楷體" w:eastAsia="標楷體"/>
                                  <w:color w:val="000000"/>
                                  <w:sz w:val="20"/>
                                </w:rPr>
                              </w:pPr>
                              <w:r w:rsidRPr="005467A7">
                                <w:rPr>
                                  <w:rFonts w:ascii="標楷體" w:eastAsia="標楷體" w:hint="eastAsia"/>
                                  <w:b/>
                                  <w:bCs/>
                                  <w:color w:val="000000"/>
                                  <w:sz w:val="20"/>
                                </w:rPr>
                                <w:t>管理類：</w:t>
                              </w:r>
                              <w:r w:rsidRPr="005467A7">
                                <w:rPr>
                                  <w:rFonts w:ascii="標楷體" w:eastAsia="標楷體" w:hint="eastAsia"/>
                                  <w:color w:val="000000"/>
                                  <w:sz w:val="20"/>
                                </w:rPr>
                                <w:t>進階護理行政（2）護理品質管理（2）</w:t>
                              </w:r>
                            </w:p>
                            <w:p w:rsidR="00277428" w:rsidRPr="005467A7" w:rsidRDefault="00277428" w:rsidP="00B87DA8">
                              <w:pPr>
                                <w:spacing w:line="280" w:lineRule="exact"/>
                                <w:jc w:val="both"/>
                                <w:rPr>
                                  <w:rFonts w:ascii="標楷體" w:eastAsia="標楷體"/>
                                  <w:color w:val="000000"/>
                                  <w:sz w:val="20"/>
                                </w:rPr>
                              </w:pPr>
                              <w:r w:rsidRPr="005467A7">
                                <w:rPr>
                                  <w:rFonts w:ascii="標楷體" w:eastAsia="標楷體" w:hint="eastAsia"/>
                                  <w:color w:val="000000"/>
                                  <w:sz w:val="20"/>
                                </w:rPr>
                                <w:t>醫務管理（2）進階護理資訊（2）</w:t>
                              </w:r>
                            </w:p>
                            <w:p w:rsidR="00277428" w:rsidRPr="005467A7" w:rsidRDefault="00277428" w:rsidP="00B87DA8">
                              <w:pPr>
                                <w:spacing w:line="280" w:lineRule="exact"/>
                                <w:ind w:left="-12"/>
                                <w:jc w:val="both"/>
                                <w:rPr>
                                  <w:rFonts w:ascii="標楷體" w:eastAsia="標楷體"/>
                                  <w:color w:val="000000" w:themeColor="text1"/>
                                  <w:sz w:val="20"/>
                                </w:rPr>
                              </w:pPr>
                              <w:r w:rsidRPr="005467A7">
                                <w:rPr>
                                  <w:rFonts w:ascii="標楷體" w:eastAsia="標楷體" w:hint="eastAsia"/>
                                  <w:color w:val="000000" w:themeColor="text1"/>
                                  <w:sz w:val="18"/>
                                  <w:szCs w:val="18"/>
                                </w:rPr>
                                <w:t xml:space="preserve">醫護照護管理（2） </w:t>
                              </w:r>
                            </w:p>
                            <w:p w:rsidR="00277428" w:rsidRPr="005467A7" w:rsidRDefault="00277428" w:rsidP="00B87DA8">
                              <w:pPr>
                                <w:spacing w:line="280" w:lineRule="exact"/>
                                <w:jc w:val="both"/>
                                <w:rPr>
                                  <w:rFonts w:ascii="標楷體" w:eastAsia="標楷體"/>
                                  <w:b/>
                                  <w:color w:val="000000"/>
                                  <w:sz w:val="20"/>
                                </w:rPr>
                              </w:pPr>
                            </w:p>
                            <w:p w:rsidR="00277428" w:rsidRPr="005467A7" w:rsidRDefault="00277428" w:rsidP="00B87DA8">
                              <w:pPr>
                                <w:spacing w:line="280" w:lineRule="exact"/>
                                <w:jc w:val="both"/>
                                <w:rPr>
                                  <w:rFonts w:ascii="標楷體" w:eastAsia="標楷體"/>
                                  <w:color w:val="000000"/>
                                  <w:sz w:val="20"/>
                                </w:rPr>
                              </w:pPr>
                              <w:r w:rsidRPr="005467A7">
                                <w:rPr>
                                  <w:rFonts w:ascii="標楷體" w:eastAsia="標楷體" w:hint="eastAsia"/>
                                  <w:b/>
                                  <w:color w:val="000000"/>
                                  <w:sz w:val="20"/>
                                </w:rPr>
                                <w:t>研究類:</w:t>
                              </w:r>
                              <w:r w:rsidRPr="005467A7">
                                <w:rPr>
                                  <w:rFonts w:ascii="標楷體" w:eastAsia="標楷體" w:hint="eastAsia"/>
                                  <w:color w:val="000000"/>
                                </w:rPr>
                                <w:t xml:space="preserve"> </w:t>
                              </w:r>
                              <w:r w:rsidRPr="005467A7">
                                <w:rPr>
                                  <w:rFonts w:ascii="標楷體" w:eastAsia="標楷體" w:hint="eastAsia"/>
                                  <w:color w:val="000000"/>
                                  <w:sz w:val="20"/>
                                </w:rPr>
                                <w:t>質性研究（2）實證照護（2）</w:t>
                              </w:r>
                            </w:p>
                            <w:p w:rsidR="00277428" w:rsidRPr="005467A7" w:rsidRDefault="00277428" w:rsidP="00B87DA8">
                              <w:pPr>
                                <w:spacing w:line="280" w:lineRule="exact"/>
                                <w:jc w:val="both"/>
                                <w:rPr>
                                  <w:rFonts w:ascii="標楷體" w:eastAsia="標楷體"/>
                                  <w:color w:val="000000"/>
                                  <w:sz w:val="20"/>
                                </w:rPr>
                              </w:pPr>
                              <w:r w:rsidRPr="005467A7">
                                <w:rPr>
                                  <w:rFonts w:ascii="標楷體" w:eastAsia="標楷體" w:hint="eastAsia"/>
                                  <w:color w:val="000000"/>
                                  <w:sz w:val="20"/>
                                </w:rPr>
                                <w:t xml:space="preserve">統計套裝軟體之應用(2)  專業寫作（2）       </w:t>
                              </w:r>
                            </w:p>
                            <w:p w:rsidR="00277428" w:rsidRPr="005467A7" w:rsidRDefault="00277428" w:rsidP="00B87DA8">
                              <w:pPr>
                                <w:spacing w:line="280" w:lineRule="exact"/>
                                <w:jc w:val="both"/>
                                <w:rPr>
                                  <w:rFonts w:ascii="標楷體" w:eastAsia="標楷體"/>
                                  <w:b/>
                                  <w:bCs/>
                                  <w:color w:val="000000"/>
                                  <w:sz w:val="20"/>
                                </w:rPr>
                              </w:pPr>
                            </w:p>
                            <w:p w:rsidR="00277428" w:rsidRPr="005467A7" w:rsidRDefault="00277428" w:rsidP="00B87DA8">
                              <w:pPr>
                                <w:spacing w:line="280" w:lineRule="exact"/>
                                <w:jc w:val="both"/>
                                <w:rPr>
                                  <w:rFonts w:ascii="標楷體" w:eastAsia="標楷體"/>
                                  <w:color w:val="000000"/>
                                  <w:sz w:val="20"/>
                                </w:rPr>
                              </w:pPr>
                              <w:r w:rsidRPr="005467A7">
                                <w:rPr>
                                  <w:rFonts w:ascii="標楷體" w:eastAsia="標楷體" w:hint="eastAsia"/>
                                  <w:b/>
                                  <w:bCs/>
                                  <w:color w:val="000000"/>
                                  <w:sz w:val="20"/>
                                </w:rPr>
                                <w:t>心理類：</w:t>
                              </w:r>
                              <w:r w:rsidRPr="005467A7">
                                <w:rPr>
                                  <w:rFonts w:ascii="標楷體" w:eastAsia="標楷體" w:hint="eastAsia"/>
                                  <w:color w:val="000000"/>
                                  <w:sz w:val="20"/>
                                </w:rPr>
                                <w:t>進階心理衛生（2）情緒管理（2）</w:t>
                              </w:r>
                            </w:p>
                            <w:p w:rsidR="00277428" w:rsidRPr="005467A7" w:rsidRDefault="00277428" w:rsidP="00B87DA8">
                              <w:pPr>
                                <w:spacing w:line="280" w:lineRule="exact"/>
                                <w:jc w:val="both"/>
                                <w:rPr>
                                  <w:rFonts w:ascii="標楷體" w:eastAsia="標楷體"/>
                                  <w:color w:val="000000"/>
                                  <w:sz w:val="20"/>
                                </w:rPr>
                              </w:pPr>
                              <w:r w:rsidRPr="005467A7">
                                <w:rPr>
                                  <w:rFonts w:ascii="標楷體" w:eastAsia="標楷體" w:hint="eastAsia"/>
                                  <w:color w:val="000000"/>
                                  <w:sz w:val="20"/>
                                </w:rPr>
                                <w:t xml:space="preserve">諮商理論與技術（2） </w:t>
                              </w:r>
                            </w:p>
                            <w:p w:rsidR="00277428" w:rsidRPr="005467A7" w:rsidRDefault="00277428" w:rsidP="00B87DA8">
                              <w:pPr>
                                <w:spacing w:line="280" w:lineRule="exact"/>
                                <w:jc w:val="both"/>
                                <w:rPr>
                                  <w:rFonts w:ascii="標楷體" w:eastAsia="標楷體"/>
                                  <w:color w:val="000000"/>
                                  <w:sz w:val="20"/>
                                </w:rPr>
                              </w:pPr>
                            </w:p>
                            <w:p w:rsidR="00277428" w:rsidRPr="002F699B" w:rsidRDefault="00277428" w:rsidP="00D81635">
                              <w:pPr>
                                <w:spacing w:line="280" w:lineRule="exact"/>
                                <w:jc w:val="both"/>
                                <w:rPr>
                                  <w:rFonts w:ascii="標楷體" w:eastAsia="標楷體"/>
                                  <w:color w:val="000000" w:themeColor="text1"/>
                                  <w:sz w:val="18"/>
                                  <w:szCs w:val="18"/>
                                </w:rPr>
                              </w:pPr>
                              <w:r w:rsidRPr="005467A7">
                                <w:rPr>
                                  <w:rFonts w:ascii="標楷體" w:eastAsia="標楷體" w:hint="eastAsia"/>
                                  <w:color w:val="000000" w:themeColor="text1"/>
                                  <w:sz w:val="18"/>
                                  <w:szCs w:val="18"/>
                                </w:rPr>
                                <w:t xml:space="preserve">病態生理學（2）、進階健康評估（2）、家庭護理（2） </w:t>
                              </w:r>
                              <w:r w:rsidRPr="005467A7">
                                <w:rPr>
                                  <w:rFonts w:eastAsia="標楷體" w:hint="eastAsia"/>
                                  <w:color w:val="000000" w:themeColor="text1"/>
                                  <w:kern w:val="0"/>
                                  <w:sz w:val="18"/>
                                  <w:szCs w:val="18"/>
                                </w:rPr>
                                <w:t>進階藥理學</w:t>
                              </w:r>
                              <w:r w:rsidRPr="005467A7">
                                <w:rPr>
                                  <w:rFonts w:ascii="標楷體" w:eastAsia="標楷體" w:hint="eastAsia"/>
                                  <w:color w:val="000000" w:themeColor="text1"/>
                                  <w:sz w:val="18"/>
                                  <w:szCs w:val="18"/>
                                </w:rPr>
                                <w:t>（2）健康促進理論與策略（2）性健康與護理特論(一)(2)、性健康與護理特論(二)(2)</w:t>
                              </w:r>
                              <w:r>
                                <w:rPr>
                                  <w:rFonts w:ascii="標楷體" w:eastAsia="標楷體" w:hint="eastAsia"/>
                                  <w:color w:val="000000" w:themeColor="text1"/>
                                  <w:sz w:val="18"/>
                                  <w:szCs w:val="18"/>
                                </w:rPr>
                                <w:t>、</w:t>
                              </w:r>
                              <w:r w:rsidRPr="002A4309">
                                <w:rPr>
                                  <w:rFonts w:ascii="標楷體" w:eastAsia="標楷體" w:hint="eastAsia"/>
                                  <w:color w:val="000000" w:themeColor="text1"/>
                                  <w:sz w:val="18"/>
                                  <w:szCs w:val="18"/>
                                </w:rPr>
                                <w:t>臨床疼痛護理</w:t>
                              </w:r>
                              <w:r>
                                <w:rPr>
                                  <w:rFonts w:ascii="標楷體" w:eastAsia="標楷體" w:hint="eastAsia"/>
                                  <w:color w:val="000000" w:themeColor="text1"/>
                                  <w:sz w:val="18"/>
                                  <w:szCs w:val="18"/>
                                </w:rPr>
                                <w:t xml:space="preserve">(2)                                                                                                                                                                                                                </w:t>
                              </w:r>
                            </w:p>
                            <w:p w:rsidR="00277428" w:rsidRPr="003338E0" w:rsidRDefault="00277428" w:rsidP="00B87DA8">
                              <w:pPr>
                                <w:jc w:val="both"/>
                                <w:rPr>
                                  <w:rFonts w:eastAsia="標楷體"/>
                                  <w:b/>
                                  <w:color w:val="FF0000"/>
                                  <w:kern w:val="0"/>
                                  <w:sz w:val="20"/>
                                  <w:szCs w:val="32"/>
                                </w:rPr>
                              </w:pPr>
                            </w:p>
                            <w:p w:rsidR="00277428" w:rsidRPr="003338E0" w:rsidRDefault="00277428" w:rsidP="006207F1">
                              <w:pPr>
                                <w:spacing w:line="320" w:lineRule="exact"/>
                                <w:ind w:leftChars="50" w:left="120"/>
                                <w:jc w:val="both"/>
                                <w:rPr>
                                  <w:rFonts w:ascii="標楷體" w:eastAsia="標楷體"/>
                                  <w:color w:val="000000"/>
                                  <w:sz w:val="20"/>
                                </w:rPr>
                              </w:pPr>
                            </w:p>
                            <w:p w:rsidR="00277428" w:rsidRDefault="00277428" w:rsidP="006207F1">
                              <w:pPr>
                                <w:spacing w:line="320" w:lineRule="exact"/>
                                <w:ind w:leftChars="50" w:left="120"/>
                                <w:jc w:val="both"/>
                                <w:rPr>
                                  <w:rFonts w:ascii="標楷體" w:eastAsia="標楷體"/>
                                  <w:color w:val="000000"/>
                                  <w:sz w:val="20"/>
                                </w:rPr>
                              </w:pPr>
                            </w:p>
                          </w:txbxContent>
                        </wps:txbx>
                        <wps:bodyPr rot="0" vert="horz" wrap="square" lIns="91440" tIns="45720" rIns="91440" bIns="45720" anchor="t" anchorCtr="0" upright="1">
                          <a:noAutofit/>
                        </wps:bodyPr>
                      </wps:wsp>
                      <wps:wsp>
                        <wps:cNvPr id="53" name="Line 50"/>
                        <wps:cNvCnPr>
                          <a:cxnSpLocks noChangeShapeType="1"/>
                        </wps:cNvCnPr>
                        <wps:spPr bwMode="auto">
                          <a:xfrm>
                            <a:off x="5400" y="4860"/>
                            <a:ext cx="0" cy="40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o:spid="_x0000_s1028" style="position:absolute;margin-left:-37.45pt;margin-top:23.95pt;width:513.2pt;height:649.35pt;z-index:251680256" coordorigin="180,2160" coordsize="10621,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5" o:spid="_x0000_s1029" type="#_x0000_t68" style="position:absolute;left:5400;top:2160;width:621;height:35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">
                  <v:textbox style="layout-flow:vertical-ideographic"/>
                </v:shape>
                <v:rect id="Rectangle 36" o:spid="_x0000_s1030" style="position:absolute;left:3960;top:2520;width:347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textbox>
                    <w:txbxContent>
                      <w:p w:rsidR="00277428" w:rsidRPr="002F699B" w:rsidRDefault="00277428" w:rsidP="00B87DA8">
                        <w:pPr>
                          <w:spacing w:line="240" w:lineRule="exact"/>
                          <w:rPr>
                            <w:rFonts w:eastAsia="標楷體"/>
                            <w:color w:val="000000" w:themeColor="text1"/>
                            <w:kern w:val="0"/>
                            <w:sz w:val="18"/>
                            <w:szCs w:val="18"/>
                          </w:rPr>
                        </w:pPr>
                        <w:r w:rsidRPr="002F699B">
                          <w:rPr>
                            <w:rFonts w:ascii="標楷體" w:eastAsia="標楷體" w:hint="eastAsia"/>
                            <w:color w:val="000000" w:themeColor="text1"/>
                            <w:sz w:val="18"/>
                            <w:szCs w:val="18"/>
                          </w:rPr>
                          <w:t>護理理論（</w:t>
                        </w:r>
                        <w:r w:rsidRPr="002F699B">
                          <w:rPr>
                            <w:rFonts w:ascii="標楷體" w:eastAsia="標楷體" w:hint="eastAsia"/>
                            <w:b/>
                            <w:color w:val="000000" w:themeColor="text1"/>
                            <w:sz w:val="18"/>
                            <w:szCs w:val="18"/>
                          </w:rPr>
                          <w:t>2</w:t>
                        </w:r>
                        <w:r w:rsidRPr="002F699B">
                          <w:rPr>
                            <w:rFonts w:ascii="標楷體" w:eastAsia="標楷體" w:hint="eastAsia"/>
                            <w:color w:val="000000" w:themeColor="text1"/>
                            <w:sz w:val="18"/>
                            <w:szCs w:val="18"/>
                          </w:rPr>
                          <w:t xml:space="preserve">）                       </w:t>
                        </w:r>
                        <w:r w:rsidRPr="002F699B">
                          <w:rPr>
                            <w:rFonts w:eastAsia="標楷體" w:hint="eastAsia"/>
                            <w:color w:val="000000" w:themeColor="text1"/>
                            <w:kern w:val="0"/>
                            <w:sz w:val="18"/>
                            <w:szCs w:val="18"/>
                          </w:rPr>
                          <w:t>高級生物統計</w:t>
                        </w:r>
                        <w:r w:rsidRPr="002F699B">
                          <w:rPr>
                            <w:rFonts w:ascii="標楷體" w:eastAsia="標楷體" w:hint="eastAsia"/>
                            <w:color w:val="000000" w:themeColor="text1"/>
                            <w:sz w:val="18"/>
                            <w:szCs w:val="18"/>
                          </w:rPr>
                          <w:t>（2）</w:t>
                        </w:r>
                      </w:p>
                      <w:p w:rsidR="00277428" w:rsidRPr="002F699B" w:rsidRDefault="00277428" w:rsidP="00B87DA8">
                        <w:pPr>
                          <w:spacing w:line="240" w:lineRule="exact"/>
                          <w:jc w:val="both"/>
                          <w:rPr>
                            <w:rFonts w:ascii="標楷體" w:eastAsia="標楷體"/>
                            <w:color w:val="000000" w:themeColor="text1"/>
                            <w:sz w:val="18"/>
                            <w:szCs w:val="18"/>
                          </w:rPr>
                        </w:pPr>
                        <w:r w:rsidRPr="002F699B">
                          <w:rPr>
                            <w:rFonts w:ascii="標楷體" w:eastAsia="標楷體" w:hint="eastAsia"/>
                            <w:color w:val="000000" w:themeColor="text1"/>
                            <w:sz w:val="18"/>
                            <w:szCs w:val="18"/>
                          </w:rPr>
                          <w:t>護理研究特論(一)（2）</w:t>
                        </w:r>
                      </w:p>
                      <w:p w:rsidR="00277428" w:rsidRPr="002F699B" w:rsidRDefault="00277428" w:rsidP="00B87DA8">
                        <w:pPr>
                          <w:spacing w:line="240" w:lineRule="exact"/>
                          <w:jc w:val="both"/>
                          <w:rPr>
                            <w:rFonts w:ascii="標楷體" w:eastAsia="標楷體"/>
                            <w:color w:val="000000" w:themeColor="text1"/>
                            <w:sz w:val="18"/>
                            <w:szCs w:val="18"/>
                          </w:rPr>
                        </w:pPr>
                        <w:r w:rsidRPr="002F699B">
                          <w:rPr>
                            <w:rFonts w:ascii="標楷體" w:eastAsia="標楷體" w:hint="eastAsia"/>
                            <w:color w:val="000000" w:themeColor="text1"/>
                            <w:sz w:val="18"/>
                            <w:szCs w:val="18"/>
                          </w:rPr>
                          <w:t>護理研究特論(二)（1）</w:t>
                        </w:r>
                      </w:p>
                      <w:p w:rsidR="00277428" w:rsidRPr="002F699B" w:rsidRDefault="00277428" w:rsidP="00B87DA8">
                        <w:pPr>
                          <w:spacing w:line="240" w:lineRule="exact"/>
                          <w:rPr>
                            <w:rFonts w:ascii="標楷體" w:eastAsia="標楷體"/>
                            <w:b/>
                            <w:color w:val="000000" w:themeColor="text1"/>
                            <w:sz w:val="18"/>
                            <w:szCs w:val="18"/>
                          </w:rPr>
                        </w:pPr>
                        <w:r w:rsidRPr="002F699B">
                          <w:rPr>
                            <w:rFonts w:ascii="標楷體" w:eastAsia="標楷體" w:hint="eastAsia"/>
                            <w:b/>
                            <w:color w:val="000000" w:themeColor="text1"/>
                            <w:sz w:val="18"/>
                            <w:szCs w:val="18"/>
                          </w:rPr>
                          <w:t xml:space="preserve">進階護理核心概念(2) </w:t>
                        </w:r>
                      </w:p>
                      <w:p w:rsidR="00277428" w:rsidRPr="002F699B" w:rsidRDefault="00277428" w:rsidP="00B87DA8">
                        <w:pPr>
                          <w:spacing w:line="240" w:lineRule="exact"/>
                          <w:jc w:val="both"/>
                          <w:rPr>
                            <w:rFonts w:ascii="標楷體" w:eastAsia="標楷體"/>
                            <w:color w:val="000000" w:themeColor="text1"/>
                            <w:sz w:val="18"/>
                            <w:szCs w:val="18"/>
                          </w:rPr>
                        </w:pPr>
                        <w:r w:rsidRPr="002F699B">
                          <w:rPr>
                            <w:rFonts w:ascii="標楷體" w:eastAsia="標楷體" w:hint="eastAsia"/>
                            <w:color w:val="000000" w:themeColor="text1"/>
                            <w:sz w:val="18"/>
                            <w:szCs w:val="18"/>
                          </w:rPr>
                          <w:t xml:space="preserve">專業問題研討（2） </w:t>
                        </w:r>
                      </w:p>
                      <w:p w:rsidR="00277428" w:rsidRPr="002F699B" w:rsidRDefault="00277428" w:rsidP="00B87DA8">
                        <w:pPr>
                          <w:spacing w:line="240" w:lineRule="exact"/>
                          <w:jc w:val="both"/>
                          <w:rPr>
                            <w:rFonts w:ascii="標楷體" w:eastAsia="標楷體"/>
                            <w:color w:val="000000" w:themeColor="text1"/>
                            <w:sz w:val="18"/>
                            <w:szCs w:val="18"/>
                          </w:rPr>
                        </w:pPr>
                        <w:r w:rsidRPr="002F699B">
                          <w:rPr>
                            <w:rFonts w:ascii="標楷體" w:eastAsia="標楷體" w:hint="eastAsia"/>
                            <w:color w:val="000000" w:themeColor="text1"/>
                            <w:sz w:val="18"/>
                            <w:szCs w:val="18"/>
                          </w:rPr>
                          <w:t>專題討論（1）</w:t>
                        </w:r>
                      </w:p>
                      <w:p w:rsidR="00277428" w:rsidRPr="002F699B" w:rsidRDefault="00277428" w:rsidP="00B87DA8">
                        <w:pPr>
                          <w:spacing w:line="240" w:lineRule="exact"/>
                          <w:jc w:val="both"/>
                          <w:rPr>
                            <w:rFonts w:ascii="標楷體" w:eastAsia="標楷體"/>
                            <w:color w:val="000000" w:themeColor="text1"/>
                            <w:sz w:val="18"/>
                            <w:szCs w:val="18"/>
                          </w:rPr>
                        </w:pPr>
                        <w:r w:rsidRPr="002F699B">
                          <w:rPr>
                            <w:rFonts w:ascii="標楷體" w:eastAsia="標楷體" w:hint="eastAsia"/>
                            <w:color w:val="000000" w:themeColor="text1"/>
                            <w:sz w:val="18"/>
                            <w:szCs w:val="18"/>
                          </w:rPr>
                          <w:t>論文（6）</w:t>
                        </w:r>
                      </w:p>
                      <w:p w:rsidR="00277428" w:rsidRPr="002F699B" w:rsidRDefault="00277428" w:rsidP="00B87DA8">
                        <w:pPr>
                          <w:spacing w:line="240" w:lineRule="exact"/>
                          <w:jc w:val="both"/>
                          <w:rPr>
                            <w:rFonts w:ascii="標楷體" w:eastAsia="標楷體"/>
                            <w:b/>
                            <w:color w:val="000000" w:themeColor="text1"/>
                            <w:sz w:val="18"/>
                            <w:szCs w:val="18"/>
                          </w:rPr>
                        </w:pPr>
                        <w:r w:rsidRPr="002F699B">
                          <w:rPr>
                            <w:rFonts w:ascii="標楷體" w:eastAsia="標楷體" w:hint="eastAsia"/>
                            <w:b/>
                            <w:color w:val="000000" w:themeColor="text1"/>
                            <w:sz w:val="18"/>
                            <w:szCs w:val="18"/>
                          </w:rPr>
                          <w:t>英文(依修業辦法修訂)</w:t>
                        </w:r>
                      </w:p>
                      <w:p w:rsidR="00277428" w:rsidRDefault="00277428" w:rsidP="00B87DA8">
                        <w:pPr>
                          <w:spacing w:line="280" w:lineRule="exact"/>
                          <w:jc w:val="both"/>
                          <w:rPr>
                            <w:rFonts w:ascii="標楷體" w:eastAsia="標楷體"/>
                            <w:color w:val="000000"/>
                            <w:sz w:val="20"/>
                          </w:rPr>
                        </w:pPr>
                      </w:p>
                      <w:p w:rsidR="00277428" w:rsidRPr="00011E84" w:rsidRDefault="00277428" w:rsidP="00B87DA8">
                        <w:pPr>
                          <w:spacing w:line="280" w:lineRule="exact"/>
                          <w:jc w:val="both"/>
                          <w:rPr>
                            <w:rFonts w:ascii="標楷體" w:eastAsia="標楷體"/>
                            <w:b/>
                            <w:color w:val="FF0000"/>
                            <w:sz w:val="20"/>
                          </w:rPr>
                        </w:pPr>
                        <w:r w:rsidRPr="00011E84">
                          <w:rPr>
                            <w:rFonts w:ascii="標楷體" w:eastAsia="標楷體" w:hint="eastAsia"/>
                            <w:b/>
                            <w:color w:val="FF0000"/>
                            <w:sz w:val="20"/>
                          </w:rPr>
                          <w:t>專題討論一 .</w:t>
                        </w:r>
                        <w:r w:rsidRPr="00011E84">
                          <w:rPr>
                            <w:rFonts w:ascii="標楷體" w:eastAsia="標楷體" w:hint="eastAsia"/>
                            <w:b/>
                            <w:strike/>
                            <w:color w:val="FF0000"/>
                            <w:sz w:val="20"/>
                          </w:rPr>
                          <w:t>二</w:t>
                        </w:r>
                        <w:r w:rsidRPr="00011E84">
                          <w:rPr>
                            <w:rFonts w:ascii="標楷體" w:eastAsia="標楷體" w:hint="eastAsia"/>
                            <w:b/>
                            <w:color w:val="FF0000"/>
                            <w:sz w:val="20"/>
                          </w:rPr>
                          <w:t>（2</w:t>
                        </w:r>
                        <w:r w:rsidRPr="00011E84">
                          <w:rPr>
                            <w:rFonts w:ascii="標楷體" w:eastAsia="標楷體"/>
                            <w:b/>
                            <w:color w:val="FF0000"/>
                            <w:sz w:val="20"/>
                          </w:rPr>
                          <w:sym w:font="Wingdings" w:char="F0E0"/>
                        </w:r>
                        <w:r>
                          <w:rPr>
                            <w:rFonts w:ascii="標楷體" w:eastAsia="標楷體" w:hint="eastAsia"/>
                            <w:b/>
                            <w:color w:val="FF0000"/>
                            <w:sz w:val="20"/>
                          </w:rPr>
                          <w:t>1</w:t>
                        </w:r>
                        <w:r w:rsidRPr="00011E84">
                          <w:rPr>
                            <w:rFonts w:ascii="標楷體" w:eastAsia="標楷體" w:hint="eastAsia"/>
                            <w:b/>
                            <w:color w:val="FF0000"/>
                            <w:sz w:val="20"/>
                          </w:rPr>
                          <w:t>）</w:t>
                        </w:r>
                      </w:p>
                      <w:p w:rsidR="00277428" w:rsidRDefault="00277428" w:rsidP="00B87DA8">
                        <w:pPr>
                          <w:spacing w:line="280" w:lineRule="exact"/>
                          <w:rPr>
                            <w:color w:val="000000"/>
                            <w:sz w:val="20"/>
                          </w:rPr>
                        </w:pPr>
                        <w:r>
                          <w:rPr>
                            <w:rFonts w:ascii="標楷體" w:eastAsia="標楷體" w:hint="eastAsia"/>
                            <w:color w:val="000000"/>
                            <w:sz w:val="20"/>
                          </w:rPr>
                          <w:t>論文（6）</w:t>
                        </w:r>
                      </w:p>
                    </w:txbxContent>
                  </v:textbox>
                </v:rect>
                <v:rect id="Rectangle 37" o:spid="_x0000_s1031" style="position:absolute;left:180;top:5580;width:2333;height:3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textbox>
                    <w:txbxContent>
                      <w:p w:rsidR="00277428" w:rsidRDefault="00277428" w:rsidP="00B87DA8">
                        <w:pPr>
                          <w:spacing w:line="320" w:lineRule="exact"/>
                          <w:jc w:val="both"/>
                          <w:rPr>
                            <w:rFonts w:ascii="標楷體" w:eastAsia="標楷體"/>
                            <w:color w:val="000000"/>
                            <w:sz w:val="20"/>
                            <w:bdr w:val="single" w:sz="4" w:space="0" w:color="auto"/>
                            <w:shd w:val="pct15" w:color="auto" w:fill="FFFFFF"/>
                          </w:rPr>
                        </w:pPr>
                        <w:r>
                          <w:rPr>
                            <w:rFonts w:ascii="標楷體" w:eastAsia="標楷體" w:hint="eastAsia"/>
                            <w:b/>
                            <w:bCs/>
                            <w:color w:val="000000"/>
                            <w:bdr w:val="single" w:sz="4" w:space="0" w:color="auto"/>
                          </w:rPr>
                          <w:t>成人組</w:t>
                        </w:r>
                        <w:r>
                          <w:rPr>
                            <w:rFonts w:ascii="標楷體" w:eastAsia="標楷體" w:hint="eastAsia"/>
                            <w:color w:val="000000"/>
                            <w:bdr w:val="single" w:sz="4" w:space="0" w:color="auto"/>
                          </w:rPr>
                          <w:t>12學</w:t>
                        </w:r>
                        <w:r>
                          <w:rPr>
                            <w:rFonts w:ascii="標楷體" w:eastAsia="標楷體" w:hint="eastAsia"/>
                            <w:bdr w:val="single" w:sz="4" w:space="0" w:color="auto"/>
                          </w:rPr>
                          <w:t>分</w:t>
                        </w:r>
                      </w:p>
                      <w:p w:rsidR="00277428" w:rsidRPr="00B54EE3" w:rsidRDefault="00277428" w:rsidP="00B87DA8">
                        <w:pPr>
                          <w:jc w:val="both"/>
                          <w:rPr>
                            <w:rFonts w:ascii="標楷體" w:eastAsia="標楷體"/>
                            <w:color w:val="000000" w:themeColor="text1"/>
                            <w:sz w:val="20"/>
                          </w:rPr>
                        </w:pPr>
                        <w:r w:rsidRPr="00B54EE3">
                          <w:rPr>
                            <w:rFonts w:eastAsia="標楷體" w:hint="eastAsia"/>
                            <w:color w:val="000000" w:themeColor="text1"/>
                            <w:kern w:val="0"/>
                            <w:sz w:val="20"/>
                            <w:szCs w:val="32"/>
                          </w:rPr>
                          <w:t>進階健康評估</w:t>
                        </w:r>
                        <w:r w:rsidRPr="00B54EE3">
                          <w:rPr>
                            <w:rFonts w:ascii="標楷體" w:eastAsia="標楷體" w:hint="eastAsia"/>
                            <w:color w:val="000000" w:themeColor="text1"/>
                            <w:sz w:val="20"/>
                          </w:rPr>
                          <w:t>（2）</w:t>
                        </w:r>
                      </w:p>
                      <w:p w:rsidR="00277428" w:rsidRPr="00B54EE3" w:rsidRDefault="00277428" w:rsidP="00B87DA8">
                        <w:pPr>
                          <w:jc w:val="both"/>
                          <w:rPr>
                            <w:rFonts w:ascii="標楷體" w:eastAsia="標楷體"/>
                            <w:color w:val="000000" w:themeColor="text1"/>
                            <w:sz w:val="20"/>
                          </w:rPr>
                        </w:pPr>
                        <w:r w:rsidRPr="00B54EE3">
                          <w:rPr>
                            <w:rFonts w:ascii="標楷體" w:eastAsia="標楷體" w:hint="eastAsia"/>
                            <w:color w:val="000000" w:themeColor="text1"/>
                            <w:sz w:val="20"/>
                          </w:rPr>
                          <w:t>進階成人護理學一（2）</w:t>
                        </w:r>
                      </w:p>
                      <w:p w:rsidR="00277428" w:rsidRPr="00B54EE3" w:rsidRDefault="00277428" w:rsidP="00B87DA8">
                        <w:pPr>
                          <w:jc w:val="both"/>
                          <w:rPr>
                            <w:rFonts w:ascii="標楷體" w:eastAsia="標楷體"/>
                            <w:color w:val="000000" w:themeColor="text1"/>
                            <w:sz w:val="20"/>
                          </w:rPr>
                        </w:pPr>
                        <w:r w:rsidRPr="00B54EE3">
                          <w:rPr>
                            <w:rFonts w:ascii="標楷體" w:eastAsia="標楷體" w:hint="eastAsia"/>
                            <w:color w:val="000000" w:themeColor="text1"/>
                            <w:sz w:val="20"/>
                          </w:rPr>
                          <w:t>進階成人護理學二（2）</w:t>
                        </w:r>
                      </w:p>
                      <w:p w:rsidR="00277428" w:rsidRPr="002F699B" w:rsidRDefault="00277428" w:rsidP="00B87DA8">
                        <w:pPr>
                          <w:rPr>
                            <w:b/>
                            <w:color w:val="000000" w:themeColor="text1"/>
                            <w:sz w:val="16"/>
                          </w:rPr>
                        </w:pPr>
                        <w:r w:rsidRPr="002F699B">
                          <w:rPr>
                            <w:rFonts w:ascii="標楷體" w:eastAsia="標楷體" w:hint="eastAsia"/>
                            <w:b/>
                            <w:color w:val="000000" w:themeColor="text1"/>
                            <w:sz w:val="20"/>
                          </w:rPr>
                          <w:t>進階護理學實習一、二（6）</w:t>
                        </w:r>
                      </w:p>
                    </w:txbxContent>
                  </v:textbox>
                </v:rect>
                <v:rect id="Rectangle 38" o:spid="_x0000_s1032" style="position:absolute;left:2700;top:5580;width:2579;height:3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textbox>
                    <w:txbxContent>
                      <w:p w:rsidR="00277428" w:rsidRPr="005467A7" w:rsidRDefault="00277428" w:rsidP="00B87DA8">
                        <w:pPr>
                          <w:spacing w:line="320" w:lineRule="exact"/>
                          <w:jc w:val="both"/>
                          <w:rPr>
                            <w:rFonts w:ascii="標楷體" w:eastAsia="標楷體"/>
                            <w:color w:val="000000"/>
                            <w:sz w:val="20"/>
                            <w:bdr w:val="single" w:sz="4" w:space="0" w:color="auto"/>
                            <w:shd w:val="pct15" w:color="auto" w:fill="FFFFFF"/>
                          </w:rPr>
                        </w:pPr>
                        <w:r w:rsidRPr="005467A7">
                          <w:rPr>
                            <w:rFonts w:ascii="標楷體" w:eastAsia="標楷體" w:hint="eastAsia"/>
                            <w:b/>
                            <w:bCs/>
                            <w:color w:val="000000"/>
                            <w:bdr w:val="single" w:sz="4" w:space="0" w:color="auto"/>
                          </w:rPr>
                          <w:t>社區組</w:t>
                        </w:r>
                        <w:r w:rsidRPr="005467A7">
                          <w:rPr>
                            <w:rFonts w:ascii="標楷體" w:eastAsia="標楷體" w:hint="eastAsia"/>
                            <w:color w:val="000000"/>
                            <w:bdr w:val="single" w:sz="4" w:space="0" w:color="auto"/>
                          </w:rPr>
                          <w:t>12學</w:t>
                        </w:r>
                        <w:r w:rsidRPr="005467A7">
                          <w:rPr>
                            <w:rFonts w:ascii="標楷體" w:eastAsia="標楷體" w:hint="eastAsia"/>
                            <w:bdr w:val="single" w:sz="4" w:space="0" w:color="auto"/>
                          </w:rPr>
                          <w:t>分</w:t>
                        </w:r>
                      </w:p>
                      <w:p w:rsidR="00277428" w:rsidRPr="005467A7" w:rsidRDefault="00277428" w:rsidP="00B87DA8">
                        <w:pPr>
                          <w:spacing w:line="320" w:lineRule="exact"/>
                          <w:jc w:val="both"/>
                          <w:rPr>
                            <w:rFonts w:ascii="標楷體" w:eastAsia="標楷體"/>
                            <w:color w:val="000000" w:themeColor="text1"/>
                            <w:sz w:val="18"/>
                            <w:szCs w:val="18"/>
                          </w:rPr>
                        </w:pPr>
                        <w:r w:rsidRPr="005467A7">
                          <w:rPr>
                            <w:rFonts w:ascii="標楷體" w:eastAsia="標楷體" w:hint="eastAsia"/>
                            <w:color w:val="000000" w:themeColor="text1"/>
                            <w:sz w:val="18"/>
                            <w:szCs w:val="18"/>
                          </w:rPr>
                          <w:t>流行病學特論(2)</w:t>
                        </w:r>
                      </w:p>
                      <w:p w:rsidR="00277428" w:rsidRPr="005467A7" w:rsidRDefault="00277428" w:rsidP="00B87DA8">
                        <w:pPr>
                          <w:jc w:val="both"/>
                          <w:rPr>
                            <w:rFonts w:ascii="標楷體" w:eastAsia="標楷體"/>
                            <w:color w:val="000000"/>
                            <w:sz w:val="18"/>
                            <w:szCs w:val="18"/>
                          </w:rPr>
                        </w:pPr>
                        <w:r w:rsidRPr="005467A7">
                          <w:rPr>
                            <w:rFonts w:ascii="標楷體" w:eastAsia="標楷體" w:hint="eastAsia"/>
                            <w:color w:val="000000"/>
                            <w:sz w:val="18"/>
                            <w:szCs w:val="18"/>
                          </w:rPr>
                          <w:t>進階社區衛生護理學一（2）</w:t>
                        </w:r>
                      </w:p>
                      <w:p w:rsidR="00277428" w:rsidRPr="005467A7" w:rsidRDefault="00277428" w:rsidP="00B87DA8">
                        <w:pPr>
                          <w:jc w:val="both"/>
                          <w:rPr>
                            <w:rFonts w:ascii="標楷體" w:eastAsia="標楷體"/>
                            <w:color w:val="000000"/>
                            <w:sz w:val="18"/>
                            <w:szCs w:val="18"/>
                          </w:rPr>
                        </w:pPr>
                        <w:r w:rsidRPr="005467A7">
                          <w:rPr>
                            <w:rFonts w:ascii="標楷體" w:eastAsia="標楷體" w:hint="eastAsia"/>
                            <w:color w:val="000000"/>
                            <w:sz w:val="18"/>
                            <w:szCs w:val="18"/>
                          </w:rPr>
                          <w:t>進階社區衛生護理學二（2）</w:t>
                        </w:r>
                      </w:p>
                      <w:p w:rsidR="00277428" w:rsidRPr="002F699B" w:rsidRDefault="00277428" w:rsidP="00B87DA8">
                        <w:pPr>
                          <w:rPr>
                            <w:b/>
                            <w:color w:val="000000" w:themeColor="text1"/>
                            <w:sz w:val="18"/>
                            <w:szCs w:val="18"/>
                          </w:rPr>
                        </w:pPr>
                        <w:r w:rsidRPr="005467A7">
                          <w:rPr>
                            <w:rFonts w:ascii="標楷體" w:eastAsia="標楷體" w:hint="eastAsia"/>
                            <w:b/>
                            <w:color w:val="000000" w:themeColor="text1"/>
                          </w:rPr>
                          <w:t>進</w:t>
                        </w:r>
                        <w:r w:rsidRPr="005467A7">
                          <w:rPr>
                            <w:rFonts w:ascii="標楷體" w:eastAsia="標楷體" w:hint="eastAsia"/>
                            <w:b/>
                            <w:color w:val="000000" w:themeColor="text1"/>
                            <w:sz w:val="20"/>
                          </w:rPr>
                          <w:t>階護理學實習一、二（6）</w:t>
                        </w:r>
                      </w:p>
                    </w:txbxContent>
                  </v:textbox>
                </v:rect>
                <v:rect id="Rectangle 39" o:spid="_x0000_s1033" style="position:absolute;left:5400;top:5580;width:2578;height:3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textbox>
                    <w:txbxContent>
                      <w:p w:rsidR="00277428" w:rsidRDefault="00277428" w:rsidP="006207F1">
                        <w:pPr>
                          <w:ind w:left="240" w:hangingChars="100" w:hanging="240"/>
                          <w:jc w:val="both"/>
                          <w:rPr>
                            <w:rFonts w:ascii="標楷體" w:eastAsia="標楷體"/>
                            <w:bdr w:val="single" w:sz="4" w:space="0" w:color="auto"/>
                          </w:rPr>
                        </w:pPr>
                        <w:r w:rsidRPr="00B54EE3">
                          <w:rPr>
                            <w:rFonts w:ascii="標楷體" w:eastAsia="標楷體" w:hint="eastAsia"/>
                            <w:b/>
                            <w:bCs/>
                            <w:color w:val="000000" w:themeColor="text1"/>
                            <w:bdr w:val="single" w:sz="4" w:space="0" w:color="auto"/>
                          </w:rPr>
                          <w:t>婦兒組</w:t>
                        </w:r>
                        <w:r>
                          <w:rPr>
                            <w:rFonts w:ascii="標楷體" w:eastAsia="標楷體" w:hint="eastAsia"/>
                            <w:color w:val="000000" w:themeColor="text1"/>
                            <w:bdr w:val="single" w:sz="4" w:space="0" w:color="auto"/>
                          </w:rPr>
                          <w:t>12</w:t>
                        </w:r>
                        <w:r w:rsidRPr="00B54EE3">
                          <w:rPr>
                            <w:rFonts w:ascii="標楷體" w:eastAsia="標楷體" w:hint="eastAsia"/>
                            <w:color w:val="000000" w:themeColor="text1"/>
                            <w:bdr w:val="single" w:sz="4" w:space="0" w:color="auto"/>
                          </w:rPr>
                          <w:t>學</w:t>
                        </w:r>
                        <w:r>
                          <w:rPr>
                            <w:rFonts w:ascii="標楷體" w:eastAsia="標楷體" w:hint="eastAsia"/>
                            <w:bdr w:val="single" w:sz="4" w:space="0" w:color="auto"/>
                          </w:rPr>
                          <w:t>分</w:t>
                        </w:r>
                      </w:p>
                      <w:p w:rsidR="00277428" w:rsidRDefault="00277428" w:rsidP="00B87DA8">
                        <w:pPr>
                          <w:jc w:val="both"/>
                          <w:rPr>
                            <w:rFonts w:ascii="標楷體" w:eastAsia="標楷體"/>
                            <w:color w:val="000000"/>
                            <w:sz w:val="20"/>
                          </w:rPr>
                        </w:pPr>
                        <w:r>
                          <w:rPr>
                            <w:rFonts w:ascii="標楷體" w:eastAsia="標楷體" w:hint="eastAsia"/>
                            <w:color w:val="000000"/>
                            <w:sz w:val="20"/>
                          </w:rPr>
                          <w:t>進階健康評估（2）</w:t>
                        </w:r>
                      </w:p>
                      <w:p w:rsidR="00277428" w:rsidRPr="00B54EE3" w:rsidRDefault="00277428" w:rsidP="00B87DA8">
                        <w:pPr>
                          <w:jc w:val="both"/>
                          <w:rPr>
                            <w:rFonts w:ascii="標楷體" w:eastAsia="標楷體"/>
                            <w:color w:val="000000" w:themeColor="text1"/>
                            <w:sz w:val="20"/>
                          </w:rPr>
                        </w:pPr>
                        <w:r w:rsidRPr="00B54EE3">
                          <w:rPr>
                            <w:rFonts w:ascii="標楷體" w:eastAsia="標楷體" w:hint="eastAsia"/>
                            <w:color w:val="000000" w:themeColor="text1"/>
                            <w:sz w:val="20"/>
                          </w:rPr>
                          <w:t>進階婦兒科護理學一（2）</w:t>
                        </w:r>
                      </w:p>
                      <w:p w:rsidR="00277428" w:rsidRPr="00B54EE3" w:rsidRDefault="00277428" w:rsidP="00B87DA8">
                        <w:pPr>
                          <w:spacing w:line="320" w:lineRule="exact"/>
                          <w:jc w:val="both"/>
                          <w:rPr>
                            <w:rFonts w:ascii="標楷體" w:eastAsia="標楷體"/>
                            <w:color w:val="000000" w:themeColor="text1"/>
                            <w:sz w:val="20"/>
                          </w:rPr>
                        </w:pPr>
                        <w:r w:rsidRPr="00B54EE3">
                          <w:rPr>
                            <w:rFonts w:ascii="標楷體" w:eastAsia="標楷體" w:hint="eastAsia"/>
                            <w:color w:val="000000" w:themeColor="text1"/>
                            <w:sz w:val="20"/>
                          </w:rPr>
                          <w:t>進階婦兒科護理學二（2）</w:t>
                        </w:r>
                      </w:p>
                      <w:p w:rsidR="00277428" w:rsidRPr="00B54EE3" w:rsidRDefault="00277428" w:rsidP="00B87DA8">
                        <w:pPr>
                          <w:rPr>
                            <w:b/>
                            <w:color w:val="000000" w:themeColor="text1"/>
                            <w:sz w:val="16"/>
                          </w:rPr>
                        </w:pPr>
                        <w:r w:rsidRPr="00B54EE3">
                          <w:rPr>
                            <w:rFonts w:ascii="標楷體" w:eastAsia="標楷體" w:hint="eastAsia"/>
                            <w:b/>
                            <w:color w:val="000000" w:themeColor="text1"/>
                            <w:sz w:val="20"/>
                          </w:rPr>
                          <w:t>進階</w:t>
                        </w:r>
                        <w:r>
                          <w:rPr>
                            <w:rFonts w:ascii="標楷體" w:eastAsia="標楷體" w:hint="eastAsia"/>
                            <w:b/>
                            <w:color w:val="000000" w:themeColor="text1"/>
                            <w:sz w:val="20"/>
                          </w:rPr>
                          <w:t>護理學實</w:t>
                        </w:r>
                        <w:r w:rsidRPr="00B54EE3">
                          <w:rPr>
                            <w:rFonts w:ascii="標楷體" w:eastAsia="標楷體" w:hint="eastAsia"/>
                            <w:b/>
                            <w:color w:val="000000" w:themeColor="text1"/>
                            <w:sz w:val="20"/>
                          </w:rPr>
                          <w:t>習一、二（6）</w:t>
                        </w:r>
                      </w:p>
                      <w:p w:rsidR="00277428" w:rsidRPr="00B54EE3" w:rsidRDefault="00277428" w:rsidP="00B87DA8">
                        <w:pPr>
                          <w:spacing w:line="320" w:lineRule="exact"/>
                          <w:jc w:val="both"/>
                          <w:rPr>
                            <w:rFonts w:ascii="標楷體" w:eastAsia="標楷體"/>
                            <w:b/>
                            <w:bCs/>
                            <w:color w:val="000000" w:themeColor="text1"/>
                            <w:sz w:val="20"/>
                            <w:shd w:val="pct15" w:color="auto" w:fill="FFFFFF"/>
                          </w:rPr>
                        </w:pPr>
                      </w:p>
                      <w:p w:rsidR="00277428" w:rsidRDefault="00277428" w:rsidP="00B87DA8">
                        <w:pPr>
                          <w:spacing w:line="320" w:lineRule="exact"/>
                          <w:jc w:val="both"/>
                          <w:rPr>
                            <w:rFonts w:ascii="標楷體" w:eastAsia="標楷體"/>
                            <w:color w:val="000000"/>
                            <w:sz w:val="20"/>
                            <w:bdr w:val="single" w:sz="4" w:space="0" w:color="auto"/>
                            <w:shd w:val="pct15" w:color="auto" w:fill="FFFFFF"/>
                          </w:rPr>
                        </w:pPr>
                      </w:p>
                    </w:txbxContent>
                  </v:textbox>
                </v:rect>
                <v:rect id="Rectangle 40" o:spid="_x0000_s1034" style="position:absolute;left:8100;top:5580;width:2701;height:3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textbox>
                    <w:txbxContent>
                      <w:p w:rsidR="00277428" w:rsidRDefault="00277428" w:rsidP="00B87DA8">
                        <w:pPr>
                          <w:spacing w:line="320" w:lineRule="exact"/>
                          <w:jc w:val="both"/>
                          <w:rPr>
                            <w:rFonts w:ascii="標楷體" w:eastAsia="標楷體"/>
                            <w:color w:val="000000"/>
                            <w:sz w:val="20"/>
                            <w:bdr w:val="single" w:sz="4" w:space="0" w:color="auto"/>
                            <w:shd w:val="pct15" w:color="auto" w:fill="FFFFFF"/>
                          </w:rPr>
                        </w:pPr>
                        <w:r>
                          <w:rPr>
                            <w:rFonts w:ascii="標楷體" w:eastAsia="標楷體" w:hint="eastAsia"/>
                            <w:b/>
                            <w:bCs/>
                            <w:color w:val="000000"/>
                            <w:bdr w:val="single" w:sz="4" w:space="0" w:color="auto"/>
                          </w:rPr>
                          <w:t>精神衛生組12</w:t>
                        </w:r>
                        <w:r>
                          <w:rPr>
                            <w:rFonts w:ascii="標楷體" w:eastAsia="標楷體" w:hint="eastAsia"/>
                            <w:color w:val="000000"/>
                            <w:bdr w:val="single" w:sz="4" w:space="0" w:color="auto"/>
                          </w:rPr>
                          <w:t>學</w:t>
                        </w:r>
                        <w:r>
                          <w:rPr>
                            <w:rFonts w:ascii="標楷體" w:eastAsia="標楷體" w:hint="eastAsia"/>
                            <w:bdr w:val="single" w:sz="4" w:space="0" w:color="auto"/>
                          </w:rPr>
                          <w:t>分</w:t>
                        </w:r>
                      </w:p>
                      <w:p w:rsidR="00277428" w:rsidRPr="005467A7" w:rsidRDefault="00277428" w:rsidP="00B87DA8">
                        <w:pPr>
                          <w:jc w:val="both"/>
                          <w:rPr>
                            <w:rFonts w:ascii="標楷體" w:eastAsia="標楷體"/>
                            <w:color w:val="000000"/>
                            <w:sz w:val="20"/>
                          </w:rPr>
                        </w:pPr>
                        <w:r w:rsidRPr="005467A7">
                          <w:rPr>
                            <w:rFonts w:eastAsia="標楷體" w:hint="eastAsia"/>
                            <w:color w:val="000000"/>
                            <w:kern w:val="0"/>
                            <w:sz w:val="20"/>
                            <w:szCs w:val="32"/>
                          </w:rPr>
                          <w:t>精神病理學</w:t>
                        </w:r>
                        <w:r w:rsidRPr="005467A7">
                          <w:rPr>
                            <w:rFonts w:ascii="標楷體" w:eastAsia="標楷體" w:hint="eastAsia"/>
                            <w:color w:val="000000"/>
                            <w:sz w:val="20"/>
                          </w:rPr>
                          <w:t>（2）</w:t>
                        </w:r>
                      </w:p>
                      <w:p w:rsidR="00277428" w:rsidRPr="005467A7" w:rsidRDefault="00277428" w:rsidP="00B87DA8">
                        <w:pPr>
                          <w:jc w:val="both"/>
                          <w:rPr>
                            <w:rFonts w:ascii="標楷體" w:eastAsia="標楷體"/>
                            <w:color w:val="000000"/>
                            <w:sz w:val="20"/>
                          </w:rPr>
                        </w:pPr>
                        <w:r w:rsidRPr="005467A7">
                          <w:rPr>
                            <w:rFonts w:ascii="標楷體" w:eastAsia="標楷體" w:hint="eastAsia"/>
                            <w:color w:val="000000"/>
                            <w:sz w:val="20"/>
                          </w:rPr>
                          <w:t>進階精神衛生護理學一（2）</w:t>
                        </w:r>
                      </w:p>
                      <w:p w:rsidR="00277428" w:rsidRDefault="00277428" w:rsidP="00B87DA8">
                        <w:pPr>
                          <w:jc w:val="both"/>
                          <w:rPr>
                            <w:rFonts w:ascii="標楷體" w:eastAsia="標楷體"/>
                            <w:color w:val="000000"/>
                            <w:sz w:val="20"/>
                          </w:rPr>
                        </w:pPr>
                        <w:r w:rsidRPr="005467A7">
                          <w:rPr>
                            <w:rFonts w:ascii="標楷體" w:eastAsia="標楷體" w:hint="eastAsia"/>
                            <w:color w:val="000000"/>
                            <w:sz w:val="20"/>
                          </w:rPr>
                          <w:t>進階精神衛生護</w:t>
                        </w:r>
                        <w:r>
                          <w:rPr>
                            <w:rFonts w:ascii="標楷體" w:eastAsia="標楷體" w:hint="eastAsia"/>
                            <w:color w:val="000000"/>
                            <w:sz w:val="20"/>
                          </w:rPr>
                          <w:t>理學二（2）</w:t>
                        </w:r>
                      </w:p>
                      <w:p w:rsidR="00277428" w:rsidRPr="00B54EE3" w:rsidRDefault="00277428" w:rsidP="00B87DA8">
                        <w:pPr>
                          <w:rPr>
                            <w:b/>
                            <w:color w:val="000000" w:themeColor="text1"/>
                            <w:sz w:val="16"/>
                          </w:rPr>
                        </w:pPr>
                        <w:r w:rsidRPr="00B54EE3">
                          <w:rPr>
                            <w:rFonts w:ascii="標楷體" w:eastAsia="標楷體" w:hint="eastAsia"/>
                            <w:b/>
                            <w:color w:val="000000" w:themeColor="text1"/>
                            <w:sz w:val="20"/>
                          </w:rPr>
                          <w:t>進階</w:t>
                        </w:r>
                        <w:r>
                          <w:rPr>
                            <w:rFonts w:ascii="標楷體" w:eastAsia="標楷體" w:hint="eastAsia"/>
                            <w:b/>
                            <w:color w:val="000000" w:themeColor="text1"/>
                            <w:sz w:val="20"/>
                          </w:rPr>
                          <w:t>護理學</w:t>
                        </w:r>
                        <w:r w:rsidRPr="00B54EE3">
                          <w:rPr>
                            <w:rFonts w:ascii="標楷體" w:eastAsia="標楷體" w:hint="eastAsia"/>
                            <w:b/>
                            <w:color w:val="000000" w:themeColor="text1"/>
                            <w:sz w:val="20"/>
                          </w:rPr>
                          <w:t>實習一.二（6）</w:t>
                        </w:r>
                      </w:p>
                      <w:p w:rsidR="00277428" w:rsidRPr="006E5AB6" w:rsidRDefault="00277428" w:rsidP="00B87DA8">
                        <w:pPr>
                          <w:rPr>
                            <w:sz w:val="16"/>
                          </w:rPr>
                        </w:pPr>
                      </w:p>
                    </w:txbxContent>
                  </v:textbox>
                </v:rect>
                <v:line id="Line 41" o:spid="_x0000_s1035" style="position:absolute;flip:y;visibility:visible;mso-wrap-style:square" from="9180,5220" to="9180,5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" strokeweight="3pt"/>
                <v:line id="Line 42" o:spid="_x0000_s1036" style="position:absolute;visibility:visible;mso-wrap-style:square" from="1620,5220" to="9232,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" strokeweight="1.5pt"/>
                <v:line id="Line 43" o:spid="_x0000_s1037" style="position:absolute;visibility:visible;mso-wrap-style:square" from="1620,5220" to="1620,5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" strokeweight="3pt"/>
                <v:rect id="Rectangle 44" o:spid="_x0000_s1038" style="position:absolute;left:5220;top:9180;width:1489;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textbox>
                    <w:txbxContent>
                      <w:p w:rsidR="00277428" w:rsidRDefault="00277428" w:rsidP="00A262A0">
                        <w:pPr>
                          <w:spacing w:line="220" w:lineRule="exact"/>
                          <w:jc w:val="center"/>
                          <w:rPr>
                            <w:rFonts w:eastAsia="標楷體"/>
                            <w:b/>
                          </w:rPr>
                        </w:pPr>
                        <w:r>
                          <w:rPr>
                            <w:rFonts w:eastAsia="標楷體" w:hint="eastAsia"/>
                            <w:b/>
                          </w:rPr>
                          <w:t>選修課程</w:t>
                        </w:r>
                      </w:p>
                      <w:p w:rsidR="00277428" w:rsidRDefault="00277428" w:rsidP="00A262A0">
                        <w:pPr>
                          <w:spacing w:line="220" w:lineRule="exact"/>
                          <w:ind w:firstLineChars="100" w:firstLine="240"/>
                          <w:rPr>
                            <w:rFonts w:eastAsia="標楷體"/>
                            <w:b/>
                          </w:rPr>
                        </w:pPr>
                        <w:r>
                          <w:rPr>
                            <w:rFonts w:eastAsia="標楷體" w:hint="eastAsia"/>
                            <w:b/>
                          </w:rPr>
                          <w:t>（</w:t>
                        </w:r>
                        <w:r>
                          <w:rPr>
                            <w:rFonts w:eastAsia="標楷體" w:hint="eastAsia"/>
                            <w:b/>
                          </w:rPr>
                          <w:t>4</w:t>
                        </w:r>
                        <w:r>
                          <w:rPr>
                            <w:rFonts w:eastAsia="標楷體" w:hint="eastAsia"/>
                            <w:b/>
                          </w:rPr>
                          <w:t>）</w:t>
                        </w:r>
                      </w:p>
                    </w:txbxContent>
                  </v:textbox>
                </v:rect>
                <v:line id="Line 45" o:spid="_x0000_s1039" style="position:absolute;visibility:visible;mso-wrap-style:square" from="2117,9540" to="5209,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line id="Line 46" o:spid="_x0000_s1040" style="position:absolute;flip:x;visibility:visible;mso-wrap-style:square" from="6660,9540" to="9852,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g7yxAAAANsAAAAPAAAAZHJzL2Rvd25yZXYueG1sRI9Ba8JA&#10;EIXvBf/DMkIvoW6qRT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D2WDvLEAAAA2wAAAA8A&#10;AAAAAAAAAAAAAAAABwIAAGRycy9kb3ducmV2LnhtbFBLBQYAAAAAAwADALcAAAD4AgAAAAA=&#10;">
                  <v:stroke endarrow="block"/>
                </v:line>
                <v:line id="Line 47" o:spid="_x0000_s1041" style="position:absolute;flip:y;visibility:visible;mso-wrap-style:square" from="9857,9000" to="9857,9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"/>
                <v:line id="Line 48" o:spid="_x0000_s1042" style="position:absolute;flip:y;visibility:visible;mso-wrap-style:square" from="2117,9000" to="2117,9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"/>
                <v:rect id="Rectangle 49" o:spid="_x0000_s1043" style="position:absolute;left:3780;top:9900;width:4666;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textbox>
                    <w:txbxContent>
                      <w:p w:rsidR="00277428" w:rsidRPr="005467A7" w:rsidRDefault="00277428" w:rsidP="00B87DA8">
                        <w:pPr>
                          <w:spacing w:line="280" w:lineRule="exact"/>
                          <w:jc w:val="both"/>
                          <w:rPr>
                            <w:rFonts w:ascii="標楷體" w:eastAsia="標楷體"/>
                            <w:color w:val="000000"/>
                            <w:sz w:val="20"/>
                          </w:rPr>
                        </w:pPr>
                        <w:r w:rsidRPr="005467A7">
                          <w:rPr>
                            <w:rFonts w:ascii="標楷體" w:eastAsia="標楷體" w:hint="eastAsia"/>
                            <w:b/>
                            <w:bCs/>
                            <w:color w:val="000000"/>
                            <w:sz w:val="20"/>
                          </w:rPr>
                          <w:t>教育類：</w:t>
                        </w:r>
                        <w:r w:rsidRPr="005467A7">
                          <w:rPr>
                            <w:rFonts w:ascii="標楷體" w:eastAsia="標楷體" w:hint="eastAsia"/>
                            <w:color w:val="000000"/>
                            <w:sz w:val="20"/>
                          </w:rPr>
                          <w:t>教育理論與策略（2）課程設計（2）</w:t>
                        </w:r>
                      </w:p>
                      <w:p w:rsidR="00277428" w:rsidRPr="005467A7" w:rsidRDefault="00277428" w:rsidP="00B87DA8">
                        <w:pPr>
                          <w:spacing w:line="280" w:lineRule="exact"/>
                          <w:jc w:val="both"/>
                          <w:rPr>
                            <w:rFonts w:ascii="標楷體" w:eastAsia="標楷體"/>
                            <w:b/>
                            <w:bCs/>
                            <w:color w:val="000000"/>
                            <w:sz w:val="20"/>
                          </w:rPr>
                        </w:pPr>
                        <w:r w:rsidRPr="005467A7">
                          <w:rPr>
                            <w:rFonts w:ascii="標楷體" w:eastAsia="標楷體" w:hint="eastAsia"/>
                            <w:color w:val="000000"/>
                            <w:sz w:val="20"/>
                          </w:rPr>
                          <w:t>護理教育問題研討（2）生命倫理學（2）</w:t>
                        </w:r>
                      </w:p>
                      <w:p w:rsidR="00277428" w:rsidRPr="005467A7" w:rsidRDefault="00277428" w:rsidP="00B87DA8">
                        <w:pPr>
                          <w:spacing w:line="280" w:lineRule="exact"/>
                          <w:jc w:val="both"/>
                          <w:rPr>
                            <w:rFonts w:ascii="標楷體" w:eastAsia="標楷體"/>
                            <w:b/>
                            <w:bCs/>
                            <w:color w:val="000000"/>
                            <w:sz w:val="20"/>
                          </w:rPr>
                        </w:pPr>
                      </w:p>
                      <w:p w:rsidR="00277428" w:rsidRPr="005467A7" w:rsidRDefault="00277428" w:rsidP="00B87DA8">
                        <w:pPr>
                          <w:spacing w:line="280" w:lineRule="exact"/>
                          <w:jc w:val="both"/>
                          <w:rPr>
                            <w:rFonts w:ascii="標楷體" w:eastAsia="標楷體"/>
                            <w:color w:val="000000"/>
                            <w:sz w:val="20"/>
                          </w:rPr>
                        </w:pPr>
                        <w:r w:rsidRPr="005467A7">
                          <w:rPr>
                            <w:rFonts w:ascii="標楷體" w:eastAsia="標楷體" w:hint="eastAsia"/>
                            <w:b/>
                            <w:bCs/>
                            <w:color w:val="000000"/>
                            <w:sz w:val="20"/>
                          </w:rPr>
                          <w:t>管理類：</w:t>
                        </w:r>
                        <w:r w:rsidRPr="005467A7">
                          <w:rPr>
                            <w:rFonts w:ascii="標楷體" w:eastAsia="標楷體" w:hint="eastAsia"/>
                            <w:color w:val="000000"/>
                            <w:sz w:val="20"/>
                          </w:rPr>
                          <w:t>進階護理行政（2）護理品質管理（2）</w:t>
                        </w:r>
                      </w:p>
                      <w:p w:rsidR="00277428" w:rsidRPr="005467A7" w:rsidRDefault="00277428" w:rsidP="00B87DA8">
                        <w:pPr>
                          <w:spacing w:line="280" w:lineRule="exact"/>
                          <w:jc w:val="both"/>
                          <w:rPr>
                            <w:rFonts w:ascii="標楷體" w:eastAsia="標楷體"/>
                            <w:color w:val="000000"/>
                            <w:sz w:val="20"/>
                          </w:rPr>
                        </w:pPr>
                        <w:r w:rsidRPr="005467A7">
                          <w:rPr>
                            <w:rFonts w:ascii="標楷體" w:eastAsia="標楷體" w:hint="eastAsia"/>
                            <w:color w:val="000000"/>
                            <w:sz w:val="20"/>
                          </w:rPr>
                          <w:t>醫務管理（2）進階護理資訊（2）</w:t>
                        </w:r>
                      </w:p>
                      <w:p w:rsidR="00277428" w:rsidRPr="005467A7" w:rsidRDefault="00277428" w:rsidP="00B87DA8">
                        <w:pPr>
                          <w:spacing w:line="280" w:lineRule="exact"/>
                          <w:ind w:left="-12"/>
                          <w:jc w:val="both"/>
                          <w:rPr>
                            <w:rFonts w:ascii="標楷體" w:eastAsia="標楷體"/>
                            <w:color w:val="000000" w:themeColor="text1"/>
                            <w:sz w:val="20"/>
                          </w:rPr>
                        </w:pPr>
                        <w:r w:rsidRPr="005467A7">
                          <w:rPr>
                            <w:rFonts w:ascii="標楷體" w:eastAsia="標楷體" w:hint="eastAsia"/>
                            <w:color w:val="000000" w:themeColor="text1"/>
                            <w:sz w:val="18"/>
                            <w:szCs w:val="18"/>
                          </w:rPr>
                          <w:t xml:space="preserve">醫護照護管理（2） </w:t>
                        </w:r>
                      </w:p>
                      <w:p w:rsidR="00277428" w:rsidRPr="005467A7" w:rsidRDefault="00277428" w:rsidP="00B87DA8">
                        <w:pPr>
                          <w:spacing w:line="280" w:lineRule="exact"/>
                          <w:jc w:val="both"/>
                          <w:rPr>
                            <w:rFonts w:ascii="標楷體" w:eastAsia="標楷體"/>
                            <w:b/>
                            <w:color w:val="000000"/>
                            <w:sz w:val="20"/>
                          </w:rPr>
                        </w:pPr>
                      </w:p>
                      <w:p w:rsidR="00277428" w:rsidRPr="005467A7" w:rsidRDefault="00277428" w:rsidP="00B87DA8">
                        <w:pPr>
                          <w:spacing w:line="280" w:lineRule="exact"/>
                          <w:jc w:val="both"/>
                          <w:rPr>
                            <w:rFonts w:ascii="標楷體" w:eastAsia="標楷體"/>
                            <w:color w:val="000000"/>
                            <w:sz w:val="20"/>
                          </w:rPr>
                        </w:pPr>
                        <w:r w:rsidRPr="005467A7">
                          <w:rPr>
                            <w:rFonts w:ascii="標楷體" w:eastAsia="標楷體" w:hint="eastAsia"/>
                            <w:b/>
                            <w:color w:val="000000"/>
                            <w:sz w:val="20"/>
                          </w:rPr>
                          <w:t>研究類:</w:t>
                        </w:r>
                        <w:r w:rsidRPr="005467A7">
                          <w:rPr>
                            <w:rFonts w:ascii="標楷體" w:eastAsia="標楷體" w:hint="eastAsia"/>
                            <w:color w:val="000000"/>
                          </w:rPr>
                          <w:t xml:space="preserve"> </w:t>
                        </w:r>
                        <w:r w:rsidRPr="005467A7">
                          <w:rPr>
                            <w:rFonts w:ascii="標楷體" w:eastAsia="標楷體" w:hint="eastAsia"/>
                            <w:color w:val="000000"/>
                            <w:sz w:val="20"/>
                          </w:rPr>
                          <w:t>質性研究（2）實證照護（2）</w:t>
                        </w:r>
                      </w:p>
                      <w:p w:rsidR="00277428" w:rsidRPr="005467A7" w:rsidRDefault="00277428" w:rsidP="00B87DA8">
                        <w:pPr>
                          <w:spacing w:line="280" w:lineRule="exact"/>
                          <w:jc w:val="both"/>
                          <w:rPr>
                            <w:rFonts w:ascii="標楷體" w:eastAsia="標楷體"/>
                            <w:color w:val="000000"/>
                            <w:sz w:val="20"/>
                          </w:rPr>
                        </w:pPr>
                        <w:r w:rsidRPr="005467A7">
                          <w:rPr>
                            <w:rFonts w:ascii="標楷體" w:eastAsia="標楷體" w:hint="eastAsia"/>
                            <w:color w:val="000000"/>
                            <w:sz w:val="20"/>
                          </w:rPr>
                          <w:t xml:space="preserve">統計套裝軟體之應用(2)  專業寫作（2）       </w:t>
                        </w:r>
                      </w:p>
                      <w:p w:rsidR="00277428" w:rsidRPr="005467A7" w:rsidRDefault="00277428" w:rsidP="00B87DA8">
                        <w:pPr>
                          <w:spacing w:line="280" w:lineRule="exact"/>
                          <w:jc w:val="both"/>
                          <w:rPr>
                            <w:rFonts w:ascii="標楷體" w:eastAsia="標楷體"/>
                            <w:b/>
                            <w:bCs/>
                            <w:color w:val="000000"/>
                            <w:sz w:val="20"/>
                          </w:rPr>
                        </w:pPr>
                      </w:p>
                      <w:p w:rsidR="00277428" w:rsidRPr="005467A7" w:rsidRDefault="00277428" w:rsidP="00B87DA8">
                        <w:pPr>
                          <w:spacing w:line="280" w:lineRule="exact"/>
                          <w:jc w:val="both"/>
                          <w:rPr>
                            <w:rFonts w:ascii="標楷體" w:eastAsia="標楷體"/>
                            <w:color w:val="000000"/>
                            <w:sz w:val="20"/>
                          </w:rPr>
                        </w:pPr>
                        <w:r w:rsidRPr="005467A7">
                          <w:rPr>
                            <w:rFonts w:ascii="標楷體" w:eastAsia="標楷體" w:hint="eastAsia"/>
                            <w:b/>
                            <w:bCs/>
                            <w:color w:val="000000"/>
                            <w:sz w:val="20"/>
                          </w:rPr>
                          <w:t>心理類：</w:t>
                        </w:r>
                        <w:r w:rsidRPr="005467A7">
                          <w:rPr>
                            <w:rFonts w:ascii="標楷體" w:eastAsia="標楷體" w:hint="eastAsia"/>
                            <w:color w:val="000000"/>
                            <w:sz w:val="20"/>
                          </w:rPr>
                          <w:t>進階心理衛生（2）情緒管理（2）</w:t>
                        </w:r>
                      </w:p>
                      <w:p w:rsidR="00277428" w:rsidRPr="005467A7" w:rsidRDefault="00277428" w:rsidP="00B87DA8">
                        <w:pPr>
                          <w:spacing w:line="280" w:lineRule="exact"/>
                          <w:jc w:val="both"/>
                          <w:rPr>
                            <w:rFonts w:ascii="標楷體" w:eastAsia="標楷體"/>
                            <w:color w:val="000000"/>
                            <w:sz w:val="20"/>
                          </w:rPr>
                        </w:pPr>
                        <w:r w:rsidRPr="005467A7">
                          <w:rPr>
                            <w:rFonts w:ascii="標楷體" w:eastAsia="標楷體" w:hint="eastAsia"/>
                            <w:color w:val="000000"/>
                            <w:sz w:val="20"/>
                          </w:rPr>
                          <w:t xml:space="preserve">諮商理論與技術（2） </w:t>
                        </w:r>
                      </w:p>
                      <w:p w:rsidR="00277428" w:rsidRPr="005467A7" w:rsidRDefault="00277428" w:rsidP="00B87DA8">
                        <w:pPr>
                          <w:spacing w:line="280" w:lineRule="exact"/>
                          <w:jc w:val="both"/>
                          <w:rPr>
                            <w:rFonts w:ascii="標楷體" w:eastAsia="標楷體"/>
                            <w:color w:val="000000"/>
                            <w:sz w:val="20"/>
                          </w:rPr>
                        </w:pPr>
                      </w:p>
                      <w:p w:rsidR="00277428" w:rsidRPr="002F699B" w:rsidRDefault="00277428" w:rsidP="00D81635">
                        <w:pPr>
                          <w:spacing w:line="280" w:lineRule="exact"/>
                          <w:jc w:val="both"/>
                          <w:rPr>
                            <w:rFonts w:ascii="標楷體" w:eastAsia="標楷體"/>
                            <w:color w:val="000000" w:themeColor="text1"/>
                            <w:sz w:val="18"/>
                            <w:szCs w:val="18"/>
                          </w:rPr>
                        </w:pPr>
                        <w:r w:rsidRPr="005467A7">
                          <w:rPr>
                            <w:rFonts w:ascii="標楷體" w:eastAsia="標楷體" w:hint="eastAsia"/>
                            <w:color w:val="000000" w:themeColor="text1"/>
                            <w:sz w:val="18"/>
                            <w:szCs w:val="18"/>
                          </w:rPr>
                          <w:t xml:space="preserve">病態生理學（2）、進階健康評估（2）、家庭護理（2） </w:t>
                        </w:r>
                        <w:r w:rsidRPr="005467A7">
                          <w:rPr>
                            <w:rFonts w:eastAsia="標楷體" w:hint="eastAsia"/>
                            <w:color w:val="000000" w:themeColor="text1"/>
                            <w:kern w:val="0"/>
                            <w:sz w:val="18"/>
                            <w:szCs w:val="18"/>
                          </w:rPr>
                          <w:t>進階藥理學</w:t>
                        </w:r>
                        <w:r w:rsidRPr="005467A7">
                          <w:rPr>
                            <w:rFonts w:ascii="標楷體" w:eastAsia="標楷體" w:hint="eastAsia"/>
                            <w:color w:val="000000" w:themeColor="text1"/>
                            <w:sz w:val="18"/>
                            <w:szCs w:val="18"/>
                          </w:rPr>
                          <w:t>（2）健康促進理論與策略（2）性健康與護理特論(一)(2)、性健康與護理特論(二)(2)</w:t>
                        </w:r>
                        <w:r>
                          <w:rPr>
                            <w:rFonts w:ascii="標楷體" w:eastAsia="標楷體" w:hint="eastAsia"/>
                            <w:color w:val="000000" w:themeColor="text1"/>
                            <w:sz w:val="18"/>
                            <w:szCs w:val="18"/>
                          </w:rPr>
                          <w:t>、</w:t>
                        </w:r>
                        <w:r w:rsidRPr="002A4309">
                          <w:rPr>
                            <w:rFonts w:ascii="標楷體" w:eastAsia="標楷體" w:hint="eastAsia"/>
                            <w:color w:val="000000" w:themeColor="text1"/>
                            <w:sz w:val="18"/>
                            <w:szCs w:val="18"/>
                          </w:rPr>
                          <w:t>臨床疼痛護理</w:t>
                        </w:r>
                        <w:r>
                          <w:rPr>
                            <w:rFonts w:ascii="標楷體" w:eastAsia="標楷體" w:hint="eastAsia"/>
                            <w:color w:val="000000" w:themeColor="text1"/>
                            <w:sz w:val="18"/>
                            <w:szCs w:val="18"/>
                          </w:rPr>
                          <w:t xml:space="preserve">(2)                                                                                                                                                                                                                </w:t>
                        </w:r>
                      </w:p>
                      <w:p w:rsidR="00277428" w:rsidRPr="003338E0" w:rsidRDefault="00277428" w:rsidP="00B87DA8">
                        <w:pPr>
                          <w:jc w:val="both"/>
                          <w:rPr>
                            <w:rFonts w:eastAsia="標楷體"/>
                            <w:b/>
                            <w:color w:val="FF0000"/>
                            <w:kern w:val="0"/>
                            <w:sz w:val="20"/>
                            <w:szCs w:val="32"/>
                          </w:rPr>
                        </w:pPr>
                      </w:p>
                      <w:p w:rsidR="00277428" w:rsidRPr="003338E0" w:rsidRDefault="00277428" w:rsidP="006207F1">
                        <w:pPr>
                          <w:spacing w:line="320" w:lineRule="exact"/>
                          <w:ind w:leftChars="50" w:left="120"/>
                          <w:jc w:val="both"/>
                          <w:rPr>
                            <w:rFonts w:ascii="標楷體" w:eastAsia="標楷體"/>
                            <w:color w:val="000000"/>
                            <w:sz w:val="20"/>
                          </w:rPr>
                        </w:pPr>
                      </w:p>
                      <w:p w:rsidR="00277428" w:rsidRDefault="00277428" w:rsidP="006207F1">
                        <w:pPr>
                          <w:spacing w:line="320" w:lineRule="exact"/>
                          <w:ind w:leftChars="50" w:left="120"/>
                          <w:jc w:val="both"/>
                          <w:rPr>
                            <w:rFonts w:ascii="標楷體" w:eastAsia="標楷體"/>
                            <w:color w:val="000000"/>
                            <w:sz w:val="20"/>
                          </w:rPr>
                        </w:pPr>
                      </w:p>
                    </w:txbxContent>
                  </v:textbox>
                </v:rect>
                <v:line id="Line 50" o:spid="_x0000_s1044" style="position:absolute;visibility:visible;mso-wrap-style:square" from="5400,4860" to="5400,5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" strokeweight="1.5pt"/>
                <w10:anchorlock/>
              </v:group>
            </w:pict>
          </mc:Fallback>
        </mc:AlternateContent>
      </w:r>
      <w:r w:rsidR="00A6320D">
        <w:rPr>
          <w:noProof/>
          <w:color w:val="000000" w:themeColor="text1"/>
          <w:sz w:val="28"/>
          <w:szCs w:val="28"/>
        </w:rPr>
        <mc:AlternateContent>
          <mc:Choice Requires="wps">
            <w:drawing>
              <wp:anchor distT="0" distB="0" distL="114300" distR="114300" simplePos="0" relativeHeight="251684352" behindDoc="0" locked="1" layoutInCell="1" allowOverlap="1">
                <wp:simplePos x="0" y="0"/>
                <wp:positionH relativeFrom="column">
                  <wp:posOffset>4258945</wp:posOffset>
                </wp:positionH>
                <wp:positionV relativeFrom="paragraph">
                  <wp:posOffset>850265</wp:posOffset>
                </wp:positionV>
                <wp:extent cx="1552575" cy="647065"/>
                <wp:effectExtent l="0" t="0" r="0" b="0"/>
                <wp:wrapNone/>
                <wp:docPr id="3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647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7428" w:rsidRPr="005B20B5" w:rsidRDefault="00277428" w:rsidP="00B87DA8">
                            <w:pPr>
                              <w:rPr>
                                <w:rFonts w:eastAsia="標楷體"/>
                                <w:b/>
                                <w:sz w:val="22"/>
                                <w:szCs w:val="22"/>
                              </w:rPr>
                            </w:pPr>
                            <w:r w:rsidRPr="005B20B5">
                              <w:rPr>
                                <w:rFonts w:eastAsia="標楷體" w:hint="eastAsia"/>
                                <w:b/>
                                <w:sz w:val="22"/>
                                <w:szCs w:val="22"/>
                              </w:rPr>
                              <w:t>核心類課程必修</w:t>
                            </w:r>
                            <w:r>
                              <w:rPr>
                                <w:rFonts w:eastAsia="標楷體" w:hint="eastAsia"/>
                                <w:b/>
                                <w:sz w:val="22"/>
                                <w:szCs w:val="22"/>
                              </w:rPr>
                              <w:t>12</w:t>
                            </w:r>
                            <w:r w:rsidRPr="005B20B5">
                              <w:rPr>
                                <w:rFonts w:eastAsia="標楷體" w:hint="eastAsia"/>
                                <w:b/>
                                <w:sz w:val="22"/>
                                <w:szCs w:val="22"/>
                              </w:rPr>
                              <w:t>學分</w:t>
                            </w:r>
                            <w:r>
                              <w:rPr>
                                <w:rFonts w:eastAsia="標楷體" w:hint="eastAsia"/>
                                <w:b/>
                                <w:sz w:val="22"/>
                                <w:szCs w:val="22"/>
                              </w:rPr>
                              <w:t>;</w:t>
                            </w:r>
                            <w:r>
                              <w:rPr>
                                <w:rFonts w:eastAsia="標楷體" w:hint="eastAsia"/>
                                <w:b/>
                                <w:sz w:val="22"/>
                                <w:szCs w:val="22"/>
                              </w:rPr>
                              <w:t>論文</w:t>
                            </w:r>
                            <w:r>
                              <w:rPr>
                                <w:rFonts w:eastAsia="標楷體" w:hint="eastAsia"/>
                                <w:b/>
                                <w:sz w:val="22"/>
                                <w:szCs w:val="22"/>
                              </w:rPr>
                              <w:t>6</w:t>
                            </w:r>
                            <w:r>
                              <w:rPr>
                                <w:rFonts w:eastAsia="標楷體" w:hint="eastAsia"/>
                                <w:b/>
                                <w:sz w:val="22"/>
                                <w:szCs w:val="22"/>
                              </w:rPr>
                              <w:t>學分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5" type="#_x0000_t202" style="position:absolute;margin-left:335.35pt;margin-top:66.95pt;width:122.25pt;height:50.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" stroked="f">
                <v:textbox>
                  <w:txbxContent>
                    <w:p w:rsidR="00277428" w:rsidRPr="005B20B5" w:rsidRDefault="00277428" w:rsidP="00B87DA8">
                      <w:pPr>
                        <w:rPr>
                          <w:rFonts w:eastAsia="標楷體"/>
                          <w:b/>
                          <w:sz w:val="22"/>
                          <w:szCs w:val="22"/>
                        </w:rPr>
                      </w:pPr>
                      <w:r w:rsidRPr="005B20B5">
                        <w:rPr>
                          <w:rFonts w:eastAsia="標楷體" w:hint="eastAsia"/>
                          <w:b/>
                          <w:sz w:val="22"/>
                          <w:szCs w:val="22"/>
                        </w:rPr>
                        <w:t>核心類課程必修</w:t>
                      </w:r>
                      <w:r>
                        <w:rPr>
                          <w:rFonts w:eastAsia="標楷體" w:hint="eastAsia"/>
                          <w:b/>
                          <w:sz w:val="22"/>
                          <w:szCs w:val="22"/>
                        </w:rPr>
                        <w:t>12</w:t>
                      </w:r>
                      <w:r w:rsidRPr="005B20B5">
                        <w:rPr>
                          <w:rFonts w:eastAsia="標楷體" w:hint="eastAsia"/>
                          <w:b/>
                          <w:sz w:val="22"/>
                          <w:szCs w:val="22"/>
                        </w:rPr>
                        <w:t>學分</w:t>
                      </w:r>
                      <w:r>
                        <w:rPr>
                          <w:rFonts w:eastAsia="標楷體" w:hint="eastAsia"/>
                          <w:b/>
                          <w:sz w:val="22"/>
                          <w:szCs w:val="22"/>
                        </w:rPr>
                        <w:t>;</w:t>
                      </w:r>
                      <w:r>
                        <w:rPr>
                          <w:rFonts w:eastAsia="標楷體" w:hint="eastAsia"/>
                          <w:b/>
                          <w:sz w:val="22"/>
                          <w:szCs w:val="22"/>
                        </w:rPr>
                        <w:t>論文</w:t>
                      </w:r>
                      <w:r>
                        <w:rPr>
                          <w:rFonts w:eastAsia="標楷體" w:hint="eastAsia"/>
                          <w:b/>
                          <w:sz w:val="22"/>
                          <w:szCs w:val="22"/>
                        </w:rPr>
                        <w:t>6</w:t>
                      </w:r>
                      <w:r>
                        <w:rPr>
                          <w:rFonts w:eastAsia="標楷體" w:hint="eastAsia"/>
                          <w:b/>
                          <w:sz w:val="22"/>
                          <w:szCs w:val="22"/>
                        </w:rPr>
                        <w:t>學分</w:t>
                      </w:r>
                    </w:p>
                  </w:txbxContent>
                </v:textbox>
                <w10:anchorlock/>
              </v:shape>
            </w:pict>
          </mc:Fallback>
        </mc:AlternateContent>
      </w:r>
      <w:r w:rsidR="00A6320D">
        <w:rPr>
          <w:noProof/>
          <w:color w:val="000000" w:themeColor="text1"/>
          <w:sz w:val="28"/>
          <w:szCs w:val="28"/>
        </w:rPr>
        <mc:AlternateContent>
          <mc:Choice Requires="wps">
            <w:drawing>
              <wp:anchor distT="0" distB="0" distL="114300" distR="114300" simplePos="0" relativeHeight="251683328" behindDoc="0" locked="1" layoutInCell="1" allowOverlap="1">
                <wp:simplePos x="0" y="0"/>
                <wp:positionH relativeFrom="column">
                  <wp:posOffset>1066800</wp:posOffset>
                </wp:positionH>
                <wp:positionV relativeFrom="paragraph">
                  <wp:posOffset>8621395</wp:posOffset>
                </wp:positionV>
                <wp:extent cx="2752725" cy="295275"/>
                <wp:effectExtent l="0" t="0" r="0" b="0"/>
                <wp:wrapNone/>
                <wp:docPr id="3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7428" w:rsidRDefault="00277428" w:rsidP="009F7543">
                            <w:pPr>
                              <w:spacing w:line="280" w:lineRule="exact"/>
                              <w:rPr>
                                <w:rFonts w:eastAsia="標楷體"/>
                                <w:b/>
                                <w:sz w:val="28"/>
                              </w:rPr>
                            </w:pPr>
                            <w:r>
                              <w:rPr>
                                <w:rFonts w:eastAsia="標楷體" w:hint="eastAsia"/>
                                <w:b/>
                                <w:sz w:val="28"/>
                              </w:rPr>
                              <w:t>碩士學位（</w:t>
                            </w:r>
                            <w:r w:rsidRPr="002F699B">
                              <w:rPr>
                                <w:rFonts w:ascii="標楷體" w:eastAsia="標楷體" w:hint="eastAsia"/>
                                <w:b/>
                                <w:color w:val="000000" w:themeColor="text1"/>
                              </w:rPr>
                              <w:t>畢業學分總計3</w:t>
                            </w:r>
                            <w:r>
                              <w:rPr>
                                <w:rFonts w:ascii="標楷體" w:eastAsia="標楷體" w:hint="eastAsia"/>
                                <w:b/>
                                <w:color w:val="000000" w:themeColor="text1"/>
                              </w:rPr>
                              <w:t>6</w:t>
                            </w:r>
                            <w:r w:rsidRPr="002F699B">
                              <w:rPr>
                                <w:rFonts w:ascii="標楷體" w:eastAsia="標楷體" w:hint="eastAsia"/>
                                <w:b/>
                                <w:color w:val="000000" w:themeColor="text1"/>
                              </w:rPr>
                              <w:t>學分</w:t>
                            </w:r>
                            <w:r>
                              <w:rPr>
                                <w:rFonts w:eastAsia="標楷體" w:hint="eastAsia"/>
                                <w:b/>
                                <w:color w:val="000000"/>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6" type="#_x0000_t202" style="position:absolute;margin-left:84pt;margin-top:678.85pt;width:216.75pt;height:23.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" stroked="f">
                <v:textbox>
                  <w:txbxContent>
                    <w:p w:rsidR="00277428" w:rsidRDefault="00277428" w:rsidP="009F7543">
                      <w:pPr>
                        <w:spacing w:line="280" w:lineRule="exact"/>
                        <w:rPr>
                          <w:rFonts w:eastAsia="標楷體"/>
                          <w:b/>
                          <w:sz w:val="28"/>
                        </w:rPr>
                      </w:pPr>
                      <w:r>
                        <w:rPr>
                          <w:rFonts w:eastAsia="標楷體" w:hint="eastAsia"/>
                          <w:b/>
                          <w:sz w:val="28"/>
                        </w:rPr>
                        <w:t>碩士學位（</w:t>
                      </w:r>
                      <w:r w:rsidRPr="002F699B">
                        <w:rPr>
                          <w:rFonts w:ascii="標楷體" w:eastAsia="標楷體" w:hint="eastAsia"/>
                          <w:b/>
                          <w:color w:val="000000" w:themeColor="text1"/>
                        </w:rPr>
                        <w:t>畢業學分總計3</w:t>
                      </w:r>
                      <w:r>
                        <w:rPr>
                          <w:rFonts w:ascii="標楷體" w:eastAsia="標楷體" w:hint="eastAsia"/>
                          <w:b/>
                          <w:color w:val="000000" w:themeColor="text1"/>
                        </w:rPr>
                        <w:t>6</w:t>
                      </w:r>
                      <w:r w:rsidRPr="002F699B">
                        <w:rPr>
                          <w:rFonts w:ascii="標楷體" w:eastAsia="標楷體" w:hint="eastAsia"/>
                          <w:b/>
                          <w:color w:val="000000" w:themeColor="text1"/>
                        </w:rPr>
                        <w:t>學分</w:t>
                      </w:r>
                      <w:r>
                        <w:rPr>
                          <w:rFonts w:eastAsia="標楷體" w:hint="eastAsia"/>
                          <w:b/>
                          <w:color w:val="000000"/>
                          <w:sz w:val="28"/>
                        </w:rPr>
                        <w:t>）</w:t>
                      </w:r>
                    </w:p>
                  </w:txbxContent>
                </v:textbox>
                <w10:anchorlock/>
              </v:shape>
            </w:pict>
          </mc:Fallback>
        </mc:AlternateContent>
      </w:r>
      <w:r w:rsidR="00A6320D">
        <w:rPr>
          <w:noProof/>
          <w:color w:val="000000" w:themeColor="text1"/>
          <w:sz w:val="28"/>
          <w:szCs w:val="28"/>
        </w:rPr>
        <mc:AlternateContent>
          <mc:Choice Requires="wps">
            <w:drawing>
              <wp:anchor distT="0" distB="0" distL="114300" distR="114300" simplePos="0" relativeHeight="251682304" behindDoc="0" locked="1" layoutInCell="1" allowOverlap="1">
                <wp:simplePos x="0" y="0"/>
                <wp:positionH relativeFrom="column">
                  <wp:posOffset>4912360</wp:posOffset>
                </wp:positionH>
                <wp:positionV relativeFrom="paragraph">
                  <wp:posOffset>6400800</wp:posOffset>
                </wp:positionV>
                <wp:extent cx="1371600" cy="342900"/>
                <wp:effectExtent l="0" t="0" r="0" b="0"/>
                <wp:wrapNone/>
                <wp:docPr id="3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7428" w:rsidRDefault="00277428" w:rsidP="00B87DA8">
                            <w:pPr>
                              <w:rPr>
                                <w:rFonts w:eastAsia="標楷體"/>
                                <w:b/>
                              </w:rPr>
                            </w:pPr>
                            <w:r>
                              <w:rPr>
                                <w:rFonts w:eastAsia="標楷體" w:hint="eastAsia"/>
                                <w:b/>
                              </w:rPr>
                              <w:t>選修課程</w:t>
                            </w:r>
                            <w:r>
                              <w:rPr>
                                <w:rFonts w:eastAsia="標楷體" w:hint="eastAsia"/>
                                <w:b/>
                              </w:rPr>
                              <w:t>6</w:t>
                            </w:r>
                            <w:r>
                              <w:rPr>
                                <w:rFonts w:eastAsia="標楷體" w:hint="eastAsia"/>
                                <w:b/>
                              </w:rPr>
                              <w:t>學分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7" type="#_x0000_t202" style="position:absolute;margin-left:386.8pt;margin-top:7in;width:108pt;height:2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MdBhA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" stroked="f">
                <v:textbox>
                  <w:txbxContent>
                    <w:p w:rsidR="00277428" w:rsidRDefault="00277428" w:rsidP="00B87DA8">
                      <w:pPr>
                        <w:rPr>
                          <w:rFonts w:eastAsia="標楷體"/>
                          <w:b/>
                        </w:rPr>
                      </w:pPr>
                      <w:r>
                        <w:rPr>
                          <w:rFonts w:eastAsia="標楷體" w:hint="eastAsia"/>
                          <w:b/>
                        </w:rPr>
                        <w:t>選修課程</w:t>
                      </w:r>
                      <w:r>
                        <w:rPr>
                          <w:rFonts w:eastAsia="標楷體" w:hint="eastAsia"/>
                          <w:b/>
                        </w:rPr>
                        <w:t>6</w:t>
                      </w:r>
                      <w:r>
                        <w:rPr>
                          <w:rFonts w:eastAsia="標楷體" w:hint="eastAsia"/>
                          <w:b/>
                        </w:rPr>
                        <w:t>學分</w:t>
                      </w:r>
                    </w:p>
                  </w:txbxContent>
                </v:textbox>
                <w10:anchorlock/>
              </v:shape>
            </w:pict>
          </mc:Fallback>
        </mc:AlternateContent>
      </w:r>
      <w:r w:rsidR="00A6320D">
        <w:rPr>
          <w:noProof/>
          <w:color w:val="000000" w:themeColor="text1"/>
          <w:sz w:val="28"/>
          <w:szCs w:val="28"/>
        </w:rPr>
        <mc:AlternateContent>
          <mc:Choice Requires="wps">
            <w:drawing>
              <wp:anchor distT="0" distB="0" distL="114300" distR="114300" simplePos="0" relativeHeight="251681280" behindDoc="0" locked="1" layoutInCell="1" allowOverlap="1">
                <wp:simplePos x="0" y="0"/>
                <wp:positionH relativeFrom="column">
                  <wp:posOffset>6142990</wp:posOffset>
                </wp:positionH>
                <wp:positionV relativeFrom="paragraph">
                  <wp:posOffset>2980055</wp:posOffset>
                </wp:positionV>
                <wp:extent cx="401320" cy="1800225"/>
                <wp:effectExtent l="0" t="0" r="0" b="0"/>
                <wp:wrapNone/>
                <wp:docPr id="3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7428" w:rsidRDefault="00277428" w:rsidP="00B87DA8">
                            <w:pPr>
                              <w:rPr>
                                <w:rFonts w:ascii="標楷體" w:eastAsia="標楷體"/>
                                <w:b/>
                                <w:bCs/>
                              </w:rPr>
                            </w:pPr>
                            <w:r>
                              <w:rPr>
                                <w:rFonts w:ascii="標楷體" w:eastAsia="標楷體" w:hint="eastAsia"/>
                                <w:b/>
                                <w:bCs/>
                              </w:rPr>
                              <w:t>主修課程</w:t>
                            </w:r>
                          </w:p>
                          <w:p w:rsidR="00277428" w:rsidRDefault="00277428" w:rsidP="00B87DA8">
                            <w:pPr>
                              <w:rPr>
                                <w:rFonts w:eastAsia="標楷體"/>
                                <w:b/>
                                <w:bCs/>
                                <w:sz w:val="20"/>
                              </w:rPr>
                            </w:pPr>
                            <w:r>
                              <w:rPr>
                                <w:rFonts w:eastAsia="標楷體" w:hint="eastAsia"/>
                                <w:b/>
                                <w:sz w:val="20"/>
                              </w:rPr>
                              <w:t>12</w:t>
                            </w:r>
                            <w:r>
                              <w:rPr>
                                <w:rFonts w:eastAsia="標楷體" w:hint="eastAsia"/>
                                <w:b/>
                                <w:sz w:val="20"/>
                              </w:rPr>
                              <w:t>學分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8" type="#_x0000_t202" style="position:absolute;margin-left:483.7pt;margin-top:234.65pt;width:31.6pt;height:141.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" stroked="f">
                <v:textbox>
                  <w:txbxContent>
                    <w:p w:rsidR="00277428" w:rsidRDefault="00277428" w:rsidP="00B87DA8">
                      <w:pPr>
                        <w:rPr>
                          <w:rFonts w:ascii="標楷體" w:eastAsia="標楷體"/>
                          <w:b/>
                          <w:bCs/>
                        </w:rPr>
                      </w:pPr>
                      <w:r>
                        <w:rPr>
                          <w:rFonts w:ascii="標楷體" w:eastAsia="標楷體" w:hint="eastAsia"/>
                          <w:b/>
                          <w:bCs/>
                        </w:rPr>
                        <w:t>主修課程</w:t>
                      </w:r>
                    </w:p>
                    <w:p w:rsidR="00277428" w:rsidRDefault="00277428" w:rsidP="00B87DA8">
                      <w:pPr>
                        <w:rPr>
                          <w:rFonts w:eastAsia="標楷體"/>
                          <w:b/>
                          <w:bCs/>
                          <w:sz w:val="20"/>
                        </w:rPr>
                      </w:pPr>
                      <w:r>
                        <w:rPr>
                          <w:rFonts w:eastAsia="標楷體" w:hint="eastAsia"/>
                          <w:b/>
                          <w:sz w:val="20"/>
                        </w:rPr>
                        <w:t>12</w:t>
                      </w:r>
                      <w:r>
                        <w:rPr>
                          <w:rFonts w:eastAsia="標楷體" w:hint="eastAsia"/>
                          <w:b/>
                          <w:sz w:val="20"/>
                        </w:rPr>
                        <w:t>學分</w:t>
                      </w:r>
                    </w:p>
                  </w:txbxContent>
                </v:textbox>
                <w10:anchorlock/>
              </v:shape>
            </w:pict>
          </mc:Fallback>
        </mc:AlternateContent>
      </w:r>
      <w:r w:rsidR="00B87DA8" w:rsidRPr="002F699B">
        <w:rPr>
          <w:rFonts w:hint="eastAsia"/>
          <w:color w:val="000000" w:themeColor="text1"/>
          <w:sz w:val="28"/>
          <w:szCs w:val="28"/>
        </w:rPr>
        <w:t xml:space="preserve">                    </w:t>
      </w:r>
      <w:r w:rsidR="00F657A9">
        <w:rPr>
          <w:rFonts w:hint="eastAsia"/>
          <w:color w:val="000000" w:themeColor="text1"/>
          <w:sz w:val="28"/>
          <w:szCs w:val="28"/>
        </w:rPr>
        <w:t xml:space="preserve"> </w:t>
      </w:r>
      <w:r w:rsidR="00B87DA8" w:rsidRPr="002F699B">
        <w:rPr>
          <w:rFonts w:hint="eastAsia"/>
          <w:color w:val="000000" w:themeColor="text1"/>
          <w:sz w:val="28"/>
          <w:szCs w:val="28"/>
        </w:rPr>
        <w:t>新生入學</w:t>
      </w:r>
    </w:p>
    <w:p w:rsidR="00665DDD" w:rsidRPr="002F699B" w:rsidRDefault="00665DDD" w:rsidP="00665DDD">
      <w:pPr>
        <w:rPr>
          <w:rFonts w:ascii="標楷體" w:eastAsia="標楷體"/>
          <w:b/>
          <w:bCs/>
          <w:color w:val="000000" w:themeColor="text1"/>
          <w:sz w:val="28"/>
        </w:rPr>
      </w:pPr>
      <w:r w:rsidRPr="002F699B">
        <w:rPr>
          <w:rFonts w:ascii="標楷體" w:eastAsia="標楷體" w:hint="eastAsia"/>
          <w:b/>
          <w:bCs/>
          <w:color w:val="000000" w:themeColor="text1"/>
          <w:sz w:val="28"/>
        </w:rPr>
        <w:t xml:space="preserve">          </w:t>
      </w:r>
    </w:p>
    <w:p w:rsidR="00B87DA8" w:rsidRPr="002F699B" w:rsidRDefault="00B87DA8" w:rsidP="00665DDD">
      <w:pPr>
        <w:rPr>
          <w:rFonts w:ascii="標楷體" w:eastAsia="標楷體"/>
          <w:b/>
          <w:bCs/>
          <w:color w:val="000000" w:themeColor="text1"/>
          <w:sz w:val="28"/>
        </w:rPr>
      </w:pPr>
    </w:p>
    <w:p w:rsidR="00B87DA8" w:rsidRPr="002F699B" w:rsidRDefault="00B87DA8" w:rsidP="00665DDD">
      <w:pPr>
        <w:rPr>
          <w:rFonts w:ascii="標楷體" w:eastAsia="標楷體"/>
          <w:b/>
          <w:bCs/>
          <w:color w:val="000000" w:themeColor="text1"/>
          <w:sz w:val="28"/>
        </w:rPr>
      </w:pPr>
    </w:p>
    <w:p w:rsidR="00B87DA8" w:rsidRPr="002F699B" w:rsidRDefault="00B87DA8" w:rsidP="00665DDD">
      <w:pPr>
        <w:rPr>
          <w:rFonts w:ascii="標楷體" w:eastAsia="標楷體"/>
          <w:b/>
          <w:bCs/>
          <w:color w:val="000000" w:themeColor="text1"/>
          <w:sz w:val="28"/>
        </w:rPr>
      </w:pPr>
    </w:p>
    <w:p w:rsidR="00B87DA8" w:rsidRPr="002F699B" w:rsidRDefault="00B87DA8" w:rsidP="00665DDD">
      <w:pPr>
        <w:rPr>
          <w:rFonts w:ascii="標楷體" w:eastAsia="標楷體"/>
          <w:b/>
          <w:bCs/>
          <w:color w:val="000000" w:themeColor="text1"/>
          <w:sz w:val="28"/>
        </w:rPr>
      </w:pPr>
    </w:p>
    <w:p w:rsidR="00B87DA8" w:rsidRPr="002F699B" w:rsidRDefault="00B87DA8" w:rsidP="00665DDD">
      <w:pPr>
        <w:rPr>
          <w:rFonts w:ascii="標楷體" w:eastAsia="標楷體"/>
          <w:b/>
          <w:bCs/>
          <w:color w:val="000000" w:themeColor="text1"/>
          <w:sz w:val="28"/>
        </w:rPr>
      </w:pPr>
    </w:p>
    <w:p w:rsidR="00B87DA8" w:rsidRPr="002F699B" w:rsidRDefault="00B87DA8" w:rsidP="00665DDD">
      <w:pPr>
        <w:rPr>
          <w:rFonts w:ascii="標楷體" w:eastAsia="標楷體"/>
          <w:b/>
          <w:bCs/>
          <w:color w:val="000000" w:themeColor="text1"/>
          <w:sz w:val="28"/>
        </w:rPr>
      </w:pPr>
    </w:p>
    <w:p w:rsidR="00B87DA8" w:rsidRPr="002F699B" w:rsidRDefault="00B87DA8" w:rsidP="00665DDD">
      <w:pPr>
        <w:rPr>
          <w:rFonts w:ascii="標楷體" w:eastAsia="標楷體"/>
          <w:b/>
          <w:bCs/>
          <w:color w:val="000000" w:themeColor="text1"/>
          <w:sz w:val="28"/>
        </w:rPr>
      </w:pPr>
    </w:p>
    <w:p w:rsidR="00665DDD" w:rsidRPr="002F699B" w:rsidRDefault="00665DDD" w:rsidP="00665DDD">
      <w:pPr>
        <w:ind w:firstLineChars="800" w:firstLine="2242"/>
        <w:rPr>
          <w:rFonts w:ascii="標楷體" w:eastAsia="標楷體"/>
          <w:b/>
          <w:bCs/>
          <w:color w:val="000000" w:themeColor="text1"/>
          <w:sz w:val="28"/>
        </w:rPr>
      </w:pPr>
    </w:p>
    <w:p w:rsidR="00665DDD" w:rsidRPr="002F699B" w:rsidRDefault="00665DDD" w:rsidP="00665DDD">
      <w:pPr>
        <w:ind w:firstLineChars="800" w:firstLine="2242"/>
        <w:rPr>
          <w:rFonts w:ascii="標楷體" w:eastAsia="標楷體"/>
          <w:b/>
          <w:bCs/>
          <w:color w:val="000000" w:themeColor="text1"/>
          <w:sz w:val="28"/>
        </w:rPr>
      </w:pPr>
    </w:p>
    <w:p w:rsidR="00665DDD" w:rsidRPr="002F699B" w:rsidRDefault="00665DDD" w:rsidP="00665DDD">
      <w:pPr>
        <w:ind w:firstLineChars="800" w:firstLine="2242"/>
        <w:rPr>
          <w:rFonts w:ascii="標楷體" w:eastAsia="標楷體"/>
          <w:b/>
          <w:bCs/>
          <w:color w:val="000000" w:themeColor="text1"/>
          <w:sz w:val="28"/>
        </w:rPr>
      </w:pPr>
    </w:p>
    <w:p w:rsidR="00665DDD" w:rsidRPr="002F699B" w:rsidRDefault="00665DDD" w:rsidP="00665DDD">
      <w:pPr>
        <w:ind w:firstLineChars="800" w:firstLine="2242"/>
        <w:rPr>
          <w:rFonts w:ascii="標楷體" w:eastAsia="標楷體"/>
          <w:b/>
          <w:bCs/>
          <w:color w:val="000000" w:themeColor="text1"/>
          <w:sz w:val="28"/>
        </w:rPr>
      </w:pPr>
    </w:p>
    <w:p w:rsidR="00665DDD" w:rsidRPr="002F699B" w:rsidRDefault="00A6320D" w:rsidP="00665DDD">
      <w:pPr>
        <w:ind w:firstLineChars="800" w:firstLine="1602"/>
        <w:rPr>
          <w:rFonts w:ascii="標楷體" w:eastAsia="標楷體"/>
          <w:b/>
          <w:bCs/>
          <w:color w:val="000000" w:themeColor="text1"/>
          <w:sz w:val="28"/>
        </w:rPr>
      </w:pPr>
      <w:r>
        <w:rPr>
          <w:rFonts w:ascii="標楷體" w:eastAsia="標楷體"/>
          <w:b/>
          <w:bCs/>
          <w:noProof/>
          <w:color w:val="000000" w:themeColor="text1"/>
          <w:sz w:val="20"/>
        </w:rPr>
        <mc:AlternateContent>
          <mc:Choice Requires="wps">
            <w:drawing>
              <wp:anchor distT="0" distB="0" distL="114299" distR="114299" simplePos="0" relativeHeight="251674112" behindDoc="0" locked="0" layoutInCell="1" allowOverlap="1">
                <wp:simplePos x="0" y="0"/>
                <wp:positionH relativeFrom="column">
                  <wp:posOffset>2362199</wp:posOffset>
                </wp:positionH>
                <wp:positionV relativeFrom="paragraph">
                  <wp:posOffset>142240</wp:posOffset>
                </wp:positionV>
                <wp:extent cx="0" cy="114300"/>
                <wp:effectExtent l="0" t="0" r="0" b="0"/>
                <wp:wrapNone/>
                <wp:docPr id="3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B366C" id="Line 32" o:spid="_x0000_s1026" style="position:absolute;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6pt,11.2pt" to="186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CJEg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"/>
            </w:pict>
          </mc:Fallback>
        </mc:AlternateContent>
      </w:r>
    </w:p>
    <w:p w:rsidR="00665DDD" w:rsidRPr="002F699B" w:rsidRDefault="00665DDD" w:rsidP="00B87DA8">
      <w:pPr>
        <w:ind w:firstLineChars="800" w:firstLine="2242"/>
        <w:rPr>
          <w:rFonts w:ascii="標楷體" w:eastAsia="標楷體"/>
          <w:b/>
          <w:bCs/>
          <w:color w:val="000000" w:themeColor="text1"/>
          <w:sz w:val="28"/>
        </w:rPr>
      </w:pPr>
    </w:p>
    <w:p w:rsidR="00665DDD" w:rsidRPr="002F699B" w:rsidRDefault="00665DDD" w:rsidP="00B87DA8">
      <w:pPr>
        <w:ind w:firstLineChars="800" w:firstLine="2242"/>
        <w:rPr>
          <w:rFonts w:ascii="標楷體" w:eastAsia="標楷體"/>
          <w:b/>
          <w:bCs/>
          <w:color w:val="000000" w:themeColor="text1"/>
          <w:sz w:val="28"/>
        </w:rPr>
      </w:pPr>
    </w:p>
    <w:p w:rsidR="00665DDD" w:rsidRPr="002F699B" w:rsidRDefault="00665DDD" w:rsidP="00B87DA8">
      <w:pPr>
        <w:ind w:firstLineChars="800" w:firstLine="2242"/>
        <w:rPr>
          <w:rFonts w:ascii="標楷體" w:eastAsia="標楷體"/>
          <w:b/>
          <w:bCs/>
          <w:color w:val="000000" w:themeColor="text1"/>
          <w:sz w:val="28"/>
        </w:rPr>
      </w:pPr>
    </w:p>
    <w:p w:rsidR="00665DDD" w:rsidRPr="002F699B" w:rsidRDefault="00665DDD" w:rsidP="00665DDD">
      <w:pPr>
        <w:rPr>
          <w:rFonts w:ascii="標楷體" w:eastAsia="標楷體"/>
          <w:b/>
          <w:bCs/>
          <w:color w:val="000000" w:themeColor="text1"/>
          <w:sz w:val="28"/>
        </w:rPr>
      </w:pPr>
    </w:p>
    <w:p w:rsidR="00665DDD" w:rsidRPr="002F699B" w:rsidRDefault="00665DDD" w:rsidP="00665DDD">
      <w:pPr>
        <w:rPr>
          <w:color w:val="000000" w:themeColor="text1"/>
        </w:rPr>
      </w:pPr>
    </w:p>
    <w:p w:rsidR="00660694" w:rsidRPr="002F699B" w:rsidRDefault="00660694">
      <w:pPr>
        <w:ind w:firstLineChars="985" w:firstLine="2761"/>
        <w:rPr>
          <w:rFonts w:ascii="標楷體" w:eastAsia="標楷體"/>
          <w:b/>
          <w:bCs/>
          <w:color w:val="000000" w:themeColor="text1"/>
          <w:sz w:val="28"/>
        </w:rPr>
      </w:pPr>
      <w:r w:rsidRPr="002F699B">
        <w:rPr>
          <w:rFonts w:ascii="標楷體" w:eastAsia="標楷體" w:hint="eastAsia"/>
          <w:b/>
          <w:bCs/>
          <w:color w:val="000000" w:themeColor="text1"/>
          <w:sz w:val="28"/>
        </w:rPr>
        <w:lastRenderedPageBreak/>
        <w:t>修習科目及學分規定</w:t>
      </w:r>
      <w:bookmarkEnd w:id="36"/>
    </w:p>
    <w:p w:rsidR="00660694" w:rsidRPr="002F699B" w:rsidRDefault="00660694">
      <w:pPr>
        <w:numPr>
          <w:ilvl w:val="0"/>
          <w:numId w:val="1"/>
        </w:numPr>
        <w:spacing w:line="320" w:lineRule="exact"/>
        <w:jc w:val="both"/>
        <w:rPr>
          <w:rFonts w:ascii="標楷體" w:eastAsia="標楷體"/>
          <w:b/>
          <w:bCs/>
          <w:color w:val="000000" w:themeColor="text1"/>
        </w:rPr>
      </w:pPr>
      <w:r w:rsidRPr="002F699B">
        <w:rPr>
          <w:rFonts w:ascii="標楷體" w:eastAsia="標楷體" w:hint="eastAsia"/>
          <w:b/>
          <w:bCs/>
          <w:color w:val="000000" w:themeColor="text1"/>
        </w:rPr>
        <w:t>研究生修習課程規定</w:t>
      </w:r>
    </w:p>
    <w:p w:rsidR="00660694" w:rsidRPr="002F699B" w:rsidRDefault="00660694">
      <w:pPr>
        <w:spacing w:line="320" w:lineRule="exact"/>
        <w:jc w:val="both"/>
        <w:rPr>
          <w:rFonts w:ascii="標楷體" w:eastAsia="標楷體"/>
          <w:color w:val="000000" w:themeColor="text1"/>
        </w:rPr>
      </w:pPr>
      <w:r w:rsidRPr="002F699B">
        <w:rPr>
          <w:rFonts w:ascii="標楷體" w:eastAsia="標楷體" w:hint="eastAsia"/>
          <w:color w:val="000000" w:themeColor="text1"/>
        </w:rPr>
        <w:t>1.本所規定，學生須修畢畢業最低學分數</w:t>
      </w:r>
      <w:r w:rsidR="004414EB" w:rsidRPr="002F699B">
        <w:rPr>
          <w:rFonts w:ascii="標楷體" w:eastAsia="標楷體" w:hint="eastAsia"/>
          <w:color w:val="000000" w:themeColor="text1"/>
        </w:rPr>
        <w:t>36</w:t>
      </w:r>
      <w:r w:rsidRPr="002F699B">
        <w:rPr>
          <w:rFonts w:ascii="標楷體" w:eastAsia="標楷體" w:hint="eastAsia"/>
          <w:color w:val="000000" w:themeColor="text1"/>
        </w:rPr>
        <w:t>學分者方能畢業</w:t>
      </w:r>
    </w:p>
    <w:p w:rsidR="00660694" w:rsidRPr="002F699B" w:rsidRDefault="00660694">
      <w:pPr>
        <w:spacing w:line="320" w:lineRule="exact"/>
        <w:jc w:val="both"/>
        <w:rPr>
          <w:rFonts w:ascii="標楷體" w:eastAsia="標楷體"/>
          <w:color w:val="000000" w:themeColor="text1"/>
        </w:rPr>
      </w:pPr>
      <w:r w:rsidRPr="002F699B">
        <w:rPr>
          <w:rFonts w:ascii="標楷體" w:eastAsia="標楷體" w:hint="eastAsia"/>
          <w:color w:val="000000" w:themeColor="text1"/>
        </w:rPr>
        <w:t>2.本所修習學分類別如下：</w:t>
      </w:r>
    </w:p>
    <w:p w:rsidR="00660694" w:rsidRPr="002F699B" w:rsidRDefault="00660694">
      <w:pPr>
        <w:spacing w:line="320" w:lineRule="exact"/>
        <w:jc w:val="both"/>
        <w:rPr>
          <w:rFonts w:ascii="標楷體" w:eastAsia="標楷體"/>
          <w:b/>
          <w:bCs/>
          <w:color w:val="000000" w:themeColor="text1"/>
        </w:rPr>
      </w:pPr>
    </w:p>
    <w:p w:rsidR="00D50911" w:rsidRPr="002F699B" w:rsidRDefault="00D50911">
      <w:pPr>
        <w:spacing w:line="320" w:lineRule="exact"/>
        <w:jc w:val="both"/>
        <w:rPr>
          <w:rFonts w:ascii="標楷體" w:eastAsia="標楷體"/>
          <w:b/>
          <w:bCs/>
          <w:color w:val="000000" w:themeColor="text1"/>
        </w:rPr>
      </w:pPr>
    </w:p>
    <w:p w:rsidR="00660694" w:rsidRPr="002F699B" w:rsidRDefault="00660694" w:rsidP="00D50911">
      <w:pPr>
        <w:tabs>
          <w:tab w:val="left" w:pos="0"/>
        </w:tabs>
        <w:spacing w:line="360" w:lineRule="exact"/>
        <w:jc w:val="both"/>
        <w:rPr>
          <w:rFonts w:ascii="標楷體" w:eastAsia="標楷體"/>
          <w:b/>
          <w:bCs/>
          <w:color w:val="000000" w:themeColor="text1"/>
        </w:rPr>
      </w:pPr>
      <w:r w:rsidRPr="002F699B">
        <w:rPr>
          <w:rFonts w:ascii="標楷體" w:eastAsia="標楷體" w:hint="eastAsia"/>
          <w:b/>
          <w:bCs/>
          <w:color w:val="000000" w:themeColor="text1"/>
        </w:rPr>
        <w:t>核心課程（</w:t>
      </w:r>
      <w:r w:rsidR="004414EB" w:rsidRPr="002F699B">
        <w:rPr>
          <w:rFonts w:eastAsia="標楷體" w:hint="eastAsia"/>
          <w:b/>
          <w:color w:val="000000" w:themeColor="text1"/>
        </w:rPr>
        <w:t>必修</w:t>
      </w:r>
      <w:r w:rsidR="004414EB" w:rsidRPr="002F699B">
        <w:rPr>
          <w:rFonts w:eastAsia="標楷體" w:hint="eastAsia"/>
          <w:b/>
          <w:color w:val="000000" w:themeColor="text1"/>
        </w:rPr>
        <w:t>12</w:t>
      </w:r>
      <w:r w:rsidR="004414EB" w:rsidRPr="002F699B">
        <w:rPr>
          <w:rFonts w:eastAsia="標楷體" w:hint="eastAsia"/>
          <w:b/>
          <w:color w:val="000000" w:themeColor="text1"/>
        </w:rPr>
        <w:t>學分</w:t>
      </w:r>
      <w:r w:rsidR="004414EB" w:rsidRPr="002F699B">
        <w:rPr>
          <w:rFonts w:eastAsia="標楷體" w:hint="eastAsia"/>
          <w:b/>
          <w:color w:val="000000" w:themeColor="text1"/>
        </w:rPr>
        <w:t>;</w:t>
      </w:r>
      <w:r w:rsidR="004414EB" w:rsidRPr="002F699B">
        <w:rPr>
          <w:rFonts w:eastAsia="標楷體" w:hint="eastAsia"/>
          <w:b/>
          <w:color w:val="000000" w:themeColor="text1"/>
        </w:rPr>
        <w:t>論文</w:t>
      </w:r>
      <w:r w:rsidR="004414EB" w:rsidRPr="002F699B">
        <w:rPr>
          <w:rFonts w:eastAsia="標楷體" w:hint="eastAsia"/>
          <w:b/>
          <w:color w:val="000000" w:themeColor="text1"/>
        </w:rPr>
        <w:t>6</w:t>
      </w:r>
      <w:r w:rsidR="004414EB" w:rsidRPr="002F699B">
        <w:rPr>
          <w:rFonts w:eastAsia="標楷體" w:hint="eastAsia"/>
          <w:b/>
          <w:color w:val="000000" w:themeColor="text1"/>
        </w:rPr>
        <w:t>學分）</w:t>
      </w:r>
      <w:r w:rsidRPr="002F699B">
        <w:rPr>
          <w:rFonts w:ascii="標楷體" w:eastAsia="標楷體" w:hint="eastAsia"/>
          <w:b/>
          <w:bCs/>
          <w:color w:val="000000" w:themeColor="text1"/>
        </w:rPr>
        <w:t>：</w:t>
      </w:r>
    </w:p>
    <w:p w:rsidR="004414EB" w:rsidRPr="002F699B" w:rsidRDefault="004414EB" w:rsidP="004414EB">
      <w:pPr>
        <w:spacing w:line="320" w:lineRule="exact"/>
        <w:rPr>
          <w:rFonts w:ascii="標楷體" w:eastAsia="標楷體"/>
          <w:color w:val="000000" w:themeColor="text1"/>
        </w:rPr>
      </w:pPr>
      <w:r w:rsidRPr="002F699B">
        <w:rPr>
          <w:rFonts w:ascii="標楷體" w:eastAsia="標楷體" w:hint="eastAsia"/>
          <w:color w:val="000000" w:themeColor="text1"/>
        </w:rPr>
        <w:t xml:space="preserve">護理理論（2）                     </w:t>
      </w:r>
    </w:p>
    <w:p w:rsidR="004414EB" w:rsidRPr="002F699B" w:rsidRDefault="004414EB" w:rsidP="004414EB">
      <w:pPr>
        <w:spacing w:line="320" w:lineRule="exact"/>
        <w:rPr>
          <w:rFonts w:eastAsia="標楷體"/>
          <w:color w:val="000000" w:themeColor="text1"/>
          <w:kern w:val="0"/>
        </w:rPr>
      </w:pPr>
      <w:r w:rsidRPr="002F699B">
        <w:rPr>
          <w:rFonts w:eastAsia="標楷體" w:hint="eastAsia"/>
          <w:color w:val="000000" w:themeColor="text1"/>
          <w:kern w:val="0"/>
        </w:rPr>
        <w:t>高級生物統計</w:t>
      </w:r>
      <w:r w:rsidRPr="002F699B">
        <w:rPr>
          <w:rFonts w:ascii="標楷體" w:eastAsia="標楷體" w:hint="eastAsia"/>
          <w:color w:val="000000" w:themeColor="text1"/>
        </w:rPr>
        <w:t>（2）</w:t>
      </w:r>
    </w:p>
    <w:p w:rsidR="004414EB" w:rsidRPr="002F699B" w:rsidRDefault="004414EB" w:rsidP="004414EB">
      <w:pPr>
        <w:spacing w:line="320" w:lineRule="exact"/>
        <w:jc w:val="both"/>
        <w:rPr>
          <w:rFonts w:ascii="標楷體" w:eastAsia="標楷體"/>
          <w:color w:val="000000" w:themeColor="text1"/>
        </w:rPr>
      </w:pPr>
      <w:r w:rsidRPr="002F699B">
        <w:rPr>
          <w:rFonts w:ascii="標楷體" w:eastAsia="標楷體" w:hint="eastAsia"/>
          <w:color w:val="000000" w:themeColor="text1"/>
        </w:rPr>
        <w:t>護理研究特論(一)（2）</w:t>
      </w:r>
    </w:p>
    <w:p w:rsidR="004414EB" w:rsidRPr="002F699B" w:rsidRDefault="004414EB" w:rsidP="004414EB">
      <w:pPr>
        <w:spacing w:line="320" w:lineRule="exact"/>
        <w:jc w:val="both"/>
        <w:rPr>
          <w:rFonts w:ascii="標楷體" w:eastAsia="標楷體"/>
          <w:color w:val="000000" w:themeColor="text1"/>
        </w:rPr>
      </w:pPr>
      <w:r w:rsidRPr="002F699B">
        <w:rPr>
          <w:rFonts w:ascii="標楷體" w:eastAsia="標楷體" w:hint="eastAsia"/>
          <w:color w:val="000000" w:themeColor="text1"/>
        </w:rPr>
        <w:t>護理研究特論(二)（1）</w:t>
      </w:r>
    </w:p>
    <w:p w:rsidR="004414EB" w:rsidRPr="002F699B" w:rsidRDefault="004414EB" w:rsidP="004414EB">
      <w:pPr>
        <w:spacing w:line="320" w:lineRule="exact"/>
        <w:rPr>
          <w:rFonts w:ascii="標楷體" w:eastAsia="標楷體"/>
          <w:color w:val="000000" w:themeColor="text1"/>
        </w:rPr>
      </w:pPr>
      <w:r w:rsidRPr="002F699B">
        <w:rPr>
          <w:rFonts w:ascii="標楷體" w:eastAsia="標楷體" w:hint="eastAsia"/>
          <w:color w:val="000000" w:themeColor="text1"/>
        </w:rPr>
        <w:t xml:space="preserve">進階護理核心概念(2) </w:t>
      </w:r>
    </w:p>
    <w:p w:rsidR="004414EB" w:rsidRPr="002F699B" w:rsidRDefault="004414EB" w:rsidP="004414EB">
      <w:pPr>
        <w:spacing w:line="320" w:lineRule="exact"/>
        <w:jc w:val="both"/>
        <w:rPr>
          <w:rFonts w:ascii="標楷體" w:eastAsia="標楷體"/>
          <w:color w:val="000000" w:themeColor="text1"/>
        </w:rPr>
      </w:pPr>
      <w:r w:rsidRPr="002F699B">
        <w:rPr>
          <w:rFonts w:ascii="標楷體" w:eastAsia="標楷體" w:hint="eastAsia"/>
          <w:color w:val="000000" w:themeColor="text1"/>
        </w:rPr>
        <w:t xml:space="preserve">專業問題研討（2） </w:t>
      </w:r>
    </w:p>
    <w:p w:rsidR="004414EB" w:rsidRPr="002F699B" w:rsidRDefault="004414EB" w:rsidP="004414EB">
      <w:pPr>
        <w:spacing w:line="320" w:lineRule="exact"/>
        <w:jc w:val="both"/>
        <w:rPr>
          <w:rFonts w:ascii="標楷體" w:eastAsia="標楷體"/>
          <w:color w:val="000000" w:themeColor="text1"/>
        </w:rPr>
      </w:pPr>
      <w:r w:rsidRPr="002F699B">
        <w:rPr>
          <w:rFonts w:ascii="標楷體" w:eastAsia="標楷體" w:hint="eastAsia"/>
          <w:color w:val="000000" w:themeColor="text1"/>
        </w:rPr>
        <w:t>專題討論（1）</w:t>
      </w:r>
    </w:p>
    <w:p w:rsidR="004414EB" w:rsidRPr="002F699B" w:rsidRDefault="004414EB" w:rsidP="004414EB">
      <w:pPr>
        <w:spacing w:line="320" w:lineRule="exact"/>
        <w:jc w:val="both"/>
        <w:rPr>
          <w:rFonts w:ascii="標楷體" w:eastAsia="標楷體"/>
          <w:color w:val="000000" w:themeColor="text1"/>
        </w:rPr>
      </w:pPr>
      <w:r w:rsidRPr="002F699B">
        <w:rPr>
          <w:rFonts w:ascii="標楷體" w:eastAsia="標楷體" w:hint="eastAsia"/>
          <w:color w:val="000000" w:themeColor="text1"/>
        </w:rPr>
        <w:t>論文（6）</w:t>
      </w:r>
    </w:p>
    <w:p w:rsidR="004414EB" w:rsidRPr="002F699B" w:rsidRDefault="004414EB" w:rsidP="004414EB">
      <w:pPr>
        <w:spacing w:line="280" w:lineRule="exact"/>
        <w:jc w:val="both"/>
        <w:rPr>
          <w:rFonts w:ascii="標楷體" w:eastAsia="標楷體"/>
          <w:b/>
          <w:color w:val="000000" w:themeColor="text1"/>
        </w:rPr>
      </w:pPr>
      <w:r w:rsidRPr="002F699B">
        <w:rPr>
          <w:rFonts w:ascii="標楷體" w:eastAsia="標楷體" w:hint="eastAsia"/>
          <w:b/>
          <w:color w:val="000000" w:themeColor="text1"/>
        </w:rPr>
        <w:t>英文(依修業辦法修訂)</w:t>
      </w:r>
    </w:p>
    <w:p w:rsidR="00D50911" w:rsidRPr="002F699B" w:rsidRDefault="00D50911" w:rsidP="00D50911">
      <w:pPr>
        <w:tabs>
          <w:tab w:val="left" w:pos="0"/>
        </w:tabs>
        <w:spacing w:line="360" w:lineRule="exact"/>
        <w:rPr>
          <w:rFonts w:ascii="標楷體" w:eastAsia="標楷體"/>
          <w:b/>
          <w:bCs/>
          <w:color w:val="000000" w:themeColor="text1"/>
        </w:rPr>
      </w:pPr>
    </w:p>
    <w:p w:rsidR="00660694" w:rsidRPr="002F699B" w:rsidRDefault="00660694" w:rsidP="00D50911">
      <w:pPr>
        <w:tabs>
          <w:tab w:val="left" w:pos="0"/>
        </w:tabs>
        <w:spacing w:line="360" w:lineRule="exact"/>
        <w:rPr>
          <w:rFonts w:ascii="標楷體" w:eastAsia="標楷體"/>
          <w:b/>
          <w:bCs/>
          <w:color w:val="000000" w:themeColor="text1"/>
        </w:rPr>
      </w:pPr>
      <w:r w:rsidRPr="002F699B">
        <w:rPr>
          <w:rFonts w:ascii="標楷體" w:eastAsia="標楷體" w:hint="eastAsia"/>
          <w:b/>
          <w:bCs/>
          <w:color w:val="000000" w:themeColor="text1"/>
        </w:rPr>
        <w:t>專業主修課程（選修</w:t>
      </w:r>
      <w:r w:rsidR="004414EB" w:rsidRPr="002F699B">
        <w:rPr>
          <w:rFonts w:ascii="標楷體" w:eastAsia="標楷體" w:hint="eastAsia"/>
          <w:b/>
          <w:bCs/>
          <w:color w:val="000000" w:themeColor="text1"/>
        </w:rPr>
        <w:t>12</w:t>
      </w:r>
      <w:r w:rsidRPr="002F699B">
        <w:rPr>
          <w:rFonts w:ascii="標楷體" w:eastAsia="標楷體" w:hint="eastAsia"/>
          <w:b/>
          <w:bCs/>
          <w:color w:val="000000" w:themeColor="text1"/>
        </w:rPr>
        <w:t>學分，任選一類:</w:t>
      </w:r>
      <w:r w:rsidR="004414EB" w:rsidRPr="002F699B">
        <w:rPr>
          <w:rFonts w:ascii="標楷體" w:eastAsia="標楷體" w:hint="eastAsia"/>
          <w:b/>
          <w:bCs/>
          <w:color w:val="000000" w:themeColor="text1"/>
        </w:rPr>
        <w:t>成人組、社區組、婦</w:t>
      </w:r>
      <w:r w:rsidRPr="002F699B">
        <w:rPr>
          <w:rFonts w:ascii="標楷體" w:eastAsia="標楷體" w:hint="eastAsia"/>
          <w:b/>
          <w:bCs/>
          <w:color w:val="000000" w:themeColor="text1"/>
        </w:rPr>
        <w:t>兒組、精神衛生組）:</w:t>
      </w:r>
    </w:p>
    <w:p w:rsidR="00660694" w:rsidRPr="002F699B" w:rsidRDefault="00660694" w:rsidP="00D50911">
      <w:pPr>
        <w:tabs>
          <w:tab w:val="left" w:pos="0"/>
        </w:tabs>
        <w:spacing w:line="360" w:lineRule="exact"/>
        <w:jc w:val="both"/>
        <w:rPr>
          <w:rFonts w:ascii="標楷體" w:eastAsia="標楷體"/>
          <w:b/>
          <w:bCs/>
          <w:color w:val="000000" w:themeColor="text1"/>
        </w:rPr>
      </w:pPr>
      <w:r w:rsidRPr="002F699B">
        <w:rPr>
          <w:rFonts w:ascii="標楷體" w:eastAsia="標楷體" w:hint="eastAsia"/>
          <w:b/>
          <w:bCs/>
          <w:color w:val="000000" w:themeColor="text1"/>
          <w:shd w:val="pct15" w:color="auto" w:fill="FFFFFF"/>
        </w:rPr>
        <w:t>成人組</w:t>
      </w:r>
      <w:r w:rsidR="004414EB" w:rsidRPr="002F699B">
        <w:rPr>
          <w:rFonts w:ascii="標楷體" w:eastAsia="標楷體" w:hint="eastAsia"/>
          <w:b/>
          <w:bCs/>
          <w:color w:val="000000" w:themeColor="text1"/>
          <w:shd w:val="pct15" w:color="auto" w:fill="FFFFFF"/>
        </w:rPr>
        <w:t>12</w:t>
      </w:r>
      <w:r w:rsidRPr="002F699B">
        <w:rPr>
          <w:rFonts w:ascii="標楷體" w:eastAsia="標楷體" w:hint="eastAsia"/>
          <w:b/>
          <w:bCs/>
          <w:color w:val="000000" w:themeColor="text1"/>
          <w:shd w:val="pct15" w:color="auto" w:fill="FFFFFF"/>
        </w:rPr>
        <w:t>學分</w:t>
      </w:r>
    </w:p>
    <w:p w:rsidR="004414EB" w:rsidRPr="002F699B" w:rsidRDefault="004414EB" w:rsidP="004414EB">
      <w:pPr>
        <w:jc w:val="both"/>
        <w:rPr>
          <w:rFonts w:ascii="標楷體" w:eastAsia="標楷體"/>
          <w:color w:val="000000" w:themeColor="text1"/>
        </w:rPr>
      </w:pPr>
      <w:r w:rsidRPr="002F699B">
        <w:rPr>
          <w:rFonts w:eastAsia="標楷體" w:hint="eastAsia"/>
          <w:color w:val="000000" w:themeColor="text1"/>
          <w:kern w:val="0"/>
        </w:rPr>
        <w:t>進階健康評估</w:t>
      </w:r>
      <w:r w:rsidRPr="002F699B">
        <w:rPr>
          <w:rFonts w:ascii="標楷體" w:eastAsia="標楷體" w:hint="eastAsia"/>
          <w:color w:val="000000" w:themeColor="text1"/>
        </w:rPr>
        <w:t>（2）</w:t>
      </w:r>
    </w:p>
    <w:p w:rsidR="004414EB" w:rsidRPr="002F699B" w:rsidRDefault="004414EB" w:rsidP="004414EB">
      <w:pPr>
        <w:jc w:val="both"/>
        <w:rPr>
          <w:rFonts w:ascii="標楷體" w:eastAsia="標楷體"/>
          <w:color w:val="000000" w:themeColor="text1"/>
        </w:rPr>
      </w:pPr>
      <w:r w:rsidRPr="002F699B">
        <w:rPr>
          <w:rFonts w:ascii="標楷體" w:eastAsia="標楷體" w:hint="eastAsia"/>
          <w:color w:val="000000" w:themeColor="text1"/>
        </w:rPr>
        <w:t>進階成人護理學一（2）</w:t>
      </w:r>
    </w:p>
    <w:p w:rsidR="004414EB" w:rsidRPr="002F699B" w:rsidRDefault="004414EB" w:rsidP="004414EB">
      <w:pPr>
        <w:jc w:val="both"/>
        <w:rPr>
          <w:rFonts w:ascii="標楷體" w:eastAsia="標楷體"/>
          <w:color w:val="000000" w:themeColor="text1"/>
        </w:rPr>
      </w:pPr>
      <w:r w:rsidRPr="002F699B">
        <w:rPr>
          <w:rFonts w:ascii="標楷體" w:eastAsia="標楷體" w:hint="eastAsia"/>
          <w:color w:val="000000" w:themeColor="text1"/>
        </w:rPr>
        <w:t>進階成人護理學二（2）</w:t>
      </w:r>
    </w:p>
    <w:p w:rsidR="004414EB" w:rsidRPr="002F699B" w:rsidRDefault="004414EB" w:rsidP="004414EB">
      <w:pPr>
        <w:rPr>
          <w:b/>
          <w:color w:val="000000" w:themeColor="text1"/>
        </w:rPr>
      </w:pPr>
      <w:r w:rsidRPr="002F699B">
        <w:rPr>
          <w:rFonts w:ascii="標楷體" w:eastAsia="標楷體" w:hint="eastAsia"/>
          <w:b/>
          <w:color w:val="000000" w:themeColor="text1"/>
        </w:rPr>
        <w:t>進階護理學實習一、二（6）</w:t>
      </w:r>
    </w:p>
    <w:p w:rsidR="00427241" w:rsidRPr="002F699B" w:rsidRDefault="00427241" w:rsidP="00427241">
      <w:pPr>
        <w:tabs>
          <w:tab w:val="left" w:pos="0"/>
        </w:tabs>
        <w:spacing w:line="360" w:lineRule="exact"/>
        <w:rPr>
          <w:b/>
          <w:color w:val="000000" w:themeColor="text1"/>
        </w:rPr>
      </w:pPr>
    </w:p>
    <w:p w:rsidR="00660694" w:rsidRPr="002F699B" w:rsidRDefault="00660694" w:rsidP="00D50911">
      <w:pPr>
        <w:tabs>
          <w:tab w:val="left" w:pos="0"/>
        </w:tabs>
        <w:spacing w:line="360" w:lineRule="exact"/>
        <w:jc w:val="both"/>
        <w:rPr>
          <w:rFonts w:ascii="標楷體" w:eastAsia="標楷體"/>
          <w:b/>
          <w:bCs/>
          <w:color w:val="000000" w:themeColor="text1"/>
        </w:rPr>
      </w:pPr>
      <w:r w:rsidRPr="002F699B">
        <w:rPr>
          <w:rFonts w:ascii="標楷體" w:eastAsia="標楷體" w:hint="eastAsia"/>
          <w:b/>
          <w:bCs/>
          <w:color w:val="000000" w:themeColor="text1"/>
          <w:shd w:val="pct15" w:color="auto" w:fill="FFFFFF"/>
        </w:rPr>
        <w:t>社區組</w:t>
      </w:r>
      <w:r w:rsidR="004414EB" w:rsidRPr="002F699B">
        <w:rPr>
          <w:rFonts w:ascii="標楷體" w:eastAsia="標楷體" w:hint="eastAsia"/>
          <w:b/>
          <w:bCs/>
          <w:color w:val="000000" w:themeColor="text1"/>
          <w:shd w:val="pct15" w:color="auto" w:fill="FFFFFF"/>
        </w:rPr>
        <w:t>12</w:t>
      </w:r>
      <w:r w:rsidRPr="002F699B">
        <w:rPr>
          <w:rFonts w:ascii="標楷體" w:eastAsia="標楷體" w:hint="eastAsia"/>
          <w:b/>
          <w:bCs/>
          <w:color w:val="000000" w:themeColor="text1"/>
          <w:shd w:val="pct15" w:color="auto" w:fill="FFFFFF"/>
        </w:rPr>
        <w:t>學分</w:t>
      </w:r>
    </w:p>
    <w:p w:rsidR="004414EB" w:rsidRPr="002F699B" w:rsidRDefault="004414EB" w:rsidP="004414EB">
      <w:pPr>
        <w:spacing w:line="320" w:lineRule="exact"/>
        <w:jc w:val="both"/>
        <w:rPr>
          <w:rFonts w:ascii="標楷體" w:eastAsia="標楷體"/>
          <w:color w:val="000000" w:themeColor="text1"/>
        </w:rPr>
      </w:pPr>
      <w:r w:rsidRPr="002F699B">
        <w:rPr>
          <w:rFonts w:ascii="標楷體" w:eastAsia="標楷體" w:hint="eastAsia"/>
          <w:color w:val="000000" w:themeColor="text1"/>
        </w:rPr>
        <w:t>流行病學特論(2)</w:t>
      </w:r>
    </w:p>
    <w:p w:rsidR="004414EB" w:rsidRPr="002F699B" w:rsidRDefault="004414EB" w:rsidP="004414EB">
      <w:pPr>
        <w:jc w:val="both"/>
        <w:rPr>
          <w:rFonts w:ascii="標楷體" w:eastAsia="標楷體"/>
          <w:color w:val="000000" w:themeColor="text1"/>
        </w:rPr>
      </w:pPr>
      <w:r w:rsidRPr="002F699B">
        <w:rPr>
          <w:rFonts w:ascii="標楷體" w:eastAsia="標楷體" w:hint="eastAsia"/>
          <w:color w:val="000000" w:themeColor="text1"/>
        </w:rPr>
        <w:t>進階社區衛生護理學一（2）</w:t>
      </w:r>
    </w:p>
    <w:p w:rsidR="004414EB" w:rsidRPr="002F699B" w:rsidRDefault="004414EB" w:rsidP="004414EB">
      <w:pPr>
        <w:jc w:val="both"/>
        <w:rPr>
          <w:rFonts w:ascii="標楷體" w:eastAsia="標楷體"/>
          <w:color w:val="000000" w:themeColor="text1"/>
        </w:rPr>
      </w:pPr>
      <w:r w:rsidRPr="002F699B">
        <w:rPr>
          <w:rFonts w:ascii="標楷體" w:eastAsia="標楷體" w:hint="eastAsia"/>
          <w:color w:val="000000" w:themeColor="text1"/>
        </w:rPr>
        <w:t>進階社區衛生護理學二（2）</w:t>
      </w:r>
    </w:p>
    <w:p w:rsidR="004414EB" w:rsidRPr="002F699B" w:rsidRDefault="004414EB" w:rsidP="004414EB">
      <w:pPr>
        <w:rPr>
          <w:b/>
          <w:color w:val="000000" w:themeColor="text1"/>
        </w:rPr>
      </w:pPr>
      <w:r w:rsidRPr="002F699B">
        <w:rPr>
          <w:rFonts w:ascii="標楷體" w:eastAsia="標楷體" w:hint="eastAsia"/>
          <w:b/>
          <w:color w:val="000000" w:themeColor="text1"/>
        </w:rPr>
        <w:t>進階護理學實習一、二（6）</w:t>
      </w:r>
    </w:p>
    <w:p w:rsidR="00660694" w:rsidRPr="002F699B" w:rsidRDefault="00660694" w:rsidP="00D50911">
      <w:pPr>
        <w:tabs>
          <w:tab w:val="left" w:pos="0"/>
        </w:tabs>
        <w:spacing w:line="360" w:lineRule="exact"/>
        <w:ind w:leftChars="100" w:left="240"/>
        <w:jc w:val="both"/>
        <w:rPr>
          <w:rFonts w:ascii="標楷體" w:eastAsia="標楷體"/>
          <w:color w:val="000000" w:themeColor="text1"/>
        </w:rPr>
      </w:pPr>
    </w:p>
    <w:p w:rsidR="00660694" w:rsidRPr="002F699B" w:rsidRDefault="004414EB" w:rsidP="00D50911">
      <w:pPr>
        <w:tabs>
          <w:tab w:val="left" w:pos="0"/>
        </w:tabs>
        <w:spacing w:line="360" w:lineRule="exact"/>
        <w:jc w:val="both"/>
        <w:rPr>
          <w:rFonts w:ascii="標楷體" w:eastAsia="標楷體"/>
          <w:b/>
          <w:bCs/>
          <w:color w:val="000000" w:themeColor="text1"/>
          <w:shd w:val="pct15" w:color="auto" w:fill="FFFFFF"/>
        </w:rPr>
      </w:pPr>
      <w:r w:rsidRPr="002F699B">
        <w:rPr>
          <w:rFonts w:ascii="標楷體" w:eastAsia="標楷體" w:hint="eastAsia"/>
          <w:b/>
          <w:bCs/>
          <w:color w:val="000000" w:themeColor="text1"/>
          <w:shd w:val="pct15" w:color="auto" w:fill="FFFFFF"/>
        </w:rPr>
        <w:t>婦</w:t>
      </w:r>
      <w:r w:rsidR="00660694" w:rsidRPr="002F699B">
        <w:rPr>
          <w:rFonts w:ascii="標楷體" w:eastAsia="標楷體" w:hint="eastAsia"/>
          <w:b/>
          <w:bCs/>
          <w:color w:val="000000" w:themeColor="text1"/>
          <w:shd w:val="pct15" w:color="auto" w:fill="FFFFFF"/>
        </w:rPr>
        <w:t>兒組</w:t>
      </w:r>
      <w:r w:rsidRPr="002F699B">
        <w:rPr>
          <w:rFonts w:ascii="標楷體" w:eastAsia="標楷體" w:hint="eastAsia"/>
          <w:b/>
          <w:bCs/>
          <w:color w:val="000000" w:themeColor="text1"/>
          <w:shd w:val="pct15" w:color="auto" w:fill="FFFFFF"/>
        </w:rPr>
        <w:t>12</w:t>
      </w:r>
      <w:r w:rsidR="00660694" w:rsidRPr="002F699B">
        <w:rPr>
          <w:rFonts w:ascii="標楷體" w:eastAsia="標楷體" w:hint="eastAsia"/>
          <w:b/>
          <w:bCs/>
          <w:color w:val="000000" w:themeColor="text1"/>
          <w:shd w:val="pct15" w:color="auto" w:fill="FFFFFF"/>
        </w:rPr>
        <w:t>學分</w:t>
      </w:r>
    </w:p>
    <w:p w:rsidR="004414EB" w:rsidRPr="002F699B" w:rsidRDefault="004414EB" w:rsidP="004414EB">
      <w:pPr>
        <w:jc w:val="both"/>
        <w:rPr>
          <w:rFonts w:ascii="標楷體" w:eastAsia="標楷體"/>
          <w:color w:val="000000" w:themeColor="text1"/>
        </w:rPr>
      </w:pPr>
      <w:r w:rsidRPr="002F699B">
        <w:rPr>
          <w:rFonts w:ascii="標楷體" w:eastAsia="標楷體" w:hint="eastAsia"/>
          <w:color w:val="000000" w:themeColor="text1"/>
        </w:rPr>
        <w:t>進階健康評估（2）</w:t>
      </w:r>
    </w:p>
    <w:p w:rsidR="004414EB" w:rsidRPr="002F699B" w:rsidRDefault="004414EB" w:rsidP="004414EB">
      <w:pPr>
        <w:jc w:val="both"/>
        <w:rPr>
          <w:rFonts w:ascii="標楷體" w:eastAsia="標楷體"/>
          <w:color w:val="000000" w:themeColor="text1"/>
        </w:rPr>
      </w:pPr>
      <w:r w:rsidRPr="002F699B">
        <w:rPr>
          <w:rFonts w:ascii="標楷體" w:eastAsia="標楷體" w:hint="eastAsia"/>
          <w:color w:val="000000" w:themeColor="text1"/>
        </w:rPr>
        <w:t>進階婦兒科護理學一（2）</w:t>
      </w:r>
    </w:p>
    <w:p w:rsidR="004414EB" w:rsidRPr="002F699B" w:rsidRDefault="004414EB" w:rsidP="004414EB">
      <w:pPr>
        <w:spacing w:line="320" w:lineRule="exact"/>
        <w:jc w:val="both"/>
        <w:rPr>
          <w:rFonts w:ascii="標楷體" w:eastAsia="標楷體"/>
          <w:color w:val="000000" w:themeColor="text1"/>
        </w:rPr>
      </w:pPr>
      <w:r w:rsidRPr="002F699B">
        <w:rPr>
          <w:rFonts w:ascii="標楷體" w:eastAsia="標楷體" w:hint="eastAsia"/>
          <w:color w:val="000000" w:themeColor="text1"/>
        </w:rPr>
        <w:t>進階婦兒科護理學二（2）</w:t>
      </w:r>
    </w:p>
    <w:p w:rsidR="004414EB" w:rsidRPr="002F699B" w:rsidRDefault="004414EB" w:rsidP="004414EB">
      <w:pPr>
        <w:rPr>
          <w:b/>
          <w:color w:val="000000" w:themeColor="text1"/>
        </w:rPr>
      </w:pPr>
      <w:r w:rsidRPr="002F699B">
        <w:rPr>
          <w:rFonts w:ascii="標楷體" w:eastAsia="標楷體" w:hint="eastAsia"/>
          <w:b/>
          <w:color w:val="000000" w:themeColor="text1"/>
        </w:rPr>
        <w:t>進階</w:t>
      </w:r>
      <w:r w:rsidR="00691E55">
        <w:rPr>
          <w:rFonts w:ascii="標楷體" w:eastAsia="標楷體" w:hint="eastAsia"/>
          <w:b/>
          <w:color w:val="000000" w:themeColor="text1"/>
        </w:rPr>
        <w:t>護理學</w:t>
      </w:r>
      <w:r w:rsidRPr="002F699B">
        <w:rPr>
          <w:rFonts w:ascii="標楷體" w:eastAsia="標楷體" w:hint="eastAsia"/>
          <w:b/>
          <w:color w:val="000000" w:themeColor="text1"/>
        </w:rPr>
        <w:t>實習一、二（6）</w:t>
      </w:r>
    </w:p>
    <w:p w:rsidR="00660694" w:rsidRPr="002F699B" w:rsidRDefault="00660694" w:rsidP="00D50911">
      <w:pPr>
        <w:tabs>
          <w:tab w:val="left" w:pos="0"/>
        </w:tabs>
        <w:spacing w:line="360" w:lineRule="exact"/>
        <w:ind w:leftChars="100" w:left="240"/>
        <w:jc w:val="both"/>
        <w:rPr>
          <w:rFonts w:ascii="標楷體" w:eastAsia="標楷體"/>
          <w:b/>
          <w:bCs/>
          <w:color w:val="000000" w:themeColor="text1"/>
          <w:shd w:val="pct15" w:color="auto" w:fill="FFFFFF"/>
        </w:rPr>
      </w:pPr>
    </w:p>
    <w:p w:rsidR="00F657A9" w:rsidRDefault="00F657A9" w:rsidP="00D50911">
      <w:pPr>
        <w:tabs>
          <w:tab w:val="left" w:pos="0"/>
        </w:tabs>
        <w:spacing w:line="360" w:lineRule="exact"/>
        <w:jc w:val="both"/>
        <w:rPr>
          <w:rFonts w:ascii="標楷體" w:eastAsia="標楷體"/>
          <w:b/>
          <w:bCs/>
          <w:color w:val="000000" w:themeColor="text1"/>
          <w:shd w:val="pct15" w:color="auto" w:fill="FFFFFF"/>
        </w:rPr>
      </w:pPr>
    </w:p>
    <w:p w:rsidR="00F657A9" w:rsidRDefault="00F657A9" w:rsidP="00D50911">
      <w:pPr>
        <w:tabs>
          <w:tab w:val="left" w:pos="0"/>
        </w:tabs>
        <w:spacing w:line="360" w:lineRule="exact"/>
        <w:jc w:val="both"/>
        <w:rPr>
          <w:rFonts w:ascii="標楷體" w:eastAsia="標楷體"/>
          <w:b/>
          <w:bCs/>
          <w:color w:val="000000" w:themeColor="text1"/>
          <w:shd w:val="pct15" w:color="auto" w:fill="FFFFFF"/>
        </w:rPr>
      </w:pPr>
    </w:p>
    <w:p w:rsidR="00F657A9" w:rsidRDefault="00F657A9" w:rsidP="00D50911">
      <w:pPr>
        <w:tabs>
          <w:tab w:val="left" w:pos="0"/>
        </w:tabs>
        <w:spacing w:line="360" w:lineRule="exact"/>
        <w:jc w:val="both"/>
        <w:rPr>
          <w:rFonts w:ascii="標楷體" w:eastAsia="標楷體"/>
          <w:b/>
          <w:bCs/>
          <w:color w:val="000000" w:themeColor="text1"/>
          <w:shd w:val="pct15" w:color="auto" w:fill="FFFFFF"/>
        </w:rPr>
      </w:pPr>
    </w:p>
    <w:p w:rsidR="00660694" w:rsidRPr="002F699B" w:rsidRDefault="00660694" w:rsidP="00D50911">
      <w:pPr>
        <w:tabs>
          <w:tab w:val="left" w:pos="0"/>
        </w:tabs>
        <w:spacing w:line="360" w:lineRule="exact"/>
        <w:jc w:val="both"/>
        <w:rPr>
          <w:rFonts w:ascii="標楷體" w:eastAsia="標楷體"/>
          <w:color w:val="000000" w:themeColor="text1"/>
        </w:rPr>
      </w:pPr>
      <w:r w:rsidRPr="002F699B">
        <w:rPr>
          <w:rFonts w:ascii="標楷體" w:eastAsia="標楷體" w:hint="eastAsia"/>
          <w:b/>
          <w:bCs/>
          <w:color w:val="000000" w:themeColor="text1"/>
          <w:shd w:val="pct15" w:color="auto" w:fill="FFFFFF"/>
        </w:rPr>
        <w:lastRenderedPageBreak/>
        <w:t>精神衛生組</w:t>
      </w:r>
      <w:r w:rsidR="004414EB" w:rsidRPr="002F699B">
        <w:rPr>
          <w:rFonts w:ascii="標楷體" w:eastAsia="標楷體" w:hint="eastAsia"/>
          <w:b/>
          <w:bCs/>
          <w:color w:val="000000" w:themeColor="text1"/>
          <w:shd w:val="pct15" w:color="auto" w:fill="FFFFFF"/>
        </w:rPr>
        <w:t>12</w:t>
      </w:r>
      <w:r w:rsidRPr="002F699B">
        <w:rPr>
          <w:rFonts w:ascii="標楷體" w:eastAsia="標楷體" w:hint="eastAsia"/>
          <w:b/>
          <w:bCs/>
          <w:color w:val="000000" w:themeColor="text1"/>
          <w:shd w:val="pct15" w:color="auto" w:fill="FFFFFF"/>
        </w:rPr>
        <w:t>學分</w:t>
      </w:r>
    </w:p>
    <w:p w:rsidR="004414EB" w:rsidRPr="002F699B" w:rsidRDefault="004414EB" w:rsidP="004414EB">
      <w:pPr>
        <w:jc w:val="both"/>
        <w:rPr>
          <w:rFonts w:ascii="標楷體" w:eastAsia="標楷體"/>
          <w:color w:val="000000" w:themeColor="text1"/>
        </w:rPr>
      </w:pPr>
      <w:r w:rsidRPr="002F699B">
        <w:rPr>
          <w:rFonts w:eastAsia="標楷體" w:hint="eastAsia"/>
          <w:color w:val="000000" w:themeColor="text1"/>
          <w:kern w:val="0"/>
        </w:rPr>
        <w:t>精神病理學</w:t>
      </w:r>
      <w:r w:rsidRPr="002F699B">
        <w:rPr>
          <w:rFonts w:ascii="標楷體" w:eastAsia="標楷體" w:hint="eastAsia"/>
          <w:color w:val="000000" w:themeColor="text1"/>
        </w:rPr>
        <w:t>（2）</w:t>
      </w:r>
    </w:p>
    <w:p w:rsidR="004414EB" w:rsidRPr="002F699B" w:rsidRDefault="004414EB" w:rsidP="004414EB">
      <w:pPr>
        <w:jc w:val="both"/>
        <w:rPr>
          <w:rFonts w:ascii="標楷體" w:eastAsia="標楷體"/>
          <w:color w:val="000000" w:themeColor="text1"/>
        </w:rPr>
      </w:pPr>
      <w:r w:rsidRPr="002F699B">
        <w:rPr>
          <w:rFonts w:ascii="標楷體" w:eastAsia="標楷體" w:hint="eastAsia"/>
          <w:color w:val="000000" w:themeColor="text1"/>
        </w:rPr>
        <w:t>進階精神衛生護理學一（2）</w:t>
      </w:r>
    </w:p>
    <w:p w:rsidR="004414EB" w:rsidRPr="002F699B" w:rsidRDefault="004414EB" w:rsidP="004414EB">
      <w:pPr>
        <w:jc w:val="both"/>
        <w:rPr>
          <w:rFonts w:ascii="標楷體" w:eastAsia="標楷體"/>
          <w:color w:val="000000" w:themeColor="text1"/>
        </w:rPr>
      </w:pPr>
      <w:r w:rsidRPr="002F699B">
        <w:rPr>
          <w:rFonts w:ascii="標楷體" w:eastAsia="標楷體" w:hint="eastAsia"/>
          <w:color w:val="000000" w:themeColor="text1"/>
        </w:rPr>
        <w:t>進階精神衛生護理學二（2）</w:t>
      </w:r>
    </w:p>
    <w:p w:rsidR="004414EB" w:rsidRPr="002F699B" w:rsidRDefault="004414EB" w:rsidP="004414EB">
      <w:pPr>
        <w:rPr>
          <w:b/>
          <w:color w:val="000000" w:themeColor="text1"/>
        </w:rPr>
      </w:pPr>
      <w:r w:rsidRPr="002F699B">
        <w:rPr>
          <w:rFonts w:ascii="標楷體" w:eastAsia="標楷體" w:hint="eastAsia"/>
          <w:b/>
          <w:color w:val="000000" w:themeColor="text1"/>
        </w:rPr>
        <w:t>進階</w:t>
      </w:r>
      <w:r w:rsidR="00691E55">
        <w:rPr>
          <w:rFonts w:ascii="標楷體" w:eastAsia="標楷體" w:hint="eastAsia"/>
          <w:b/>
          <w:color w:val="000000" w:themeColor="text1"/>
        </w:rPr>
        <w:t>護理學</w:t>
      </w:r>
      <w:r w:rsidRPr="002F699B">
        <w:rPr>
          <w:rFonts w:ascii="標楷體" w:eastAsia="標楷體" w:hint="eastAsia"/>
          <w:b/>
          <w:color w:val="000000" w:themeColor="text1"/>
        </w:rPr>
        <w:t>實習一.二（6）</w:t>
      </w:r>
    </w:p>
    <w:p w:rsidR="00D50911" w:rsidRPr="002F699B" w:rsidRDefault="00D50911" w:rsidP="00D50911">
      <w:pPr>
        <w:tabs>
          <w:tab w:val="left" w:pos="0"/>
        </w:tabs>
        <w:spacing w:line="360" w:lineRule="exact"/>
        <w:rPr>
          <w:b/>
          <w:color w:val="000000" w:themeColor="text1"/>
        </w:rPr>
      </w:pPr>
    </w:p>
    <w:p w:rsidR="00660694" w:rsidRPr="002F699B" w:rsidRDefault="00660694" w:rsidP="00D50911">
      <w:pPr>
        <w:tabs>
          <w:tab w:val="left" w:pos="0"/>
        </w:tabs>
        <w:spacing w:line="320" w:lineRule="exact"/>
        <w:ind w:leftChars="100" w:left="240"/>
        <w:jc w:val="both"/>
        <w:rPr>
          <w:rFonts w:ascii="標楷體" w:eastAsia="標楷體"/>
          <w:b/>
          <w:bCs/>
          <w:color w:val="000000" w:themeColor="text1"/>
        </w:rPr>
      </w:pPr>
    </w:p>
    <w:p w:rsidR="00660694" w:rsidRPr="002F699B" w:rsidRDefault="00660694" w:rsidP="00A8347E">
      <w:pPr>
        <w:spacing w:line="360" w:lineRule="exact"/>
        <w:ind w:rightChars="-190" w:right="-456"/>
        <w:jc w:val="both"/>
        <w:rPr>
          <w:rFonts w:ascii="標楷體" w:eastAsia="標楷體"/>
          <w:b/>
          <w:bCs/>
          <w:color w:val="000000" w:themeColor="text1"/>
          <w:shd w:val="pct15" w:color="auto" w:fill="FFFFFF"/>
        </w:rPr>
      </w:pPr>
      <w:r w:rsidRPr="002F699B">
        <w:rPr>
          <w:rFonts w:ascii="標楷體" w:eastAsia="標楷體" w:hint="eastAsia"/>
          <w:b/>
          <w:bCs/>
          <w:color w:val="000000" w:themeColor="text1"/>
          <w:shd w:val="pct15" w:color="auto" w:fill="FFFFFF"/>
        </w:rPr>
        <w:t>選修類（6學分）</w:t>
      </w:r>
    </w:p>
    <w:p w:rsidR="00A8347E" w:rsidRPr="002F699B" w:rsidRDefault="00A8347E" w:rsidP="00A8347E">
      <w:pPr>
        <w:spacing w:line="360" w:lineRule="exact"/>
        <w:jc w:val="both"/>
        <w:rPr>
          <w:rFonts w:ascii="標楷體" w:eastAsia="標楷體"/>
          <w:color w:val="000000" w:themeColor="text1"/>
        </w:rPr>
      </w:pPr>
      <w:r w:rsidRPr="002F699B">
        <w:rPr>
          <w:rFonts w:ascii="標楷體" w:eastAsia="標楷體" w:hint="eastAsia"/>
          <w:b/>
          <w:bCs/>
          <w:color w:val="000000" w:themeColor="text1"/>
          <w:shd w:val="pct15" w:color="auto" w:fill="FFFFFF"/>
        </w:rPr>
        <w:t>教育類：</w:t>
      </w:r>
      <w:r w:rsidRPr="002F699B">
        <w:rPr>
          <w:rFonts w:ascii="標楷體" w:eastAsia="標楷體" w:hint="eastAsia"/>
          <w:color w:val="000000" w:themeColor="text1"/>
        </w:rPr>
        <w:t>教育理論與策略（2）課程設計（2）</w:t>
      </w:r>
    </w:p>
    <w:p w:rsidR="00A8347E" w:rsidRPr="00E407A6" w:rsidRDefault="00A8347E" w:rsidP="00E407A6">
      <w:pPr>
        <w:jc w:val="both"/>
        <w:rPr>
          <w:rFonts w:ascii="標楷體" w:eastAsia="標楷體"/>
          <w:color w:val="000000" w:themeColor="text1"/>
        </w:rPr>
      </w:pPr>
      <w:r w:rsidRPr="002F699B">
        <w:rPr>
          <w:rFonts w:ascii="標楷體" w:eastAsia="標楷體" w:hint="eastAsia"/>
          <w:color w:val="000000" w:themeColor="text1"/>
        </w:rPr>
        <w:t>護理教育問題研討（2）</w:t>
      </w:r>
      <w:r w:rsidR="00E407A6" w:rsidRPr="002F699B">
        <w:rPr>
          <w:rFonts w:ascii="標楷體" w:eastAsia="標楷體" w:hint="eastAsia"/>
          <w:color w:val="000000" w:themeColor="text1"/>
        </w:rPr>
        <w:t>生命倫理學（2）</w:t>
      </w:r>
    </w:p>
    <w:p w:rsidR="00A8347E" w:rsidRPr="002F699B" w:rsidRDefault="00A8347E" w:rsidP="00A8347E">
      <w:pPr>
        <w:spacing w:line="360" w:lineRule="exact"/>
        <w:jc w:val="both"/>
        <w:rPr>
          <w:rFonts w:ascii="標楷體" w:eastAsia="標楷體"/>
          <w:b/>
          <w:bCs/>
          <w:color w:val="000000" w:themeColor="text1"/>
        </w:rPr>
      </w:pPr>
    </w:p>
    <w:p w:rsidR="004414EB" w:rsidRPr="002F699B" w:rsidRDefault="00A8347E" w:rsidP="004414EB">
      <w:pPr>
        <w:spacing w:line="280" w:lineRule="exact"/>
        <w:jc w:val="both"/>
        <w:rPr>
          <w:rFonts w:ascii="標楷體" w:eastAsia="標楷體"/>
          <w:color w:val="000000" w:themeColor="text1"/>
        </w:rPr>
      </w:pPr>
      <w:r w:rsidRPr="002F699B">
        <w:rPr>
          <w:rFonts w:ascii="標楷體" w:eastAsia="標楷體" w:hint="eastAsia"/>
          <w:b/>
          <w:bCs/>
          <w:color w:val="000000" w:themeColor="text1"/>
          <w:shd w:val="pct15" w:color="auto" w:fill="FFFFFF"/>
        </w:rPr>
        <w:t>管理類：</w:t>
      </w:r>
      <w:r w:rsidR="004414EB" w:rsidRPr="002F699B">
        <w:rPr>
          <w:rFonts w:ascii="標楷體" w:eastAsia="標楷體" w:hint="eastAsia"/>
          <w:color w:val="000000" w:themeColor="text1"/>
        </w:rPr>
        <w:t>進階護理行政（2）護理品質管理（2）</w:t>
      </w:r>
    </w:p>
    <w:p w:rsidR="004414EB" w:rsidRPr="002F699B" w:rsidRDefault="004414EB" w:rsidP="004414EB">
      <w:pPr>
        <w:spacing w:line="280" w:lineRule="exact"/>
        <w:jc w:val="both"/>
        <w:rPr>
          <w:rFonts w:ascii="標楷體" w:eastAsia="標楷體"/>
          <w:color w:val="000000" w:themeColor="text1"/>
        </w:rPr>
      </w:pPr>
      <w:r w:rsidRPr="002F699B">
        <w:rPr>
          <w:rFonts w:ascii="標楷體" w:eastAsia="標楷體" w:hint="eastAsia"/>
          <w:color w:val="000000" w:themeColor="text1"/>
        </w:rPr>
        <w:t>醫務管理（2）進階護理資訊（2）</w:t>
      </w:r>
    </w:p>
    <w:p w:rsidR="004414EB" w:rsidRPr="00062122" w:rsidRDefault="004414EB" w:rsidP="004414EB">
      <w:pPr>
        <w:spacing w:line="280" w:lineRule="exact"/>
        <w:ind w:left="-12"/>
        <w:jc w:val="both"/>
        <w:rPr>
          <w:rFonts w:ascii="標楷體" w:eastAsia="標楷體"/>
          <w:color w:val="000000" w:themeColor="text1"/>
        </w:rPr>
      </w:pPr>
      <w:r w:rsidRPr="00062122">
        <w:rPr>
          <w:rFonts w:ascii="標楷體" w:eastAsia="標楷體" w:hint="eastAsia"/>
          <w:color w:val="000000" w:themeColor="text1"/>
        </w:rPr>
        <w:t xml:space="preserve">醫護照護管理（2） </w:t>
      </w:r>
    </w:p>
    <w:p w:rsidR="004414EB" w:rsidRPr="002F699B" w:rsidRDefault="004414EB" w:rsidP="004414EB">
      <w:pPr>
        <w:spacing w:line="280" w:lineRule="exact"/>
        <w:jc w:val="both"/>
        <w:rPr>
          <w:rFonts w:ascii="標楷體" w:eastAsia="標楷體"/>
          <w:b/>
          <w:color w:val="000000" w:themeColor="text1"/>
        </w:rPr>
      </w:pPr>
    </w:p>
    <w:p w:rsidR="00A8347E" w:rsidRPr="002F699B" w:rsidRDefault="00A8347E" w:rsidP="004414EB">
      <w:pPr>
        <w:spacing w:line="360" w:lineRule="exact"/>
        <w:jc w:val="both"/>
        <w:rPr>
          <w:rFonts w:ascii="標楷體" w:eastAsia="標楷體"/>
          <w:b/>
          <w:color w:val="000000" w:themeColor="text1"/>
        </w:rPr>
      </w:pPr>
    </w:p>
    <w:p w:rsidR="00A8347E" w:rsidRPr="002F699B" w:rsidRDefault="00A8347E" w:rsidP="00A8347E">
      <w:pPr>
        <w:spacing w:line="360" w:lineRule="exact"/>
        <w:jc w:val="both"/>
        <w:rPr>
          <w:rFonts w:ascii="標楷體" w:eastAsia="標楷體"/>
          <w:color w:val="000000" w:themeColor="text1"/>
        </w:rPr>
      </w:pPr>
      <w:r w:rsidRPr="002F699B">
        <w:rPr>
          <w:rFonts w:ascii="標楷體" w:eastAsia="標楷體" w:hint="eastAsia"/>
          <w:b/>
          <w:color w:val="000000" w:themeColor="text1"/>
          <w:shd w:val="pct15" w:color="auto" w:fill="FFFFFF"/>
        </w:rPr>
        <w:t>研究類:</w:t>
      </w:r>
      <w:r w:rsidRPr="002F699B">
        <w:rPr>
          <w:rFonts w:ascii="標楷體" w:eastAsia="標楷體" w:hint="eastAsia"/>
          <w:color w:val="000000" w:themeColor="text1"/>
        </w:rPr>
        <w:t xml:space="preserve"> 質性研究（2）實證</w:t>
      </w:r>
      <w:r w:rsidR="00775BC2">
        <w:rPr>
          <w:rFonts w:ascii="標楷體" w:eastAsia="標楷體" w:hint="eastAsia"/>
          <w:color w:val="000000" w:themeColor="text1"/>
        </w:rPr>
        <w:t>照護</w:t>
      </w:r>
      <w:r w:rsidRPr="002F699B">
        <w:rPr>
          <w:rFonts w:ascii="標楷體" w:eastAsia="標楷體" w:hint="eastAsia"/>
          <w:color w:val="000000" w:themeColor="text1"/>
        </w:rPr>
        <w:t>（2）</w:t>
      </w:r>
    </w:p>
    <w:p w:rsidR="00A8347E" w:rsidRPr="002F699B" w:rsidRDefault="00A8347E" w:rsidP="00A8347E">
      <w:pPr>
        <w:spacing w:line="360" w:lineRule="exact"/>
        <w:jc w:val="both"/>
        <w:rPr>
          <w:rFonts w:ascii="標楷體" w:eastAsia="標楷體"/>
          <w:color w:val="000000" w:themeColor="text1"/>
        </w:rPr>
      </w:pPr>
      <w:r w:rsidRPr="002F699B">
        <w:rPr>
          <w:rFonts w:ascii="標楷體" w:eastAsia="標楷體" w:hint="eastAsia"/>
          <w:color w:val="000000" w:themeColor="text1"/>
        </w:rPr>
        <w:t>統計套裝軟體之應用</w:t>
      </w:r>
      <w:r w:rsidR="00775BC2">
        <w:rPr>
          <w:rFonts w:ascii="標楷體" w:eastAsia="標楷體" w:hint="eastAsia"/>
          <w:color w:val="000000" w:themeColor="text1"/>
        </w:rPr>
        <w:t>(2)</w:t>
      </w:r>
      <w:r w:rsidRPr="002F699B">
        <w:rPr>
          <w:rFonts w:ascii="標楷體" w:eastAsia="標楷體" w:hint="eastAsia"/>
          <w:color w:val="000000" w:themeColor="text1"/>
        </w:rPr>
        <w:t xml:space="preserve">  專業寫作（2）       </w:t>
      </w:r>
    </w:p>
    <w:p w:rsidR="00A8347E" w:rsidRPr="00775BC2" w:rsidRDefault="00A8347E" w:rsidP="00A8347E">
      <w:pPr>
        <w:spacing w:line="360" w:lineRule="exact"/>
        <w:jc w:val="both"/>
        <w:rPr>
          <w:rFonts w:ascii="標楷體" w:eastAsia="標楷體"/>
          <w:b/>
          <w:bCs/>
          <w:color w:val="000000" w:themeColor="text1"/>
        </w:rPr>
      </w:pPr>
    </w:p>
    <w:p w:rsidR="00A8347E" w:rsidRPr="002F699B" w:rsidRDefault="00A8347E" w:rsidP="00A8347E">
      <w:pPr>
        <w:spacing w:line="360" w:lineRule="exact"/>
        <w:jc w:val="both"/>
        <w:rPr>
          <w:rFonts w:ascii="標楷體" w:eastAsia="標楷體"/>
          <w:color w:val="000000" w:themeColor="text1"/>
        </w:rPr>
      </w:pPr>
      <w:r w:rsidRPr="002F699B">
        <w:rPr>
          <w:rFonts w:ascii="標楷體" w:eastAsia="標楷體" w:hint="eastAsia"/>
          <w:b/>
          <w:bCs/>
          <w:color w:val="000000" w:themeColor="text1"/>
          <w:shd w:val="pct15" w:color="auto" w:fill="FFFFFF"/>
        </w:rPr>
        <w:t>心理類：</w:t>
      </w:r>
      <w:r w:rsidRPr="002F699B">
        <w:rPr>
          <w:rFonts w:ascii="標楷體" w:eastAsia="標楷體" w:hint="eastAsia"/>
          <w:color w:val="000000" w:themeColor="text1"/>
        </w:rPr>
        <w:t>進階心理衛生（2）情緒管理（2）</w:t>
      </w:r>
    </w:p>
    <w:p w:rsidR="00A8347E" w:rsidRPr="002F699B" w:rsidRDefault="00A8347E" w:rsidP="00A8347E">
      <w:pPr>
        <w:spacing w:line="360" w:lineRule="exact"/>
        <w:jc w:val="both"/>
        <w:rPr>
          <w:rFonts w:ascii="標楷體" w:eastAsia="標楷體"/>
          <w:color w:val="000000" w:themeColor="text1"/>
        </w:rPr>
      </w:pPr>
      <w:r w:rsidRPr="002F699B">
        <w:rPr>
          <w:rFonts w:ascii="標楷體" w:eastAsia="標楷體" w:hint="eastAsia"/>
          <w:color w:val="000000" w:themeColor="text1"/>
        </w:rPr>
        <w:t>諮商理論與技術（2）</w:t>
      </w:r>
    </w:p>
    <w:p w:rsidR="00A8347E" w:rsidRPr="002F699B" w:rsidRDefault="00A8347E" w:rsidP="00A8347E">
      <w:pPr>
        <w:spacing w:line="360" w:lineRule="exact"/>
        <w:jc w:val="both"/>
        <w:rPr>
          <w:rFonts w:eastAsia="標楷體"/>
          <w:b/>
          <w:color w:val="000000" w:themeColor="text1"/>
          <w:kern w:val="0"/>
        </w:rPr>
      </w:pPr>
    </w:p>
    <w:p w:rsidR="00223157" w:rsidRDefault="004414EB" w:rsidP="004414EB">
      <w:pPr>
        <w:jc w:val="both"/>
        <w:rPr>
          <w:rFonts w:ascii="標楷體" w:eastAsia="標楷體"/>
          <w:b/>
          <w:color w:val="000000" w:themeColor="text1"/>
        </w:rPr>
      </w:pPr>
      <w:r w:rsidRPr="002F699B">
        <w:rPr>
          <w:rFonts w:ascii="標楷體" w:eastAsia="標楷體" w:hint="eastAsia"/>
          <w:b/>
          <w:color w:val="000000" w:themeColor="text1"/>
        </w:rPr>
        <w:t>病態生理學（2）、進階健康評估（2）、</w:t>
      </w:r>
      <w:r w:rsidRPr="002F699B">
        <w:rPr>
          <w:rFonts w:eastAsia="標楷體" w:hint="eastAsia"/>
          <w:b/>
          <w:color w:val="000000" w:themeColor="text1"/>
          <w:kern w:val="0"/>
        </w:rPr>
        <w:t>進階藥理學</w:t>
      </w:r>
      <w:r w:rsidRPr="002F699B">
        <w:rPr>
          <w:rFonts w:ascii="標楷體" w:eastAsia="標楷體" w:hint="eastAsia"/>
          <w:b/>
          <w:color w:val="000000" w:themeColor="text1"/>
        </w:rPr>
        <w:t>（2）</w:t>
      </w:r>
    </w:p>
    <w:p w:rsidR="004414EB" w:rsidRPr="002F699B" w:rsidRDefault="004414EB" w:rsidP="004414EB">
      <w:pPr>
        <w:jc w:val="both"/>
        <w:rPr>
          <w:rFonts w:ascii="標楷體" w:eastAsia="標楷體"/>
          <w:color w:val="000000" w:themeColor="text1"/>
        </w:rPr>
      </w:pPr>
      <w:r w:rsidRPr="002F699B">
        <w:rPr>
          <w:rFonts w:ascii="標楷體" w:eastAsia="標楷體" w:hint="eastAsia"/>
          <w:b/>
          <w:color w:val="000000" w:themeColor="text1"/>
        </w:rPr>
        <w:t>家庭護理（2）健康促進理論與策略（2）</w:t>
      </w:r>
      <w:r w:rsidR="00E71B96">
        <w:rPr>
          <w:rFonts w:ascii="標楷體" w:eastAsia="標楷體" w:hint="eastAsia"/>
          <w:b/>
          <w:color w:val="000000" w:themeColor="text1"/>
        </w:rPr>
        <w:t>、性健康與護理特論(一) (2)、性健康與護理特論(二)(2)</w:t>
      </w:r>
      <w:r w:rsidR="002A4309">
        <w:rPr>
          <w:rFonts w:ascii="標楷體" w:eastAsia="標楷體" w:hint="eastAsia"/>
          <w:b/>
          <w:color w:val="000000" w:themeColor="text1"/>
        </w:rPr>
        <w:t>、</w:t>
      </w:r>
      <w:r w:rsidR="002A4309" w:rsidRPr="002A4309">
        <w:rPr>
          <w:rFonts w:ascii="標楷體" w:eastAsia="標楷體" w:hint="eastAsia"/>
          <w:b/>
          <w:color w:val="000000" w:themeColor="text1"/>
        </w:rPr>
        <w:t>臨床疼痛護理(2)</w:t>
      </w:r>
    </w:p>
    <w:p w:rsidR="00660694" w:rsidRPr="002F699B" w:rsidRDefault="00660694" w:rsidP="00A8347E">
      <w:pPr>
        <w:spacing w:line="360" w:lineRule="exact"/>
        <w:jc w:val="both"/>
        <w:rPr>
          <w:rFonts w:ascii="標楷體" w:eastAsia="標楷體"/>
          <w:b/>
          <w:bCs/>
          <w:color w:val="000000" w:themeColor="text1"/>
        </w:rPr>
      </w:pPr>
    </w:p>
    <w:p w:rsidR="00660694" w:rsidRPr="002F699B" w:rsidRDefault="00660694" w:rsidP="00D50911">
      <w:pPr>
        <w:spacing w:line="320" w:lineRule="exact"/>
        <w:jc w:val="both"/>
        <w:rPr>
          <w:rFonts w:ascii="標楷體" w:eastAsia="標楷體"/>
          <w:color w:val="000000" w:themeColor="text1"/>
        </w:rPr>
      </w:pPr>
      <w:r w:rsidRPr="002F699B">
        <w:rPr>
          <w:rFonts w:ascii="標楷體" w:eastAsia="標楷體" w:hint="eastAsia"/>
          <w:color w:val="000000" w:themeColor="text1"/>
        </w:rPr>
        <w:t>3.論文</w:t>
      </w:r>
      <w:r w:rsidRPr="002F699B">
        <w:rPr>
          <w:rFonts w:ascii="標楷體" w:eastAsia="標楷體" w:hint="eastAsia"/>
          <w:b/>
          <w:bCs/>
          <w:color w:val="000000" w:themeColor="text1"/>
        </w:rPr>
        <w:t>6</w:t>
      </w:r>
      <w:r w:rsidRPr="002F699B">
        <w:rPr>
          <w:rFonts w:ascii="標楷體" w:eastAsia="標楷體" w:hint="eastAsia"/>
          <w:color w:val="000000" w:themeColor="text1"/>
        </w:rPr>
        <w:t>學分須於論文口試通過後，方能取得</w:t>
      </w:r>
    </w:p>
    <w:p w:rsidR="00660694" w:rsidRPr="002F699B" w:rsidRDefault="00660694" w:rsidP="00D50911">
      <w:pPr>
        <w:spacing w:line="320" w:lineRule="exact"/>
        <w:jc w:val="both"/>
        <w:rPr>
          <w:rFonts w:ascii="標楷體" w:eastAsia="標楷體"/>
          <w:color w:val="000000" w:themeColor="text1"/>
        </w:rPr>
      </w:pPr>
      <w:r w:rsidRPr="002F699B">
        <w:rPr>
          <w:rFonts w:ascii="標楷體" w:eastAsia="標楷體" w:hint="eastAsia"/>
          <w:color w:val="000000" w:themeColor="text1"/>
        </w:rPr>
        <w:t>4.任何科目有（</w:t>
      </w:r>
      <w:r w:rsidRPr="002F699B">
        <w:rPr>
          <w:rFonts w:ascii="標楷體" w:eastAsia="標楷體" w:hint="eastAsia"/>
          <w:b/>
          <w:bCs/>
          <w:color w:val="000000" w:themeColor="text1"/>
        </w:rPr>
        <w:t>一</w:t>
      </w:r>
      <w:r w:rsidRPr="002F699B">
        <w:rPr>
          <w:rFonts w:ascii="標楷體" w:eastAsia="標楷體" w:hint="eastAsia"/>
          <w:color w:val="000000" w:themeColor="text1"/>
        </w:rPr>
        <w:t>）（</w:t>
      </w:r>
      <w:r w:rsidRPr="002F699B">
        <w:rPr>
          <w:rFonts w:ascii="標楷體" w:eastAsia="標楷體" w:hint="eastAsia"/>
          <w:b/>
          <w:bCs/>
          <w:color w:val="000000" w:themeColor="text1"/>
        </w:rPr>
        <w:t>二</w:t>
      </w:r>
      <w:r w:rsidRPr="002F699B">
        <w:rPr>
          <w:rFonts w:ascii="標楷體" w:eastAsia="標楷體" w:hint="eastAsia"/>
          <w:color w:val="000000" w:themeColor="text1"/>
        </w:rPr>
        <w:t>）順序者，依其順序修習</w:t>
      </w:r>
    </w:p>
    <w:p w:rsidR="00660694" w:rsidRPr="002F699B" w:rsidRDefault="00660694" w:rsidP="00D50911">
      <w:pPr>
        <w:spacing w:line="320" w:lineRule="exact"/>
        <w:rPr>
          <w:rFonts w:ascii="標楷體" w:eastAsia="標楷體"/>
          <w:b/>
          <w:bCs/>
          <w:color w:val="000000" w:themeColor="text1"/>
          <w:sz w:val="28"/>
        </w:rPr>
      </w:pPr>
    </w:p>
    <w:p w:rsidR="00660694" w:rsidRPr="002F699B" w:rsidRDefault="00660694">
      <w:pPr>
        <w:pStyle w:val="a4"/>
        <w:spacing w:line="320" w:lineRule="exact"/>
        <w:jc w:val="center"/>
        <w:rPr>
          <w:rFonts w:ascii="標楷體" w:eastAsia="標楷體" w:hAnsi="標楷體"/>
          <w:color w:val="000000" w:themeColor="text1"/>
          <w:sz w:val="28"/>
        </w:rPr>
      </w:pPr>
      <w:bookmarkStart w:id="37" w:name="同等學歷入學者之補修課程規定"/>
    </w:p>
    <w:p w:rsidR="00660694" w:rsidRPr="002F699B" w:rsidRDefault="00660694">
      <w:pPr>
        <w:pStyle w:val="a4"/>
        <w:spacing w:line="320" w:lineRule="exact"/>
        <w:jc w:val="center"/>
        <w:rPr>
          <w:rFonts w:ascii="標楷體" w:eastAsia="標楷體" w:hAnsi="標楷體"/>
          <w:color w:val="000000" w:themeColor="text1"/>
          <w:sz w:val="28"/>
        </w:rPr>
      </w:pPr>
    </w:p>
    <w:p w:rsidR="00660694" w:rsidRPr="002F699B" w:rsidRDefault="00660694">
      <w:pPr>
        <w:pStyle w:val="a4"/>
        <w:spacing w:line="320" w:lineRule="exact"/>
        <w:jc w:val="center"/>
        <w:rPr>
          <w:rFonts w:ascii="標楷體" w:eastAsia="標楷體" w:hAnsi="標楷體"/>
          <w:color w:val="000000" w:themeColor="text1"/>
          <w:sz w:val="28"/>
        </w:rPr>
      </w:pPr>
    </w:p>
    <w:p w:rsidR="00660694" w:rsidRPr="002F699B" w:rsidRDefault="00660694">
      <w:pPr>
        <w:pStyle w:val="a4"/>
        <w:spacing w:line="320" w:lineRule="exact"/>
        <w:jc w:val="center"/>
        <w:rPr>
          <w:rFonts w:ascii="標楷體" w:eastAsia="標楷體" w:hAnsi="標楷體"/>
          <w:color w:val="000000" w:themeColor="text1"/>
          <w:sz w:val="28"/>
        </w:rPr>
      </w:pPr>
    </w:p>
    <w:p w:rsidR="00660694" w:rsidRPr="002F699B" w:rsidRDefault="00660694">
      <w:pPr>
        <w:pStyle w:val="a4"/>
        <w:spacing w:line="320" w:lineRule="exact"/>
        <w:jc w:val="center"/>
        <w:rPr>
          <w:rFonts w:ascii="標楷體" w:eastAsia="標楷體" w:hAnsi="標楷體"/>
          <w:color w:val="000000" w:themeColor="text1"/>
          <w:sz w:val="28"/>
        </w:rPr>
      </w:pPr>
    </w:p>
    <w:p w:rsidR="00660694" w:rsidRPr="002F699B" w:rsidRDefault="00660694">
      <w:pPr>
        <w:pStyle w:val="a4"/>
        <w:spacing w:line="320" w:lineRule="exact"/>
        <w:jc w:val="center"/>
        <w:rPr>
          <w:rFonts w:ascii="標楷體" w:eastAsia="標楷體" w:hAnsi="標楷體"/>
          <w:color w:val="000000" w:themeColor="text1"/>
          <w:sz w:val="28"/>
        </w:rPr>
      </w:pPr>
    </w:p>
    <w:p w:rsidR="00660694" w:rsidRPr="002F699B" w:rsidRDefault="00660694">
      <w:pPr>
        <w:pStyle w:val="a4"/>
        <w:spacing w:line="320" w:lineRule="exact"/>
        <w:jc w:val="center"/>
        <w:rPr>
          <w:rFonts w:ascii="標楷體" w:eastAsia="標楷體" w:hAnsi="標楷體"/>
          <w:color w:val="000000" w:themeColor="text1"/>
          <w:sz w:val="28"/>
        </w:rPr>
      </w:pPr>
    </w:p>
    <w:p w:rsidR="00660694" w:rsidRPr="002F699B" w:rsidRDefault="00660694">
      <w:pPr>
        <w:pStyle w:val="a4"/>
        <w:spacing w:line="320" w:lineRule="exact"/>
        <w:jc w:val="center"/>
        <w:rPr>
          <w:rFonts w:ascii="標楷體" w:eastAsia="標楷體" w:hAnsi="標楷體"/>
          <w:color w:val="000000" w:themeColor="text1"/>
          <w:sz w:val="28"/>
        </w:rPr>
      </w:pPr>
    </w:p>
    <w:p w:rsidR="00660694" w:rsidRPr="002F699B" w:rsidRDefault="00660694">
      <w:pPr>
        <w:pStyle w:val="a4"/>
        <w:spacing w:line="320" w:lineRule="exact"/>
        <w:jc w:val="center"/>
        <w:rPr>
          <w:rFonts w:ascii="標楷體" w:eastAsia="標楷體" w:hAnsi="標楷體"/>
          <w:color w:val="000000" w:themeColor="text1"/>
          <w:sz w:val="28"/>
        </w:rPr>
      </w:pPr>
    </w:p>
    <w:p w:rsidR="00800011" w:rsidRPr="002F699B" w:rsidRDefault="00800011">
      <w:pPr>
        <w:pStyle w:val="a4"/>
        <w:spacing w:line="320" w:lineRule="exact"/>
        <w:jc w:val="center"/>
        <w:rPr>
          <w:rFonts w:ascii="標楷體" w:eastAsia="標楷體" w:hAnsi="標楷體"/>
          <w:color w:val="000000" w:themeColor="text1"/>
          <w:sz w:val="28"/>
        </w:rPr>
      </w:pPr>
    </w:p>
    <w:p w:rsidR="00800011" w:rsidRPr="002F699B" w:rsidRDefault="00800011">
      <w:pPr>
        <w:pStyle w:val="a4"/>
        <w:spacing w:line="320" w:lineRule="exact"/>
        <w:jc w:val="center"/>
        <w:rPr>
          <w:rFonts w:ascii="標楷體" w:eastAsia="標楷體" w:hAnsi="標楷體"/>
          <w:color w:val="000000" w:themeColor="text1"/>
          <w:sz w:val="28"/>
        </w:rPr>
      </w:pPr>
    </w:p>
    <w:p w:rsidR="00800011" w:rsidRPr="002F699B" w:rsidRDefault="00800011">
      <w:pPr>
        <w:pStyle w:val="a4"/>
        <w:spacing w:line="320" w:lineRule="exact"/>
        <w:jc w:val="center"/>
        <w:rPr>
          <w:rFonts w:ascii="標楷體" w:eastAsia="標楷體" w:hAnsi="標楷體"/>
          <w:color w:val="000000" w:themeColor="text1"/>
          <w:sz w:val="28"/>
        </w:rPr>
      </w:pPr>
    </w:p>
    <w:p w:rsidR="00665DDD" w:rsidRPr="00B35294" w:rsidRDefault="00A6320D" w:rsidP="00665DDD">
      <w:pPr>
        <w:pStyle w:val="a4"/>
        <w:spacing w:line="320" w:lineRule="exact"/>
        <w:jc w:val="center"/>
        <w:rPr>
          <w:rFonts w:ascii="標楷體" w:eastAsia="標楷體" w:hAnsi="標楷體"/>
          <w:b/>
          <w:color w:val="000000" w:themeColor="text1"/>
        </w:rPr>
      </w:pPr>
      <w:bookmarkStart w:id="38" w:name="_Toc271548749"/>
      <w:bookmarkStart w:id="39" w:name="_Toc271550204"/>
      <w:r>
        <w:rPr>
          <w:rFonts w:ascii="標楷體" w:eastAsia="標楷體" w:hAnsi="標楷體"/>
          <w:b/>
          <w:noProof/>
          <w:color w:val="000000" w:themeColor="text1"/>
        </w:rPr>
        <w:lastRenderedPageBreak/>
        <mc:AlternateContent>
          <mc:Choice Requires="wps">
            <w:drawing>
              <wp:anchor distT="0" distB="0" distL="114300" distR="114300" simplePos="0" relativeHeight="251672064" behindDoc="1" locked="0" layoutInCell="1" allowOverlap="1">
                <wp:simplePos x="0" y="0"/>
                <wp:positionH relativeFrom="column">
                  <wp:posOffset>3200400</wp:posOffset>
                </wp:positionH>
                <wp:positionV relativeFrom="paragraph">
                  <wp:posOffset>27940</wp:posOffset>
                </wp:positionV>
                <wp:extent cx="2514600" cy="45720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FFFFFF"/>
                          </a:solidFill>
                          <a:miter lim="800000"/>
                          <a:headEnd/>
                          <a:tailEnd/>
                        </a:ln>
                      </wps:spPr>
                      <wps:txbx>
                        <w:txbxContent>
                          <w:p w:rsidR="00277428" w:rsidRDefault="00277428" w:rsidP="00665D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9" type="#_x0000_t202" style="position:absolute;left:0;text-align:left;margin-left:252pt;margin-top:2.2pt;width:198pt;height: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" strokecolor="white">
                <v:textbox>
                  <w:txbxContent>
                    <w:p w:rsidR="00277428" w:rsidRDefault="00277428" w:rsidP="00665DDD"/>
                  </w:txbxContent>
                </v:textbox>
              </v:shape>
            </w:pict>
          </mc:Fallback>
        </mc:AlternateContent>
      </w:r>
      <w:r w:rsidR="008C131D" w:rsidRPr="00B35294">
        <w:rPr>
          <w:rFonts w:ascii="標楷體" w:eastAsia="標楷體" w:hAnsi="標楷體" w:hint="eastAsia"/>
          <w:b/>
          <w:color w:val="000000" w:themeColor="text1"/>
          <w:sz w:val="28"/>
        </w:rPr>
        <w:t>10</w:t>
      </w:r>
      <w:r w:rsidR="00CA2EB8">
        <w:rPr>
          <w:rFonts w:ascii="標楷體" w:eastAsia="標楷體" w:hAnsi="標楷體" w:hint="eastAsia"/>
          <w:b/>
          <w:color w:val="000000" w:themeColor="text1"/>
          <w:sz w:val="28"/>
        </w:rPr>
        <w:t>9</w:t>
      </w:r>
      <w:r w:rsidR="00665DDD" w:rsidRPr="00B35294">
        <w:rPr>
          <w:rFonts w:ascii="標楷體" w:eastAsia="標楷體" w:hAnsi="標楷體" w:hint="eastAsia"/>
          <w:b/>
          <w:color w:val="000000" w:themeColor="text1"/>
          <w:sz w:val="28"/>
        </w:rPr>
        <w:t>學年度護理學系碩士班</w:t>
      </w:r>
      <w:r w:rsidR="00665DDD" w:rsidRPr="00B35294">
        <w:rPr>
          <w:rFonts w:ascii="標楷體" w:eastAsia="標楷體" w:hAnsi="標楷體" w:cs="細明體" w:hint="eastAsia"/>
          <w:b/>
          <w:color w:val="000000" w:themeColor="text1"/>
          <w:sz w:val="28"/>
          <w:szCs w:val="28"/>
        </w:rPr>
        <w:t>新生應修科目及學分表</w:t>
      </w:r>
    </w:p>
    <w:p w:rsidR="00665DDD" w:rsidRPr="002F699B" w:rsidRDefault="00665DDD" w:rsidP="00665DDD">
      <w:pPr>
        <w:pStyle w:val="a4"/>
        <w:spacing w:line="240" w:lineRule="exact"/>
        <w:jc w:val="center"/>
        <w:rPr>
          <w:rFonts w:ascii="標楷體" w:eastAsia="標楷體" w:hAnsi="標楷體"/>
          <w:color w:val="000000" w:themeColor="text1"/>
        </w:rPr>
      </w:pPr>
    </w:p>
    <w:tbl>
      <w:tblPr>
        <w:tblW w:w="959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96"/>
        <w:gridCol w:w="476"/>
        <w:gridCol w:w="3790"/>
        <w:gridCol w:w="1134"/>
        <w:gridCol w:w="1134"/>
        <w:gridCol w:w="1134"/>
        <w:gridCol w:w="1230"/>
      </w:tblGrid>
      <w:tr w:rsidR="00665DDD" w:rsidRPr="002F699B" w:rsidTr="000F6CC3">
        <w:trPr>
          <w:cantSplit/>
          <w:trHeight w:val="390"/>
        </w:trPr>
        <w:tc>
          <w:tcPr>
            <w:tcW w:w="1172" w:type="dxa"/>
            <w:gridSpan w:val="2"/>
            <w:vMerge w:val="restart"/>
            <w:tcBorders>
              <w:top w:val="single" w:sz="4" w:space="0" w:color="auto"/>
            </w:tcBorders>
          </w:tcPr>
          <w:p w:rsidR="00665DDD" w:rsidRPr="000F6CC3" w:rsidRDefault="00665DDD" w:rsidP="007E618D">
            <w:pPr>
              <w:jc w:val="both"/>
              <w:rPr>
                <w:rFonts w:ascii="標楷體" w:eastAsia="標楷體"/>
                <w:b/>
                <w:color w:val="000000" w:themeColor="text1"/>
              </w:rPr>
            </w:pPr>
            <w:r w:rsidRPr="000F6CC3">
              <w:rPr>
                <w:rFonts w:ascii="標楷體" w:eastAsia="標楷體" w:hAnsi="標楷體" w:hint="eastAsia"/>
                <w:b/>
                <w:color w:val="000000" w:themeColor="text1"/>
                <w:sz w:val="28"/>
              </w:rPr>
              <w:t xml:space="preserve">          </w:t>
            </w:r>
            <w:r w:rsidRPr="000F6CC3">
              <w:rPr>
                <w:rFonts w:ascii="標楷體" w:eastAsia="標楷體" w:hint="eastAsia"/>
                <w:b/>
                <w:color w:val="000000" w:themeColor="text1"/>
              </w:rPr>
              <w:t>類別</w:t>
            </w:r>
          </w:p>
        </w:tc>
        <w:tc>
          <w:tcPr>
            <w:tcW w:w="3790" w:type="dxa"/>
            <w:vMerge w:val="restart"/>
            <w:tcBorders>
              <w:top w:val="single" w:sz="4" w:space="0" w:color="auto"/>
            </w:tcBorders>
          </w:tcPr>
          <w:p w:rsidR="00665DDD" w:rsidRPr="002F699B" w:rsidRDefault="00665DDD" w:rsidP="007E618D">
            <w:pPr>
              <w:jc w:val="both"/>
              <w:rPr>
                <w:rFonts w:ascii="標楷體" w:eastAsia="標楷體"/>
                <w:color w:val="000000" w:themeColor="text1"/>
              </w:rPr>
            </w:pPr>
            <w:r w:rsidRPr="002F699B">
              <w:rPr>
                <w:rFonts w:ascii="標楷體" w:eastAsia="標楷體" w:hint="eastAsia"/>
                <w:color w:val="000000" w:themeColor="text1"/>
              </w:rPr>
              <w:t>科目名稱（學分數）</w:t>
            </w:r>
          </w:p>
        </w:tc>
        <w:tc>
          <w:tcPr>
            <w:tcW w:w="2268" w:type="dxa"/>
            <w:gridSpan w:val="2"/>
            <w:tcBorders>
              <w:top w:val="single" w:sz="4" w:space="0" w:color="auto"/>
              <w:bottom w:val="dotted" w:sz="4" w:space="0" w:color="auto"/>
            </w:tcBorders>
          </w:tcPr>
          <w:p w:rsidR="00665DDD" w:rsidRPr="002F699B" w:rsidRDefault="00665DDD" w:rsidP="007E618D">
            <w:pPr>
              <w:jc w:val="center"/>
              <w:rPr>
                <w:rFonts w:ascii="標楷體" w:eastAsia="標楷體"/>
                <w:b/>
                <w:bCs/>
                <w:color w:val="000000" w:themeColor="text1"/>
              </w:rPr>
            </w:pPr>
            <w:r w:rsidRPr="002F699B">
              <w:rPr>
                <w:rFonts w:ascii="標楷體" w:eastAsia="標楷體" w:hint="eastAsia"/>
                <w:b/>
                <w:bCs/>
                <w:color w:val="000000" w:themeColor="text1"/>
              </w:rPr>
              <w:t>第一學年</w:t>
            </w:r>
          </w:p>
        </w:tc>
        <w:tc>
          <w:tcPr>
            <w:tcW w:w="2364" w:type="dxa"/>
            <w:gridSpan w:val="2"/>
            <w:tcBorders>
              <w:top w:val="single" w:sz="4" w:space="0" w:color="auto"/>
              <w:bottom w:val="dotted" w:sz="4" w:space="0" w:color="auto"/>
            </w:tcBorders>
          </w:tcPr>
          <w:p w:rsidR="00665DDD" w:rsidRPr="002F699B" w:rsidRDefault="00665DDD" w:rsidP="00574D4E">
            <w:pPr>
              <w:ind w:firstLineChars="300" w:firstLine="721"/>
              <w:rPr>
                <w:rFonts w:ascii="標楷體" w:eastAsia="標楷體"/>
                <w:b/>
                <w:bCs/>
                <w:color w:val="000000" w:themeColor="text1"/>
              </w:rPr>
            </w:pPr>
            <w:r w:rsidRPr="002F699B">
              <w:rPr>
                <w:rFonts w:ascii="標楷體" w:eastAsia="標楷體" w:hint="eastAsia"/>
                <w:b/>
                <w:bCs/>
                <w:color w:val="000000" w:themeColor="text1"/>
              </w:rPr>
              <w:t>第二學年</w:t>
            </w:r>
          </w:p>
        </w:tc>
      </w:tr>
      <w:tr w:rsidR="00665DDD" w:rsidRPr="002F699B" w:rsidTr="000F6CC3">
        <w:trPr>
          <w:cantSplit/>
          <w:trHeight w:val="315"/>
        </w:trPr>
        <w:tc>
          <w:tcPr>
            <w:tcW w:w="1172" w:type="dxa"/>
            <w:gridSpan w:val="2"/>
            <w:vMerge/>
            <w:tcBorders>
              <w:bottom w:val="single" w:sz="4" w:space="0" w:color="auto"/>
            </w:tcBorders>
          </w:tcPr>
          <w:p w:rsidR="00665DDD" w:rsidRPr="000F6CC3" w:rsidRDefault="00665DDD" w:rsidP="007E618D">
            <w:pPr>
              <w:jc w:val="both"/>
              <w:rPr>
                <w:rFonts w:ascii="標楷體" w:eastAsia="標楷體"/>
                <w:b/>
                <w:color w:val="000000" w:themeColor="text1"/>
              </w:rPr>
            </w:pPr>
          </w:p>
        </w:tc>
        <w:tc>
          <w:tcPr>
            <w:tcW w:w="3790" w:type="dxa"/>
            <w:vMerge/>
            <w:tcBorders>
              <w:bottom w:val="single" w:sz="4" w:space="0" w:color="auto"/>
            </w:tcBorders>
          </w:tcPr>
          <w:p w:rsidR="00665DDD" w:rsidRPr="002F699B" w:rsidRDefault="00665DDD" w:rsidP="007E618D">
            <w:pPr>
              <w:jc w:val="both"/>
              <w:rPr>
                <w:rFonts w:ascii="標楷體" w:eastAsia="標楷體"/>
                <w:color w:val="000000" w:themeColor="text1"/>
              </w:rPr>
            </w:pPr>
          </w:p>
        </w:tc>
        <w:tc>
          <w:tcPr>
            <w:tcW w:w="1134" w:type="dxa"/>
            <w:tcBorders>
              <w:top w:val="dotted" w:sz="4" w:space="0" w:color="auto"/>
              <w:bottom w:val="single" w:sz="4" w:space="0" w:color="auto"/>
              <w:right w:val="dotted" w:sz="4" w:space="0" w:color="auto"/>
            </w:tcBorders>
          </w:tcPr>
          <w:p w:rsidR="00665DDD" w:rsidRPr="002F699B" w:rsidRDefault="00665DDD" w:rsidP="007E618D">
            <w:pPr>
              <w:jc w:val="center"/>
              <w:rPr>
                <w:rFonts w:ascii="標楷體" w:eastAsia="標楷體"/>
                <w:b/>
                <w:bCs/>
                <w:color w:val="000000" w:themeColor="text1"/>
              </w:rPr>
            </w:pPr>
            <w:r w:rsidRPr="002F699B">
              <w:rPr>
                <w:rFonts w:ascii="標楷體" w:eastAsia="標楷體" w:hint="eastAsia"/>
                <w:b/>
                <w:bCs/>
                <w:color w:val="000000" w:themeColor="text1"/>
              </w:rPr>
              <w:t>上學期</w:t>
            </w:r>
          </w:p>
        </w:tc>
        <w:tc>
          <w:tcPr>
            <w:tcW w:w="1134" w:type="dxa"/>
            <w:tcBorders>
              <w:top w:val="dotted" w:sz="4" w:space="0" w:color="auto"/>
              <w:left w:val="dotted" w:sz="4" w:space="0" w:color="auto"/>
              <w:bottom w:val="single" w:sz="4" w:space="0" w:color="auto"/>
            </w:tcBorders>
          </w:tcPr>
          <w:p w:rsidR="00665DDD" w:rsidRPr="002F699B" w:rsidRDefault="00665DDD" w:rsidP="007E618D">
            <w:pPr>
              <w:jc w:val="center"/>
              <w:rPr>
                <w:rFonts w:ascii="標楷體" w:eastAsia="標楷體"/>
                <w:b/>
                <w:bCs/>
                <w:color w:val="000000" w:themeColor="text1"/>
              </w:rPr>
            </w:pPr>
            <w:r w:rsidRPr="002F699B">
              <w:rPr>
                <w:rFonts w:ascii="標楷體" w:eastAsia="標楷體" w:hint="eastAsia"/>
                <w:b/>
                <w:bCs/>
                <w:color w:val="000000" w:themeColor="text1"/>
              </w:rPr>
              <w:t>下學期</w:t>
            </w:r>
          </w:p>
        </w:tc>
        <w:tc>
          <w:tcPr>
            <w:tcW w:w="1134" w:type="dxa"/>
            <w:tcBorders>
              <w:top w:val="dotted" w:sz="4" w:space="0" w:color="auto"/>
              <w:bottom w:val="single" w:sz="4" w:space="0" w:color="auto"/>
              <w:right w:val="dotted" w:sz="4" w:space="0" w:color="auto"/>
            </w:tcBorders>
          </w:tcPr>
          <w:p w:rsidR="00665DDD" w:rsidRPr="002F699B" w:rsidRDefault="00665DDD" w:rsidP="007E618D">
            <w:pPr>
              <w:jc w:val="center"/>
              <w:rPr>
                <w:rFonts w:ascii="標楷體" w:eastAsia="標楷體"/>
                <w:b/>
                <w:bCs/>
                <w:color w:val="000000" w:themeColor="text1"/>
              </w:rPr>
            </w:pPr>
            <w:r w:rsidRPr="002F699B">
              <w:rPr>
                <w:rFonts w:ascii="標楷體" w:eastAsia="標楷體" w:hint="eastAsia"/>
                <w:b/>
                <w:bCs/>
                <w:color w:val="000000" w:themeColor="text1"/>
              </w:rPr>
              <w:t>上學期</w:t>
            </w:r>
          </w:p>
        </w:tc>
        <w:tc>
          <w:tcPr>
            <w:tcW w:w="1230" w:type="dxa"/>
            <w:tcBorders>
              <w:top w:val="dotted" w:sz="4" w:space="0" w:color="auto"/>
              <w:left w:val="dotted" w:sz="4" w:space="0" w:color="auto"/>
              <w:bottom w:val="single" w:sz="4" w:space="0" w:color="auto"/>
            </w:tcBorders>
          </w:tcPr>
          <w:p w:rsidR="00665DDD" w:rsidRPr="002F699B" w:rsidRDefault="00665DDD" w:rsidP="007E618D">
            <w:pPr>
              <w:jc w:val="center"/>
              <w:rPr>
                <w:rFonts w:ascii="標楷體" w:eastAsia="標楷體"/>
                <w:b/>
                <w:bCs/>
                <w:color w:val="000000" w:themeColor="text1"/>
              </w:rPr>
            </w:pPr>
            <w:r w:rsidRPr="002F699B">
              <w:rPr>
                <w:rFonts w:ascii="標楷體" w:eastAsia="標楷體" w:hint="eastAsia"/>
                <w:b/>
                <w:bCs/>
                <w:color w:val="000000" w:themeColor="text1"/>
              </w:rPr>
              <w:t>下學期</w:t>
            </w:r>
          </w:p>
        </w:tc>
      </w:tr>
      <w:tr w:rsidR="00665DDD" w:rsidRPr="002F699B" w:rsidTr="000F6CC3">
        <w:trPr>
          <w:cantSplit/>
          <w:trHeight w:val="2520"/>
        </w:trPr>
        <w:tc>
          <w:tcPr>
            <w:tcW w:w="1172" w:type="dxa"/>
            <w:gridSpan w:val="2"/>
            <w:tcBorders>
              <w:top w:val="single" w:sz="4" w:space="0" w:color="auto"/>
              <w:bottom w:val="single" w:sz="4" w:space="0" w:color="auto"/>
            </w:tcBorders>
            <w:textDirection w:val="tbRlV"/>
            <w:vAlign w:val="bottom"/>
          </w:tcPr>
          <w:p w:rsidR="00665DDD" w:rsidRPr="000F6CC3" w:rsidRDefault="00665DDD" w:rsidP="00210003">
            <w:pPr>
              <w:ind w:left="113" w:right="113"/>
              <w:jc w:val="both"/>
              <w:rPr>
                <w:rFonts w:ascii="標楷體" w:eastAsia="標楷體"/>
                <w:b/>
                <w:color w:val="000000" w:themeColor="text1"/>
              </w:rPr>
            </w:pPr>
            <w:r w:rsidRPr="000F6CC3">
              <w:rPr>
                <w:rFonts w:ascii="標楷體" w:eastAsia="標楷體" w:hint="eastAsia"/>
                <w:b/>
                <w:color w:val="000000" w:themeColor="text1"/>
              </w:rPr>
              <w:t>核 心 類（</w:t>
            </w:r>
            <w:r w:rsidR="00210003" w:rsidRPr="000F6CC3">
              <w:rPr>
                <w:rFonts w:ascii="標楷體" w:eastAsia="標楷體" w:hint="eastAsia"/>
                <w:b/>
                <w:color w:val="000000" w:themeColor="text1"/>
              </w:rPr>
              <w:t>必修十二</w:t>
            </w:r>
            <w:r w:rsidRPr="000F6CC3">
              <w:rPr>
                <w:rFonts w:ascii="標楷體" w:eastAsia="標楷體" w:hint="eastAsia"/>
                <w:b/>
                <w:color w:val="000000" w:themeColor="text1"/>
              </w:rPr>
              <w:t>學分</w:t>
            </w:r>
            <w:r w:rsidR="00210003" w:rsidRPr="000F6CC3">
              <w:rPr>
                <w:rFonts w:ascii="標楷體" w:eastAsia="標楷體" w:hint="eastAsia"/>
                <w:b/>
                <w:color w:val="000000" w:themeColor="text1"/>
              </w:rPr>
              <w:t>；論文六學分</w:t>
            </w:r>
            <w:r w:rsidRPr="000F6CC3">
              <w:rPr>
                <w:rFonts w:ascii="標楷體" w:eastAsia="標楷體" w:hint="eastAsia"/>
                <w:b/>
                <w:color w:val="000000" w:themeColor="text1"/>
              </w:rPr>
              <w:t>）</w:t>
            </w:r>
          </w:p>
        </w:tc>
        <w:tc>
          <w:tcPr>
            <w:tcW w:w="3790" w:type="dxa"/>
            <w:tcBorders>
              <w:top w:val="single" w:sz="4" w:space="0" w:color="auto"/>
              <w:bottom w:val="single" w:sz="4" w:space="0" w:color="auto"/>
            </w:tcBorders>
          </w:tcPr>
          <w:p w:rsidR="00665DDD" w:rsidRPr="002F699B" w:rsidRDefault="00665DDD" w:rsidP="007E618D">
            <w:pPr>
              <w:jc w:val="both"/>
              <w:rPr>
                <w:rFonts w:ascii="標楷體" w:eastAsia="標楷體"/>
                <w:color w:val="000000" w:themeColor="text1"/>
              </w:rPr>
            </w:pPr>
            <w:r w:rsidRPr="002F699B">
              <w:rPr>
                <w:rFonts w:ascii="標楷體" w:eastAsia="標楷體" w:hint="eastAsia"/>
                <w:color w:val="000000" w:themeColor="text1"/>
              </w:rPr>
              <w:t>護理理論（</w:t>
            </w:r>
            <w:r w:rsidR="00210003" w:rsidRPr="002F699B">
              <w:rPr>
                <w:rFonts w:ascii="標楷體" w:eastAsia="標楷體" w:hint="eastAsia"/>
                <w:color w:val="000000" w:themeColor="text1"/>
              </w:rPr>
              <w:t>2</w:t>
            </w:r>
            <w:r w:rsidRPr="002F699B">
              <w:rPr>
                <w:rFonts w:ascii="標楷體" w:eastAsia="標楷體" w:hint="eastAsia"/>
                <w:color w:val="000000" w:themeColor="text1"/>
              </w:rPr>
              <w:t>）</w:t>
            </w:r>
          </w:p>
          <w:p w:rsidR="00574D4E" w:rsidRPr="002F699B" w:rsidRDefault="00574D4E" w:rsidP="00574D4E">
            <w:pPr>
              <w:jc w:val="both"/>
              <w:rPr>
                <w:rFonts w:ascii="標楷體" w:eastAsia="標楷體"/>
                <w:color w:val="000000" w:themeColor="text1"/>
              </w:rPr>
            </w:pPr>
            <w:r w:rsidRPr="002F699B">
              <w:rPr>
                <w:rFonts w:eastAsia="標楷體" w:hint="eastAsia"/>
                <w:color w:val="000000" w:themeColor="text1"/>
                <w:kern w:val="0"/>
                <w:szCs w:val="32"/>
              </w:rPr>
              <w:t>高級生物統計</w:t>
            </w:r>
            <w:r w:rsidRPr="002F699B">
              <w:rPr>
                <w:rFonts w:ascii="標楷體" w:eastAsia="標楷體" w:hint="eastAsia"/>
                <w:color w:val="000000" w:themeColor="text1"/>
              </w:rPr>
              <w:t>（2）</w:t>
            </w:r>
          </w:p>
          <w:p w:rsidR="00665DDD" w:rsidRPr="002F699B" w:rsidRDefault="00665DDD" w:rsidP="007E618D">
            <w:pPr>
              <w:jc w:val="both"/>
              <w:rPr>
                <w:rFonts w:ascii="標楷體" w:eastAsia="標楷體"/>
                <w:color w:val="000000" w:themeColor="text1"/>
              </w:rPr>
            </w:pPr>
            <w:r w:rsidRPr="002F699B">
              <w:rPr>
                <w:rFonts w:ascii="標楷體" w:eastAsia="標楷體" w:hint="eastAsia"/>
                <w:color w:val="000000" w:themeColor="text1"/>
              </w:rPr>
              <w:t>護理研究特論</w:t>
            </w:r>
            <w:r w:rsidR="00210003" w:rsidRPr="002F699B">
              <w:rPr>
                <w:rFonts w:ascii="標楷體" w:eastAsia="標楷體" w:hint="eastAsia"/>
                <w:color w:val="000000" w:themeColor="text1"/>
              </w:rPr>
              <w:t>(一)</w:t>
            </w:r>
            <w:r w:rsidRPr="002F699B">
              <w:rPr>
                <w:rFonts w:ascii="標楷體" w:eastAsia="標楷體" w:hint="eastAsia"/>
                <w:color w:val="000000" w:themeColor="text1"/>
              </w:rPr>
              <w:t>（</w:t>
            </w:r>
            <w:r w:rsidR="00210003" w:rsidRPr="002F699B">
              <w:rPr>
                <w:rFonts w:ascii="標楷體" w:eastAsia="標楷體" w:hint="eastAsia"/>
                <w:color w:val="000000" w:themeColor="text1"/>
              </w:rPr>
              <w:t>2</w:t>
            </w:r>
            <w:r w:rsidRPr="002F699B">
              <w:rPr>
                <w:rFonts w:ascii="標楷體" w:eastAsia="標楷體" w:hint="eastAsia"/>
                <w:color w:val="000000" w:themeColor="text1"/>
              </w:rPr>
              <w:t>）</w:t>
            </w:r>
          </w:p>
          <w:p w:rsidR="00210003" w:rsidRPr="002F699B" w:rsidRDefault="00210003" w:rsidP="00210003">
            <w:pPr>
              <w:jc w:val="both"/>
              <w:rPr>
                <w:rFonts w:ascii="標楷體" w:eastAsia="標楷體"/>
                <w:color w:val="000000" w:themeColor="text1"/>
              </w:rPr>
            </w:pPr>
            <w:r w:rsidRPr="002F699B">
              <w:rPr>
                <w:rFonts w:ascii="標楷體" w:eastAsia="標楷體" w:hint="eastAsia"/>
                <w:color w:val="000000" w:themeColor="text1"/>
              </w:rPr>
              <w:t>護理研究特論(二)（1）</w:t>
            </w:r>
          </w:p>
          <w:p w:rsidR="00574D4E" w:rsidRPr="002F699B" w:rsidRDefault="00574D4E" w:rsidP="00574D4E">
            <w:pPr>
              <w:jc w:val="both"/>
              <w:rPr>
                <w:rFonts w:ascii="標楷體" w:eastAsia="標楷體"/>
                <w:color w:val="000000" w:themeColor="text1"/>
              </w:rPr>
            </w:pPr>
            <w:r w:rsidRPr="002F699B">
              <w:rPr>
                <w:rFonts w:ascii="標楷體" w:eastAsia="標楷體" w:hint="eastAsia"/>
                <w:color w:val="000000" w:themeColor="text1"/>
              </w:rPr>
              <w:t>進階護理核心概</w:t>
            </w:r>
            <w:r w:rsidRPr="002F699B">
              <w:rPr>
                <w:rFonts w:ascii="標楷體" w:eastAsia="標楷體" w:hint="eastAsia"/>
                <w:b/>
                <w:color w:val="000000" w:themeColor="text1"/>
              </w:rPr>
              <w:t>念</w:t>
            </w:r>
            <w:r w:rsidRPr="002F699B">
              <w:rPr>
                <w:rFonts w:ascii="標楷體" w:eastAsia="標楷體" w:hint="eastAsia"/>
                <w:color w:val="000000" w:themeColor="text1"/>
              </w:rPr>
              <w:t>（2）</w:t>
            </w:r>
          </w:p>
          <w:p w:rsidR="00665DDD" w:rsidRPr="002F699B" w:rsidRDefault="00665DDD" w:rsidP="007E618D">
            <w:pPr>
              <w:jc w:val="both"/>
              <w:rPr>
                <w:rFonts w:ascii="標楷體" w:eastAsia="標楷體"/>
                <w:color w:val="000000" w:themeColor="text1"/>
              </w:rPr>
            </w:pPr>
            <w:r w:rsidRPr="002F699B">
              <w:rPr>
                <w:rFonts w:ascii="標楷體" w:eastAsia="標楷體" w:hint="eastAsia"/>
                <w:color w:val="000000" w:themeColor="text1"/>
              </w:rPr>
              <w:t>專業問題研討（2）</w:t>
            </w:r>
          </w:p>
          <w:p w:rsidR="00665DDD" w:rsidRPr="002F699B" w:rsidRDefault="00665DDD" w:rsidP="007E618D">
            <w:pPr>
              <w:jc w:val="both"/>
              <w:rPr>
                <w:rFonts w:ascii="標楷體" w:eastAsia="標楷體"/>
                <w:color w:val="000000" w:themeColor="text1"/>
              </w:rPr>
            </w:pPr>
            <w:r w:rsidRPr="002F699B">
              <w:rPr>
                <w:rFonts w:ascii="標楷體" w:eastAsia="標楷體" w:hint="eastAsia"/>
                <w:color w:val="000000" w:themeColor="text1"/>
              </w:rPr>
              <w:t>專題討論（</w:t>
            </w:r>
            <w:r w:rsidR="00210003" w:rsidRPr="002F699B">
              <w:rPr>
                <w:rFonts w:ascii="標楷體" w:eastAsia="標楷體" w:hint="eastAsia"/>
                <w:color w:val="000000" w:themeColor="text1"/>
              </w:rPr>
              <w:t>1</w:t>
            </w:r>
            <w:r w:rsidRPr="002F699B">
              <w:rPr>
                <w:rFonts w:ascii="標楷體" w:eastAsia="標楷體" w:hint="eastAsia"/>
                <w:color w:val="000000" w:themeColor="text1"/>
              </w:rPr>
              <w:t>）</w:t>
            </w:r>
          </w:p>
          <w:p w:rsidR="00665DDD" w:rsidRPr="002F699B" w:rsidRDefault="00665DDD" w:rsidP="007E618D">
            <w:pPr>
              <w:jc w:val="both"/>
              <w:rPr>
                <w:rFonts w:ascii="標楷體" w:eastAsia="標楷體"/>
                <w:color w:val="000000" w:themeColor="text1"/>
              </w:rPr>
            </w:pPr>
            <w:r w:rsidRPr="002F699B">
              <w:rPr>
                <w:rFonts w:ascii="標楷體" w:eastAsia="標楷體" w:hint="eastAsia"/>
                <w:color w:val="000000" w:themeColor="text1"/>
              </w:rPr>
              <w:t>論文（6）</w:t>
            </w:r>
          </w:p>
        </w:tc>
        <w:tc>
          <w:tcPr>
            <w:tcW w:w="1134" w:type="dxa"/>
            <w:tcBorders>
              <w:top w:val="single" w:sz="4" w:space="0" w:color="auto"/>
              <w:bottom w:val="single" w:sz="4" w:space="0" w:color="auto"/>
              <w:right w:val="dotted" w:sz="4" w:space="0" w:color="auto"/>
            </w:tcBorders>
          </w:tcPr>
          <w:p w:rsidR="00665DDD" w:rsidRPr="002F699B" w:rsidRDefault="00665DDD" w:rsidP="007E618D">
            <w:pPr>
              <w:jc w:val="center"/>
              <w:rPr>
                <w:rFonts w:ascii="標楷體" w:eastAsia="標楷體"/>
                <w:color w:val="000000" w:themeColor="text1"/>
              </w:rPr>
            </w:pPr>
            <w:r w:rsidRPr="002F699B">
              <w:rPr>
                <w:rFonts w:ascii="標楷體" w:eastAsia="標楷體" w:hint="eastAsia"/>
                <w:color w:val="000000" w:themeColor="text1"/>
              </w:rPr>
              <w:t>ˇ</w:t>
            </w:r>
          </w:p>
          <w:p w:rsidR="00665DDD" w:rsidRPr="002F699B" w:rsidRDefault="00665DDD" w:rsidP="007E618D">
            <w:pPr>
              <w:jc w:val="center"/>
              <w:rPr>
                <w:rFonts w:ascii="標楷體" w:eastAsia="標楷體"/>
                <w:color w:val="000000" w:themeColor="text1"/>
              </w:rPr>
            </w:pPr>
          </w:p>
          <w:p w:rsidR="00665DDD" w:rsidRPr="002F699B" w:rsidRDefault="00224DBA" w:rsidP="007E618D">
            <w:pPr>
              <w:jc w:val="center"/>
              <w:rPr>
                <w:rFonts w:ascii="標楷體" w:eastAsia="標楷體"/>
                <w:b/>
                <w:color w:val="000000" w:themeColor="text1"/>
                <w:sz w:val="20"/>
              </w:rPr>
            </w:pPr>
            <w:r w:rsidRPr="00224DBA">
              <w:rPr>
                <w:rFonts w:ascii="標楷體" w:eastAsia="標楷體" w:hint="eastAsia"/>
                <w:b/>
                <w:color w:val="000000" w:themeColor="text1"/>
                <w:sz w:val="20"/>
              </w:rPr>
              <w:t>ˇ</w:t>
            </w:r>
          </w:p>
          <w:p w:rsidR="00665DDD" w:rsidRPr="002F699B" w:rsidRDefault="00665DDD" w:rsidP="007E618D">
            <w:pPr>
              <w:jc w:val="center"/>
              <w:rPr>
                <w:rFonts w:ascii="標楷體" w:eastAsia="標楷體"/>
                <w:b/>
                <w:color w:val="000000" w:themeColor="text1"/>
                <w:sz w:val="20"/>
              </w:rPr>
            </w:pPr>
          </w:p>
          <w:p w:rsidR="00665DDD" w:rsidRPr="002F699B" w:rsidRDefault="00665DDD" w:rsidP="007E618D">
            <w:pPr>
              <w:jc w:val="center"/>
              <w:rPr>
                <w:rFonts w:ascii="標楷體" w:eastAsia="標楷體"/>
                <w:b/>
                <w:color w:val="000000" w:themeColor="text1"/>
                <w:sz w:val="20"/>
              </w:rPr>
            </w:pPr>
          </w:p>
        </w:tc>
        <w:tc>
          <w:tcPr>
            <w:tcW w:w="1134" w:type="dxa"/>
            <w:tcBorders>
              <w:top w:val="single" w:sz="4" w:space="0" w:color="auto"/>
              <w:left w:val="dotted" w:sz="4" w:space="0" w:color="auto"/>
              <w:bottom w:val="single" w:sz="4" w:space="0" w:color="auto"/>
            </w:tcBorders>
          </w:tcPr>
          <w:p w:rsidR="00665DDD" w:rsidRPr="002F699B" w:rsidRDefault="00665DDD" w:rsidP="007E618D">
            <w:pPr>
              <w:widowControl/>
              <w:jc w:val="center"/>
              <w:rPr>
                <w:rFonts w:ascii="標楷體" w:eastAsia="標楷體"/>
                <w:b/>
                <w:color w:val="000000" w:themeColor="text1"/>
                <w:sz w:val="20"/>
              </w:rPr>
            </w:pPr>
          </w:p>
          <w:p w:rsidR="00224DBA" w:rsidRPr="002F699B" w:rsidRDefault="00224DBA" w:rsidP="00224DBA">
            <w:pPr>
              <w:jc w:val="center"/>
              <w:rPr>
                <w:rFonts w:ascii="標楷體" w:eastAsia="標楷體"/>
                <w:color w:val="000000" w:themeColor="text1"/>
              </w:rPr>
            </w:pPr>
            <w:r w:rsidRPr="002F699B">
              <w:rPr>
                <w:rFonts w:ascii="標楷體" w:eastAsia="標楷體" w:hint="eastAsia"/>
                <w:color w:val="000000" w:themeColor="text1"/>
              </w:rPr>
              <w:t>ˇ</w:t>
            </w:r>
          </w:p>
          <w:p w:rsidR="00665DDD" w:rsidRPr="002F699B" w:rsidRDefault="00665DDD" w:rsidP="007E618D">
            <w:pPr>
              <w:widowControl/>
              <w:jc w:val="center"/>
              <w:rPr>
                <w:rFonts w:ascii="標楷體" w:eastAsia="標楷體"/>
                <w:b/>
                <w:color w:val="000000" w:themeColor="text1"/>
                <w:sz w:val="20"/>
              </w:rPr>
            </w:pPr>
          </w:p>
          <w:p w:rsidR="00574D4E" w:rsidRPr="002F699B" w:rsidRDefault="00E75452" w:rsidP="00210003">
            <w:pPr>
              <w:jc w:val="center"/>
              <w:rPr>
                <w:rFonts w:ascii="標楷體" w:eastAsia="標楷體"/>
                <w:color w:val="000000" w:themeColor="text1"/>
              </w:rPr>
            </w:pPr>
            <w:r w:rsidRPr="00E75452">
              <w:rPr>
                <w:rFonts w:ascii="標楷體" w:eastAsia="標楷體" w:hint="eastAsia"/>
                <w:color w:val="000000" w:themeColor="text1"/>
              </w:rPr>
              <w:t>ˇ</w:t>
            </w:r>
          </w:p>
          <w:p w:rsidR="00210003" w:rsidRPr="002F699B" w:rsidRDefault="00210003" w:rsidP="00210003">
            <w:pPr>
              <w:jc w:val="center"/>
              <w:rPr>
                <w:rFonts w:ascii="標楷體" w:eastAsia="標楷體"/>
                <w:color w:val="000000" w:themeColor="text1"/>
              </w:rPr>
            </w:pPr>
            <w:r w:rsidRPr="002F699B">
              <w:rPr>
                <w:rFonts w:ascii="標楷體" w:eastAsia="標楷體" w:hint="eastAsia"/>
                <w:color w:val="000000" w:themeColor="text1"/>
              </w:rPr>
              <w:t>ˇ</w:t>
            </w:r>
          </w:p>
          <w:p w:rsidR="00665DDD" w:rsidRPr="002F699B" w:rsidRDefault="00665DDD" w:rsidP="007E618D">
            <w:pPr>
              <w:widowControl/>
              <w:jc w:val="center"/>
              <w:rPr>
                <w:rFonts w:ascii="標楷體" w:eastAsia="標楷體"/>
                <w:b/>
                <w:color w:val="000000" w:themeColor="text1"/>
                <w:sz w:val="20"/>
              </w:rPr>
            </w:pPr>
          </w:p>
          <w:p w:rsidR="00665DDD" w:rsidRPr="002F699B" w:rsidRDefault="00665DDD" w:rsidP="00210003">
            <w:pPr>
              <w:jc w:val="center"/>
              <w:rPr>
                <w:rFonts w:ascii="標楷體" w:eastAsia="標楷體"/>
                <w:b/>
                <w:color w:val="000000" w:themeColor="text1"/>
                <w:sz w:val="20"/>
              </w:rPr>
            </w:pPr>
          </w:p>
        </w:tc>
        <w:tc>
          <w:tcPr>
            <w:tcW w:w="1134" w:type="dxa"/>
            <w:tcBorders>
              <w:top w:val="single" w:sz="4" w:space="0" w:color="auto"/>
              <w:bottom w:val="single" w:sz="4" w:space="0" w:color="auto"/>
              <w:right w:val="dotted" w:sz="4" w:space="0" w:color="auto"/>
            </w:tcBorders>
          </w:tcPr>
          <w:p w:rsidR="00665DDD" w:rsidRPr="002F699B" w:rsidRDefault="00665DDD" w:rsidP="007E618D">
            <w:pPr>
              <w:jc w:val="center"/>
              <w:rPr>
                <w:rFonts w:ascii="標楷體" w:eastAsia="標楷體"/>
                <w:color w:val="000000" w:themeColor="text1"/>
              </w:rPr>
            </w:pPr>
          </w:p>
          <w:p w:rsidR="00665DDD" w:rsidRPr="002F699B" w:rsidRDefault="00665DDD" w:rsidP="007E618D">
            <w:pPr>
              <w:jc w:val="center"/>
              <w:rPr>
                <w:rFonts w:ascii="標楷體" w:eastAsia="標楷體"/>
                <w:color w:val="000000" w:themeColor="text1"/>
              </w:rPr>
            </w:pPr>
          </w:p>
          <w:p w:rsidR="00665DDD" w:rsidRPr="002F699B" w:rsidRDefault="00665DDD" w:rsidP="007E618D">
            <w:pPr>
              <w:jc w:val="center"/>
              <w:rPr>
                <w:rFonts w:ascii="標楷體" w:eastAsia="標楷體"/>
                <w:color w:val="000000" w:themeColor="text1"/>
              </w:rPr>
            </w:pPr>
          </w:p>
          <w:p w:rsidR="00210003" w:rsidRPr="002F699B" w:rsidRDefault="00210003" w:rsidP="007E618D">
            <w:pPr>
              <w:jc w:val="center"/>
              <w:rPr>
                <w:rFonts w:ascii="標楷體" w:eastAsia="標楷體"/>
                <w:color w:val="000000" w:themeColor="text1"/>
              </w:rPr>
            </w:pPr>
          </w:p>
          <w:p w:rsidR="00665DDD" w:rsidRPr="002F699B" w:rsidRDefault="00665DDD" w:rsidP="00574D4E">
            <w:pPr>
              <w:jc w:val="center"/>
              <w:rPr>
                <w:rFonts w:ascii="標楷體" w:eastAsia="標楷體"/>
                <w:color w:val="000000" w:themeColor="text1"/>
              </w:rPr>
            </w:pPr>
          </w:p>
          <w:p w:rsidR="00574D4E" w:rsidRPr="002F699B" w:rsidRDefault="00574D4E" w:rsidP="00574D4E">
            <w:pPr>
              <w:jc w:val="center"/>
              <w:rPr>
                <w:rFonts w:ascii="標楷體" w:eastAsia="標楷體"/>
                <w:color w:val="000000" w:themeColor="text1"/>
              </w:rPr>
            </w:pPr>
            <w:r w:rsidRPr="002F699B">
              <w:rPr>
                <w:rFonts w:ascii="標楷體" w:eastAsia="標楷體" w:hint="eastAsia"/>
                <w:color w:val="000000" w:themeColor="text1"/>
              </w:rPr>
              <w:t>ˇ</w:t>
            </w:r>
          </w:p>
        </w:tc>
        <w:tc>
          <w:tcPr>
            <w:tcW w:w="1230" w:type="dxa"/>
            <w:tcBorders>
              <w:top w:val="single" w:sz="4" w:space="0" w:color="auto"/>
              <w:left w:val="dotted" w:sz="4" w:space="0" w:color="auto"/>
              <w:bottom w:val="single" w:sz="4" w:space="0" w:color="auto"/>
            </w:tcBorders>
          </w:tcPr>
          <w:p w:rsidR="00665DDD" w:rsidRPr="002F699B" w:rsidRDefault="00665DDD" w:rsidP="007E618D">
            <w:pPr>
              <w:widowControl/>
              <w:jc w:val="center"/>
              <w:rPr>
                <w:rFonts w:ascii="標楷體" w:eastAsia="標楷體"/>
                <w:color w:val="000000" w:themeColor="text1"/>
              </w:rPr>
            </w:pPr>
          </w:p>
          <w:p w:rsidR="00665DDD" w:rsidRPr="002F699B" w:rsidRDefault="00665DDD" w:rsidP="007E618D">
            <w:pPr>
              <w:widowControl/>
              <w:jc w:val="center"/>
              <w:rPr>
                <w:rFonts w:ascii="標楷體" w:eastAsia="標楷體"/>
                <w:color w:val="000000" w:themeColor="text1"/>
              </w:rPr>
            </w:pPr>
          </w:p>
          <w:p w:rsidR="00665DDD" w:rsidRPr="002F699B" w:rsidRDefault="00665DDD" w:rsidP="007E618D">
            <w:pPr>
              <w:widowControl/>
              <w:jc w:val="center"/>
              <w:rPr>
                <w:rFonts w:ascii="標楷體" w:eastAsia="標楷體"/>
                <w:color w:val="000000" w:themeColor="text1"/>
              </w:rPr>
            </w:pPr>
          </w:p>
          <w:p w:rsidR="00665DDD" w:rsidRPr="002F699B" w:rsidRDefault="00665DDD" w:rsidP="007E618D">
            <w:pPr>
              <w:widowControl/>
              <w:jc w:val="center"/>
              <w:rPr>
                <w:rFonts w:ascii="標楷體" w:eastAsia="標楷體"/>
                <w:color w:val="000000" w:themeColor="text1"/>
              </w:rPr>
            </w:pPr>
          </w:p>
          <w:p w:rsidR="00665DDD" w:rsidRPr="002F699B" w:rsidRDefault="00665DDD" w:rsidP="007E618D">
            <w:pPr>
              <w:ind w:firstLineChars="200" w:firstLine="480"/>
              <w:rPr>
                <w:rFonts w:ascii="標楷體" w:eastAsia="標楷體"/>
                <w:color w:val="000000" w:themeColor="text1"/>
              </w:rPr>
            </w:pPr>
          </w:p>
          <w:p w:rsidR="00210003" w:rsidRPr="002F699B" w:rsidRDefault="00210003" w:rsidP="007E618D">
            <w:pPr>
              <w:ind w:firstLineChars="200" w:firstLine="480"/>
              <w:rPr>
                <w:rFonts w:ascii="標楷體" w:eastAsia="標楷體"/>
                <w:color w:val="000000" w:themeColor="text1"/>
              </w:rPr>
            </w:pPr>
          </w:p>
          <w:p w:rsidR="00665DDD" w:rsidRPr="002F699B" w:rsidRDefault="00665DDD" w:rsidP="007E618D">
            <w:pPr>
              <w:ind w:firstLineChars="200" w:firstLine="480"/>
              <w:rPr>
                <w:rFonts w:ascii="標楷體" w:eastAsia="標楷體"/>
                <w:color w:val="000000" w:themeColor="text1"/>
              </w:rPr>
            </w:pPr>
            <w:r w:rsidRPr="002F699B">
              <w:rPr>
                <w:rFonts w:ascii="標楷體" w:eastAsia="標楷體" w:hint="eastAsia"/>
                <w:color w:val="000000" w:themeColor="text1"/>
              </w:rPr>
              <w:t>ˇ</w:t>
            </w:r>
          </w:p>
        </w:tc>
      </w:tr>
      <w:tr w:rsidR="00665DDD" w:rsidRPr="002F699B" w:rsidTr="000F6CC3">
        <w:trPr>
          <w:cantSplit/>
          <w:trHeight w:val="143"/>
        </w:trPr>
        <w:tc>
          <w:tcPr>
            <w:tcW w:w="1172" w:type="dxa"/>
            <w:gridSpan w:val="2"/>
            <w:tcBorders>
              <w:top w:val="single" w:sz="4" w:space="0" w:color="auto"/>
            </w:tcBorders>
          </w:tcPr>
          <w:p w:rsidR="00665DDD" w:rsidRPr="000F6CC3" w:rsidRDefault="00665DDD" w:rsidP="007E618D">
            <w:pPr>
              <w:jc w:val="both"/>
              <w:rPr>
                <w:rFonts w:ascii="標楷體" w:eastAsia="標楷體"/>
                <w:b/>
                <w:color w:val="000000" w:themeColor="text1"/>
              </w:rPr>
            </w:pPr>
          </w:p>
        </w:tc>
        <w:tc>
          <w:tcPr>
            <w:tcW w:w="3790" w:type="dxa"/>
            <w:tcBorders>
              <w:top w:val="single" w:sz="4" w:space="0" w:color="auto"/>
              <w:bottom w:val="single" w:sz="4" w:space="0" w:color="auto"/>
            </w:tcBorders>
          </w:tcPr>
          <w:p w:rsidR="00665DDD" w:rsidRPr="002F699B" w:rsidRDefault="00665DDD" w:rsidP="007E618D">
            <w:pPr>
              <w:jc w:val="both"/>
              <w:rPr>
                <w:rFonts w:ascii="標楷體" w:eastAsia="標楷體"/>
                <w:color w:val="000000" w:themeColor="text1"/>
              </w:rPr>
            </w:pPr>
            <w:r w:rsidRPr="002F699B">
              <w:rPr>
                <w:rFonts w:ascii="標楷體" w:eastAsia="標楷體" w:hint="eastAsia"/>
                <w:b/>
                <w:color w:val="000000" w:themeColor="text1"/>
              </w:rPr>
              <w:t>小計</w:t>
            </w:r>
          </w:p>
        </w:tc>
        <w:tc>
          <w:tcPr>
            <w:tcW w:w="1134" w:type="dxa"/>
            <w:tcBorders>
              <w:top w:val="single" w:sz="4" w:space="0" w:color="auto"/>
              <w:bottom w:val="single" w:sz="4" w:space="0" w:color="auto"/>
              <w:right w:val="dotted" w:sz="4" w:space="0" w:color="auto"/>
            </w:tcBorders>
          </w:tcPr>
          <w:p w:rsidR="00665DDD" w:rsidRPr="002F699B" w:rsidRDefault="00665DDD" w:rsidP="007E618D">
            <w:pPr>
              <w:jc w:val="center"/>
              <w:rPr>
                <w:rFonts w:ascii="標楷體" w:eastAsia="標楷體"/>
                <w:color w:val="000000" w:themeColor="text1"/>
              </w:rPr>
            </w:pPr>
            <w:r w:rsidRPr="002F699B">
              <w:rPr>
                <w:rFonts w:ascii="標楷體" w:eastAsia="標楷體" w:hint="eastAsia"/>
                <w:b/>
                <w:color w:val="000000" w:themeColor="text1"/>
                <w:sz w:val="20"/>
              </w:rPr>
              <w:t>（</w:t>
            </w:r>
            <w:r w:rsidR="00574D4E" w:rsidRPr="002F699B">
              <w:rPr>
                <w:rFonts w:ascii="標楷體" w:eastAsia="標楷體" w:hint="eastAsia"/>
                <w:b/>
                <w:color w:val="000000" w:themeColor="text1"/>
                <w:sz w:val="20"/>
              </w:rPr>
              <w:t>6</w:t>
            </w:r>
            <w:r w:rsidRPr="002F699B">
              <w:rPr>
                <w:rFonts w:ascii="標楷體" w:eastAsia="標楷體" w:hint="eastAsia"/>
                <w:b/>
                <w:color w:val="000000" w:themeColor="text1"/>
                <w:sz w:val="20"/>
              </w:rPr>
              <w:t>）</w:t>
            </w:r>
          </w:p>
        </w:tc>
        <w:tc>
          <w:tcPr>
            <w:tcW w:w="1134" w:type="dxa"/>
            <w:tcBorders>
              <w:top w:val="single" w:sz="4" w:space="0" w:color="auto"/>
              <w:left w:val="dotted" w:sz="4" w:space="0" w:color="auto"/>
              <w:bottom w:val="single" w:sz="4" w:space="0" w:color="auto"/>
            </w:tcBorders>
          </w:tcPr>
          <w:p w:rsidR="00665DDD" w:rsidRPr="002F699B" w:rsidRDefault="00665DDD" w:rsidP="007E618D">
            <w:pPr>
              <w:ind w:left="212"/>
              <w:jc w:val="center"/>
              <w:rPr>
                <w:rFonts w:ascii="標楷體" w:eastAsia="標楷體"/>
                <w:color w:val="000000" w:themeColor="text1"/>
              </w:rPr>
            </w:pPr>
            <w:r w:rsidRPr="002F699B">
              <w:rPr>
                <w:rFonts w:ascii="標楷體" w:eastAsia="標楷體" w:hint="eastAsia"/>
                <w:b/>
                <w:color w:val="000000" w:themeColor="text1"/>
                <w:sz w:val="20"/>
              </w:rPr>
              <w:t>（</w:t>
            </w:r>
            <w:r w:rsidR="00574D4E" w:rsidRPr="002F699B">
              <w:rPr>
                <w:rFonts w:ascii="標楷體" w:eastAsia="標楷體" w:hint="eastAsia"/>
                <w:b/>
                <w:color w:val="000000" w:themeColor="text1"/>
                <w:sz w:val="20"/>
              </w:rPr>
              <w:t>3</w:t>
            </w:r>
            <w:r w:rsidRPr="002F699B">
              <w:rPr>
                <w:rFonts w:ascii="標楷體" w:eastAsia="標楷體" w:hint="eastAsia"/>
                <w:b/>
                <w:color w:val="000000" w:themeColor="text1"/>
                <w:sz w:val="20"/>
              </w:rPr>
              <w:t>）</w:t>
            </w:r>
          </w:p>
        </w:tc>
        <w:tc>
          <w:tcPr>
            <w:tcW w:w="1134" w:type="dxa"/>
            <w:tcBorders>
              <w:top w:val="single" w:sz="4" w:space="0" w:color="auto"/>
              <w:bottom w:val="single" w:sz="4" w:space="0" w:color="auto"/>
              <w:right w:val="dotted" w:sz="4" w:space="0" w:color="auto"/>
            </w:tcBorders>
          </w:tcPr>
          <w:p w:rsidR="00665DDD" w:rsidRPr="002F699B" w:rsidRDefault="00665DDD" w:rsidP="007E618D">
            <w:pPr>
              <w:jc w:val="center"/>
              <w:rPr>
                <w:rFonts w:ascii="標楷體" w:eastAsia="標楷體"/>
                <w:color w:val="000000" w:themeColor="text1"/>
              </w:rPr>
            </w:pPr>
            <w:r w:rsidRPr="002F699B">
              <w:rPr>
                <w:rFonts w:ascii="標楷體" w:eastAsia="標楷體" w:hint="eastAsia"/>
                <w:b/>
                <w:color w:val="000000" w:themeColor="text1"/>
                <w:sz w:val="20"/>
              </w:rPr>
              <w:t>（</w:t>
            </w:r>
            <w:r w:rsidR="00574D4E" w:rsidRPr="002F699B">
              <w:rPr>
                <w:rFonts w:ascii="標楷體" w:eastAsia="標楷體" w:hint="eastAsia"/>
                <w:b/>
                <w:color w:val="000000" w:themeColor="text1"/>
                <w:sz w:val="20"/>
              </w:rPr>
              <w:t>2</w:t>
            </w:r>
            <w:r w:rsidRPr="002F699B">
              <w:rPr>
                <w:rFonts w:ascii="標楷體" w:eastAsia="標楷體" w:hint="eastAsia"/>
                <w:b/>
                <w:color w:val="000000" w:themeColor="text1"/>
                <w:sz w:val="20"/>
              </w:rPr>
              <w:t>）</w:t>
            </w:r>
          </w:p>
        </w:tc>
        <w:tc>
          <w:tcPr>
            <w:tcW w:w="1230" w:type="dxa"/>
            <w:tcBorders>
              <w:top w:val="single" w:sz="4" w:space="0" w:color="auto"/>
              <w:left w:val="dotted" w:sz="4" w:space="0" w:color="auto"/>
              <w:bottom w:val="single" w:sz="4" w:space="0" w:color="auto"/>
            </w:tcBorders>
          </w:tcPr>
          <w:p w:rsidR="00665DDD" w:rsidRPr="002F699B" w:rsidRDefault="00665DDD" w:rsidP="007E618D">
            <w:pPr>
              <w:ind w:left="107"/>
              <w:jc w:val="center"/>
              <w:rPr>
                <w:rFonts w:ascii="標楷體" w:eastAsia="標楷體"/>
                <w:bCs/>
                <w:color w:val="000000" w:themeColor="text1"/>
              </w:rPr>
            </w:pPr>
            <w:r w:rsidRPr="002F699B">
              <w:rPr>
                <w:rFonts w:ascii="標楷體" w:eastAsia="標楷體" w:hint="eastAsia"/>
                <w:b/>
                <w:color w:val="000000" w:themeColor="text1"/>
                <w:sz w:val="20"/>
              </w:rPr>
              <w:t>（</w:t>
            </w:r>
            <w:r w:rsidR="00574D4E" w:rsidRPr="002F699B">
              <w:rPr>
                <w:rFonts w:ascii="標楷體" w:eastAsia="標楷體" w:hint="eastAsia"/>
                <w:b/>
                <w:color w:val="000000" w:themeColor="text1"/>
                <w:sz w:val="20"/>
              </w:rPr>
              <w:t>1</w:t>
            </w:r>
            <w:r w:rsidRPr="002F699B">
              <w:rPr>
                <w:rFonts w:ascii="標楷體" w:eastAsia="標楷體" w:hint="eastAsia"/>
                <w:b/>
                <w:color w:val="000000" w:themeColor="text1"/>
                <w:sz w:val="20"/>
              </w:rPr>
              <w:t>）</w:t>
            </w:r>
          </w:p>
        </w:tc>
      </w:tr>
      <w:tr w:rsidR="00665DDD" w:rsidRPr="002F699B" w:rsidTr="000F6CC3">
        <w:trPr>
          <w:cantSplit/>
          <w:trHeight w:val="2188"/>
        </w:trPr>
        <w:tc>
          <w:tcPr>
            <w:tcW w:w="696" w:type="dxa"/>
            <w:vMerge w:val="restart"/>
            <w:tcBorders>
              <w:top w:val="single" w:sz="4" w:space="0" w:color="auto"/>
            </w:tcBorders>
            <w:textDirection w:val="tbRlV"/>
          </w:tcPr>
          <w:p w:rsidR="00665DDD" w:rsidRPr="000F6CC3" w:rsidRDefault="00665DDD" w:rsidP="007E618D">
            <w:pPr>
              <w:ind w:left="113" w:right="113"/>
              <w:jc w:val="both"/>
              <w:rPr>
                <w:rFonts w:ascii="標楷體" w:eastAsia="標楷體"/>
                <w:b/>
                <w:color w:val="000000" w:themeColor="text1"/>
              </w:rPr>
            </w:pPr>
            <w:r w:rsidRPr="000F6CC3">
              <w:rPr>
                <w:rFonts w:ascii="標楷體" w:eastAsia="標楷體" w:hint="eastAsia"/>
                <w:b/>
                <w:color w:val="000000" w:themeColor="text1"/>
              </w:rPr>
              <w:t>專業主修類（任選一）</w:t>
            </w:r>
          </w:p>
        </w:tc>
        <w:tc>
          <w:tcPr>
            <w:tcW w:w="476" w:type="dxa"/>
            <w:tcBorders>
              <w:bottom w:val="single" w:sz="4" w:space="0" w:color="auto"/>
            </w:tcBorders>
            <w:textDirection w:val="tbRlV"/>
          </w:tcPr>
          <w:p w:rsidR="00665DDD" w:rsidRPr="000F6CC3" w:rsidRDefault="00665DDD" w:rsidP="00574D4E">
            <w:pPr>
              <w:ind w:left="113" w:right="113"/>
              <w:jc w:val="both"/>
              <w:rPr>
                <w:rFonts w:ascii="標楷體" w:eastAsia="標楷體"/>
                <w:b/>
                <w:color w:val="000000" w:themeColor="text1"/>
              </w:rPr>
            </w:pPr>
            <w:r w:rsidRPr="000F6CC3">
              <w:rPr>
                <w:rFonts w:ascii="標楷體" w:eastAsia="標楷體" w:hint="eastAsia"/>
                <w:b/>
                <w:color w:val="000000" w:themeColor="text1"/>
              </w:rPr>
              <w:t>成人組--十</w:t>
            </w:r>
            <w:r w:rsidR="00574D4E" w:rsidRPr="000F6CC3">
              <w:rPr>
                <w:rFonts w:ascii="標楷體" w:eastAsia="標楷體" w:hint="eastAsia"/>
                <w:b/>
                <w:color w:val="000000" w:themeColor="text1"/>
              </w:rPr>
              <w:t>二</w:t>
            </w:r>
            <w:r w:rsidRPr="000F6CC3">
              <w:rPr>
                <w:rFonts w:ascii="標楷體" w:eastAsia="標楷體" w:hint="eastAsia"/>
                <w:b/>
                <w:color w:val="000000" w:themeColor="text1"/>
              </w:rPr>
              <w:t>學分</w:t>
            </w:r>
          </w:p>
        </w:tc>
        <w:tc>
          <w:tcPr>
            <w:tcW w:w="3790" w:type="dxa"/>
            <w:tcBorders>
              <w:top w:val="single" w:sz="4" w:space="0" w:color="auto"/>
              <w:bottom w:val="single" w:sz="4" w:space="0" w:color="auto"/>
            </w:tcBorders>
          </w:tcPr>
          <w:p w:rsidR="00665DDD" w:rsidRPr="002F699B" w:rsidRDefault="00665DDD" w:rsidP="007E618D">
            <w:pPr>
              <w:jc w:val="both"/>
              <w:rPr>
                <w:rFonts w:ascii="標楷體" w:eastAsia="標楷體"/>
                <w:color w:val="000000" w:themeColor="text1"/>
              </w:rPr>
            </w:pPr>
            <w:r w:rsidRPr="002F699B">
              <w:rPr>
                <w:rFonts w:eastAsia="標楷體" w:hint="eastAsia"/>
                <w:color w:val="000000" w:themeColor="text1"/>
                <w:kern w:val="0"/>
                <w:szCs w:val="32"/>
              </w:rPr>
              <w:t>進階健康評估</w:t>
            </w:r>
            <w:r w:rsidRPr="002F699B">
              <w:rPr>
                <w:rFonts w:ascii="標楷體" w:eastAsia="標楷體" w:hint="eastAsia"/>
                <w:color w:val="000000" w:themeColor="text1"/>
              </w:rPr>
              <w:t>（2）</w:t>
            </w:r>
          </w:p>
          <w:p w:rsidR="00665DDD" w:rsidRPr="002F699B" w:rsidRDefault="00665DDD" w:rsidP="007E618D">
            <w:pPr>
              <w:jc w:val="both"/>
              <w:rPr>
                <w:rFonts w:ascii="標楷體" w:eastAsia="標楷體"/>
                <w:color w:val="000000" w:themeColor="text1"/>
              </w:rPr>
            </w:pPr>
            <w:r w:rsidRPr="002F699B">
              <w:rPr>
                <w:rFonts w:ascii="標楷體" w:eastAsia="標楷體" w:hint="eastAsia"/>
                <w:color w:val="000000" w:themeColor="text1"/>
              </w:rPr>
              <w:t>進階成人護理學</w:t>
            </w:r>
            <w:r w:rsidR="00210003" w:rsidRPr="002F699B">
              <w:rPr>
                <w:rFonts w:ascii="標楷體" w:eastAsia="標楷體" w:hint="eastAsia"/>
                <w:color w:val="000000" w:themeColor="text1"/>
              </w:rPr>
              <w:t>(</w:t>
            </w:r>
            <w:r w:rsidR="00427241" w:rsidRPr="002F699B">
              <w:rPr>
                <w:rFonts w:ascii="標楷體" w:eastAsia="標楷體" w:hint="eastAsia"/>
                <w:b/>
                <w:color w:val="000000" w:themeColor="text1"/>
              </w:rPr>
              <w:t>一</w:t>
            </w:r>
            <w:r w:rsidR="00210003" w:rsidRPr="002F699B">
              <w:rPr>
                <w:rFonts w:ascii="標楷體" w:eastAsia="標楷體" w:hint="eastAsia"/>
                <w:color w:val="000000" w:themeColor="text1"/>
              </w:rPr>
              <w:t>)</w:t>
            </w:r>
            <w:r w:rsidRPr="002F699B">
              <w:rPr>
                <w:rFonts w:ascii="標楷體" w:eastAsia="標楷體" w:hint="eastAsia"/>
                <w:color w:val="000000" w:themeColor="text1"/>
              </w:rPr>
              <w:t>（2）</w:t>
            </w:r>
          </w:p>
          <w:p w:rsidR="00210003" w:rsidRPr="002F699B" w:rsidRDefault="00210003" w:rsidP="00210003">
            <w:pPr>
              <w:jc w:val="both"/>
              <w:rPr>
                <w:rFonts w:ascii="標楷體" w:eastAsia="標楷體"/>
                <w:color w:val="000000" w:themeColor="text1"/>
              </w:rPr>
            </w:pPr>
            <w:r w:rsidRPr="002F699B">
              <w:rPr>
                <w:rFonts w:ascii="標楷體" w:eastAsia="標楷體" w:hint="eastAsia"/>
                <w:color w:val="000000" w:themeColor="text1"/>
              </w:rPr>
              <w:t>進階護理學實習</w:t>
            </w:r>
            <w:r w:rsidR="00574D4E" w:rsidRPr="002F699B">
              <w:rPr>
                <w:rFonts w:ascii="標楷體" w:eastAsia="標楷體" w:hint="eastAsia"/>
                <w:color w:val="000000" w:themeColor="text1"/>
              </w:rPr>
              <w:t>(</w:t>
            </w:r>
            <w:r w:rsidRPr="002F699B">
              <w:rPr>
                <w:rFonts w:ascii="標楷體" w:eastAsia="標楷體" w:hint="eastAsia"/>
                <w:b/>
                <w:color w:val="000000" w:themeColor="text1"/>
              </w:rPr>
              <w:t>一</w:t>
            </w:r>
            <w:r w:rsidR="00574D4E" w:rsidRPr="002F699B">
              <w:rPr>
                <w:rFonts w:ascii="標楷體" w:eastAsia="標楷體" w:hint="eastAsia"/>
                <w:color w:val="000000" w:themeColor="text1"/>
              </w:rPr>
              <w:t>)</w:t>
            </w:r>
            <w:r w:rsidRPr="002F699B">
              <w:rPr>
                <w:rFonts w:ascii="標楷體" w:eastAsia="標楷體" w:hint="eastAsia"/>
                <w:color w:val="000000" w:themeColor="text1"/>
              </w:rPr>
              <w:t>(3)</w:t>
            </w:r>
          </w:p>
          <w:p w:rsidR="00210003" w:rsidRPr="002F699B" w:rsidRDefault="00210003" w:rsidP="00210003">
            <w:pPr>
              <w:jc w:val="both"/>
              <w:rPr>
                <w:rFonts w:ascii="標楷體" w:eastAsia="標楷體"/>
                <w:color w:val="000000" w:themeColor="text1"/>
              </w:rPr>
            </w:pPr>
            <w:r w:rsidRPr="002F699B">
              <w:rPr>
                <w:rFonts w:ascii="標楷體" w:eastAsia="標楷體" w:hint="eastAsia"/>
                <w:color w:val="000000" w:themeColor="text1"/>
              </w:rPr>
              <w:t>進階成人護理學(</w:t>
            </w:r>
            <w:r w:rsidRPr="002F699B">
              <w:rPr>
                <w:rFonts w:ascii="標楷體" w:eastAsia="標楷體" w:hint="eastAsia"/>
                <w:b/>
                <w:color w:val="000000" w:themeColor="text1"/>
              </w:rPr>
              <w:t>二</w:t>
            </w:r>
            <w:r w:rsidRPr="002F699B">
              <w:rPr>
                <w:rFonts w:ascii="標楷體" w:eastAsia="標楷體" w:hint="eastAsia"/>
                <w:color w:val="000000" w:themeColor="text1"/>
              </w:rPr>
              <w:t>)（2）</w:t>
            </w:r>
          </w:p>
          <w:p w:rsidR="00665DDD" w:rsidRPr="002F699B" w:rsidRDefault="00210003" w:rsidP="00CC7957">
            <w:pPr>
              <w:jc w:val="both"/>
              <w:rPr>
                <w:rFonts w:ascii="標楷體" w:eastAsia="標楷體"/>
                <w:color w:val="000000" w:themeColor="text1"/>
              </w:rPr>
            </w:pPr>
            <w:r w:rsidRPr="002F699B">
              <w:rPr>
                <w:rFonts w:ascii="標楷體" w:eastAsia="標楷體" w:hint="eastAsia"/>
                <w:color w:val="000000" w:themeColor="text1"/>
              </w:rPr>
              <w:t>進階護理學實習</w:t>
            </w:r>
            <w:r w:rsidR="00574D4E" w:rsidRPr="002F699B">
              <w:rPr>
                <w:rFonts w:ascii="標楷體" w:eastAsia="標楷體" w:hint="eastAsia"/>
                <w:color w:val="000000" w:themeColor="text1"/>
              </w:rPr>
              <w:t>(</w:t>
            </w:r>
            <w:r w:rsidR="00427241" w:rsidRPr="002F699B">
              <w:rPr>
                <w:rFonts w:ascii="標楷體" w:eastAsia="標楷體" w:hint="eastAsia"/>
                <w:b/>
                <w:color w:val="000000" w:themeColor="text1"/>
              </w:rPr>
              <w:t>二</w:t>
            </w:r>
            <w:r w:rsidR="00574D4E" w:rsidRPr="002F699B">
              <w:rPr>
                <w:rFonts w:ascii="標楷體" w:eastAsia="標楷體" w:hint="eastAsia"/>
                <w:color w:val="000000" w:themeColor="text1"/>
              </w:rPr>
              <w:t>)</w:t>
            </w:r>
            <w:r w:rsidR="00665DDD" w:rsidRPr="002F699B">
              <w:rPr>
                <w:rFonts w:ascii="標楷體" w:eastAsia="標楷體" w:hint="eastAsia"/>
                <w:color w:val="000000" w:themeColor="text1"/>
              </w:rPr>
              <w:t>（</w:t>
            </w:r>
            <w:r w:rsidRPr="002F699B">
              <w:rPr>
                <w:rFonts w:ascii="標楷體" w:eastAsia="標楷體" w:hint="eastAsia"/>
                <w:color w:val="000000" w:themeColor="text1"/>
              </w:rPr>
              <w:t>3</w:t>
            </w:r>
            <w:r w:rsidR="00665DDD" w:rsidRPr="002F699B">
              <w:rPr>
                <w:rFonts w:ascii="標楷體" w:eastAsia="標楷體" w:hint="eastAsia"/>
                <w:color w:val="000000" w:themeColor="text1"/>
              </w:rPr>
              <w:t>）</w:t>
            </w:r>
          </w:p>
        </w:tc>
        <w:tc>
          <w:tcPr>
            <w:tcW w:w="1134" w:type="dxa"/>
            <w:tcBorders>
              <w:top w:val="single" w:sz="4" w:space="0" w:color="auto"/>
              <w:bottom w:val="single" w:sz="4" w:space="0" w:color="auto"/>
              <w:right w:val="dotted" w:sz="4" w:space="0" w:color="auto"/>
            </w:tcBorders>
          </w:tcPr>
          <w:p w:rsidR="00665DDD" w:rsidRPr="002F699B" w:rsidRDefault="00665DDD" w:rsidP="007E618D">
            <w:pPr>
              <w:widowControl/>
              <w:ind w:firstLineChars="600" w:firstLine="1440"/>
              <w:jc w:val="center"/>
              <w:rPr>
                <w:rFonts w:ascii="標楷體" w:eastAsia="標楷體"/>
                <w:color w:val="000000" w:themeColor="text1"/>
              </w:rPr>
            </w:pPr>
          </w:p>
          <w:p w:rsidR="00665DDD" w:rsidRPr="002F699B" w:rsidRDefault="00665DDD" w:rsidP="007E618D">
            <w:pPr>
              <w:jc w:val="center"/>
              <w:rPr>
                <w:rFonts w:ascii="標楷體" w:eastAsia="標楷體"/>
                <w:color w:val="000000" w:themeColor="text1"/>
              </w:rPr>
            </w:pPr>
          </w:p>
          <w:p w:rsidR="00665DDD" w:rsidRPr="002F699B" w:rsidRDefault="00665DDD" w:rsidP="007E618D">
            <w:pPr>
              <w:jc w:val="center"/>
              <w:rPr>
                <w:rFonts w:ascii="標楷體" w:eastAsia="標楷體"/>
                <w:color w:val="000000" w:themeColor="text1"/>
              </w:rPr>
            </w:pPr>
          </w:p>
          <w:p w:rsidR="00665DDD" w:rsidRPr="002F699B" w:rsidRDefault="00665DDD" w:rsidP="007E618D">
            <w:pPr>
              <w:jc w:val="center"/>
              <w:rPr>
                <w:rFonts w:ascii="標楷體" w:eastAsia="標楷體"/>
                <w:color w:val="000000" w:themeColor="text1"/>
              </w:rPr>
            </w:pPr>
          </w:p>
        </w:tc>
        <w:tc>
          <w:tcPr>
            <w:tcW w:w="1134" w:type="dxa"/>
            <w:tcBorders>
              <w:top w:val="single" w:sz="4" w:space="0" w:color="auto"/>
              <w:left w:val="dotted" w:sz="4" w:space="0" w:color="auto"/>
              <w:bottom w:val="single" w:sz="4" w:space="0" w:color="auto"/>
            </w:tcBorders>
          </w:tcPr>
          <w:p w:rsidR="00665DDD" w:rsidRPr="002F699B" w:rsidRDefault="00665DDD" w:rsidP="007E618D">
            <w:pPr>
              <w:ind w:firstLineChars="187" w:firstLine="449"/>
              <w:rPr>
                <w:rFonts w:ascii="標楷體" w:eastAsia="標楷體"/>
                <w:color w:val="000000" w:themeColor="text1"/>
              </w:rPr>
            </w:pPr>
            <w:r w:rsidRPr="002F699B">
              <w:rPr>
                <w:rFonts w:ascii="標楷體" w:eastAsia="標楷體" w:hint="eastAsia"/>
                <w:color w:val="000000" w:themeColor="text1"/>
              </w:rPr>
              <w:t>ˇ</w:t>
            </w:r>
          </w:p>
          <w:p w:rsidR="00665DDD" w:rsidRPr="002F699B" w:rsidRDefault="00665DDD" w:rsidP="007E618D">
            <w:pPr>
              <w:widowControl/>
              <w:ind w:leftChars="100" w:left="240" w:firstLineChars="88" w:firstLine="211"/>
              <w:rPr>
                <w:rFonts w:ascii="標楷體" w:eastAsia="標楷體"/>
                <w:color w:val="000000" w:themeColor="text1"/>
              </w:rPr>
            </w:pPr>
            <w:r w:rsidRPr="002F699B">
              <w:rPr>
                <w:rFonts w:ascii="標楷體" w:eastAsia="標楷體" w:hint="eastAsia"/>
                <w:color w:val="000000" w:themeColor="text1"/>
              </w:rPr>
              <w:t>ˇ</w:t>
            </w:r>
          </w:p>
          <w:p w:rsidR="00665DDD" w:rsidRPr="002F699B" w:rsidRDefault="00210003" w:rsidP="00210003">
            <w:pPr>
              <w:ind w:left="355"/>
              <w:rPr>
                <w:rFonts w:ascii="標楷體" w:eastAsia="標楷體"/>
                <w:color w:val="000000" w:themeColor="text1"/>
              </w:rPr>
            </w:pPr>
            <w:r w:rsidRPr="002F699B">
              <w:rPr>
                <w:rFonts w:ascii="標楷體" w:eastAsia="標楷體" w:hint="eastAsia"/>
                <w:color w:val="000000" w:themeColor="text1"/>
              </w:rPr>
              <w:t xml:space="preserve"> ˇ</w:t>
            </w:r>
          </w:p>
          <w:p w:rsidR="00665DDD" w:rsidRPr="002F699B" w:rsidRDefault="00665DDD" w:rsidP="00210003">
            <w:pPr>
              <w:ind w:firstLineChars="100" w:firstLine="240"/>
              <w:rPr>
                <w:rFonts w:ascii="標楷體" w:eastAsia="標楷體"/>
                <w:color w:val="000000" w:themeColor="text1"/>
              </w:rPr>
            </w:pPr>
          </w:p>
        </w:tc>
        <w:tc>
          <w:tcPr>
            <w:tcW w:w="1134" w:type="dxa"/>
            <w:tcBorders>
              <w:top w:val="single" w:sz="4" w:space="0" w:color="auto"/>
              <w:bottom w:val="single" w:sz="4" w:space="0" w:color="auto"/>
              <w:right w:val="dotted" w:sz="4" w:space="0" w:color="auto"/>
            </w:tcBorders>
          </w:tcPr>
          <w:p w:rsidR="00665DDD" w:rsidRPr="002F699B" w:rsidRDefault="00665DDD" w:rsidP="007E618D">
            <w:pPr>
              <w:widowControl/>
              <w:ind w:left="240"/>
              <w:jc w:val="center"/>
              <w:rPr>
                <w:rFonts w:ascii="標楷體" w:eastAsia="標楷體"/>
                <w:color w:val="000000" w:themeColor="text1"/>
              </w:rPr>
            </w:pPr>
          </w:p>
          <w:p w:rsidR="00665DDD" w:rsidRPr="002F699B" w:rsidRDefault="00665DDD" w:rsidP="007E618D">
            <w:pPr>
              <w:widowControl/>
              <w:ind w:left="240"/>
              <w:jc w:val="center"/>
              <w:rPr>
                <w:rFonts w:ascii="標楷體" w:eastAsia="標楷體"/>
                <w:color w:val="000000" w:themeColor="text1"/>
              </w:rPr>
            </w:pPr>
          </w:p>
          <w:p w:rsidR="00210003" w:rsidRPr="002F699B" w:rsidRDefault="00210003" w:rsidP="007E618D">
            <w:pPr>
              <w:jc w:val="center"/>
              <w:rPr>
                <w:rFonts w:ascii="標楷體" w:eastAsia="標楷體"/>
                <w:color w:val="000000" w:themeColor="text1"/>
              </w:rPr>
            </w:pPr>
          </w:p>
          <w:p w:rsidR="00665DDD" w:rsidRPr="002F699B" w:rsidRDefault="00665DDD" w:rsidP="007E618D">
            <w:pPr>
              <w:jc w:val="center"/>
              <w:rPr>
                <w:rFonts w:ascii="標楷體" w:eastAsia="標楷體"/>
                <w:color w:val="000000" w:themeColor="text1"/>
              </w:rPr>
            </w:pPr>
            <w:r w:rsidRPr="002F699B">
              <w:rPr>
                <w:rFonts w:ascii="標楷體" w:eastAsia="標楷體" w:hint="eastAsia"/>
                <w:color w:val="000000" w:themeColor="text1"/>
              </w:rPr>
              <w:t>ˇ</w:t>
            </w:r>
          </w:p>
          <w:p w:rsidR="00665DDD" w:rsidRPr="002F699B" w:rsidRDefault="00665DDD" w:rsidP="00210003">
            <w:pPr>
              <w:jc w:val="center"/>
              <w:rPr>
                <w:rFonts w:ascii="標楷體" w:eastAsia="標楷體"/>
                <w:color w:val="000000" w:themeColor="text1"/>
              </w:rPr>
            </w:pPr>
            <w:r w:rsidRPr="002F699B">
              <w:rPr>
                <w:rFonts w:ascii="標楷體" w:eastAsia="標楷體" w:hint="eastAsia"/>
                <w:color w:val="000000" w:themeColor="text1"/>
              </w:rPr>
              <w:t>ˇ</w:t>
            </w:r>
          </w:p>
        </w:tc>
        <w:tc>
          <w:tcPr>
            <w:tcW w:w="1230" w:type="dxa"/>
            <w:tcBorders>
              <w:top w:val="single" w:sz="4" w:space="0" w:color="auto"/>
              <w:left w:val="dotted" w:sz="4" w:space="0" w:color="auto"/>
              <w:bottom w:val="single" w:sz="4" w:space="0" w:color="auto"/>
            </w:tcBorders>
          </w:tcPr>
          <w:p w:rsidR="00665DDD" w:rsidRPr="002F699B" w:rsidRDefault="00665DDD" w:rsidP="007E618D">
            <w:pPr>
              <w:jc w:val="center"/>
              <w:rPr>
                <w:rFonts w:ascii="標楷體" w:eastAsia="標楷體"/>
                <w:color w:val="000000" w:themeColor="text1"/>
                <w:lang w:val="en-GB"/>
              </w:rPr>
            </w:pPr>
          </w:p>
          <w:p w:rsidR="00665DDD" w:rsidRPr="002F699B" w:rsidRDefault="00665DDD" w:rsidP="007E618D">
            <w:pPr>
              <w:jc w:val="center"/>
              <w:rPr>
                <w:rFonts w:ascii="標楷體" w:eastAsia="標楷體"/>
                <w:color w:val="000000" w:themeColor="text1"/>
                <w:lang w:val="en-GB"/>
              </w:rPr>
            </w:pPr>
          </w:p>
          <w:p w:rsidR="00665DDD" w:rsidRPr="002F699B" w:rsidRDefault="00665DDD" w:rsidP="007E618D">
            <w:pPr>
              <w:jc w:val="center"/>
              <w:rPr>
                <w:rFonts w:ascii="標楷體" w:eastAsia="標楷體"/>
                <w:color w:val="000000" w:themeColor="text1"/>
                <w:lang w:val="en-GB"/>
              </w:rPr>
            </w:pPr>
          </w:p>
          <w:p w:rsidR="00665DDD" w:rsidRPr="002F699B" w:rsidRDefault="00665DDD" w:rsidP="007E618D">
            <w:pPr>
              <w:jc w:val="center"/>
              <w:rPr>
                <w:rFonts w:ascii="標楷體" w:eastAsia="標楷體"/>
                <w:color w:val="000000" w:themeColor="text1"/>
                <w:lang w:val="en-GB"/>
              </w:rPr>
            </w:pPr>
          </w:p>
          <w:p w:rsidR="00665DDD" w:rsidRPr="002F699B" w:rsidRDefault="00665DDD" w:rsidP="007E618D">
            <w:pPr>
              <w:jc w:val="center"/>
              <w:rPr>
                <w:rFonts w:ascii="標楷體" w:eastAsia="標楷體"/>
                <w:color w:val="000000" w:themeColor="text1"/>
              </w:rPr>
            </w:pPr>
          </w:p>
        </w:tc>
      </w:tr>
      <w:tr w:rsidR="00665DDD" w:rsidRPr="002F699B" w:rsidTr="000F6CC3">
        <w:trPr>
          <w:cantSplit/>
          <w:trHeight w:val="2261"/>
        </w:trPr>
        <w:tc>
          <w:tcPr>
            <w:tcW w:w="696" w:type="dxa"/>
            <w:vMerge/>
          </w:tcPr>
          <w:p w:rsidR="00665DDD" w:rsidRPr="000F6CC3" w:rsidRDefault="00665DDD" w:rsidP="007E618D">
            <w:pPr>
              <w:jc w:val="both"/>
              <w:rPr>
                <w:rFonts w:ascii="標楷體" w:eastAsia="標楷體"/>
                <w:b/>
                <w:color w:val="000000" w:themeColor="text1"/>
              </w:rPr>
            </w:pPr>
          </w:p>
        </w:tc>
        <w:tc>
          <w:tcPr>
            <w:tcW w:w="476" w:type="dxa"/>
            <w:tcBorders>
              <w:top w:val="single" w:sz="4" w:space="0" w:color="auto"/>
              <w:bottom w:val="single" w:sz="4" w:space="0" w:color="auto"/>
            </w:tcBorders>
            <w:textDirection w:val="tbRlV"/>
          </w:tcPr>
          <w:p w:rsidR="00665DDD" w:rsidRPr="000F6CC3" w:rsidRDefault="00665DDD" w:rsidP="007E618D">
            <w:pPr>
              <w:ind w:left="113" w:right="113"/>
              <w:jc w:val="both"/>
              <w:rPr>
                <w:rFonts w:ascii="標楷體" w:eastAsia="標楷體"/>
                <w:b/>
                <w:color w:val="000000" w:themeColor="text1"/>
              </w:rPr>
            </w:pPr>
            <w:r w:rsidRPr="000F6CC3">
              <w:rPr>
                <w:rFonts w:ascii="標楷體" w:eastAsia="標楷體" w:hint="eastAsia"/>
                <w:b/>
                <w:color w:val="000000" w:themeColor="text1"/>
              </w:rPr>
              <w:t>社區組--</w:t>
            </w:r>
            <w:r w:rsidR="00574D4E" w:rsidRPr="000F6CC3">
              <w:rPr>
                <w:rFonts w:ascii="標楷體" w:eastAsia="標楷體" w:hint="eastAsia"/>
                <w:b/>
                <w:color w:val="000000" w:themeColor="text1"/>
              </w:rPr>
              <w:t>十二</w:t>
            </w:r>
            <w:r w:rsidRPr="000F6CC3">
              <w:rPr>
                <w:rFonts w:ascii="標楷體" w:eastAsia="標楷體" w:hint="eastAsia"/>
                <w:b/>
                <w:color w:val="000000" w:themeColor="text1"/>
              </w:rPr>
              <w:t>學分</w:t>
            </w:r>
          </w:p>
        </w:tc>
        <w:tc>
          <w:tcPr>
            <w:tcW w:w="3790" w:type="dxa"/>
            <w:tcBorders>
              <w:top w:val="single" w:sz="4" w:space="0" w:color="auto"/>
              <w:bottom w:val="single" w:sz="4" w:space="0" w:color="auto"/>
            </w:tcBorders>
          </w:tcPr>
          <w:p w:rsidR="00C01675" w:rsidRPr="002F699B" w:rsidRDefault="00C01675" w:rsidP="00C01675">
            <w:pPr>
              <w:spacing w:line="320" w:lineRule="exact"/>
              <w:jc w:val="both"/>
              <w:rPr>
                <w:rFonts w:ascii="標楷體" w:eastAsia="標楷體"/>
                <w:color w:val="000000" w:themeColor="text1"/>
              </w:rPr>
            </w:pPr>
            <w:r w:rsidRPr="002F699B">
              <w:rPr>
                <w:rFonts w:ascii="標楷體" w:eastAsia="標楷體" w:hint="eastAsia"/>
                <w:color w:val="000000" w:themeColor="text1"/>
              </w:rPr>
              <w:t>流行病學特論(2)</w:t>
            </w:r>
          </w:p>
          <w:p w:rsidR="00665DDD" w:rsidRPr="002F699B" w:rsidRDefault="00665DDD" w:rsidP="007E618D">
            <w:pPr>
              <w:jc w:val="both"/>
              <w:rPr>
                <w:rFonts w:ascii="標楷體" w:eastAsia="標楷體"/>
                <w:color w:val="000000" w:themeColor="text1"/>
              </w:rPr>
            </w:pPr>
            <w:r w:rsidRPr="002F699B">
              <w:rPr>
                <w:rFonts w:ascii="標楷體" w:eastAsia="標楷體" w:hint="eastAsia"/>
                <w:color w:val="000000" w:themeColor="text1"/>
              </w:rPr>
              <w:t>進階社區</w:t>
            </w:r>
            <w:r w:rsidR="00574D4E" w:rsidRPr="002F699B">
              <w:rPr>
                <w:rFonts w:ascii="標楷體" w:eastAsia="標楷體" w:hint="eastAsia"/>
                <w:color w:val="000000" w:themeColor="text1"/>
              </w:rPr>
              <w:t>衛生</w:t>
            </w:r>
            <w:r w:rsidRPr="002F699B">
              <w:rPr>
                <w:rFonts w:ascii="標楷體" w:eastAsia="標楷體" w:hint="eastAsia"/>
                <w:color w:val="000000" w:themeColor="text1"/>
              </w:rPr>
              <w:t>護理學</w:t>
            </w:r>
            <w:r w:rsidR="00427241" w:rsidRPr="002F699B">
              <w:rPr>
                <w:rFonts w:ascii="標楷體" w:eastAsia="標楷體" w:hint="eastAsia"/>
                <w:b/>
                <w:color w:val="000000" w:themeColor="text1"/>
              </w:rPr>
              <w:t>一</w:t>
            </w:r>
            <w:r w:rsidRPr="002F699B">
              <w:rPr>
                <w:rFonts w:ascii="標楷體" w:eastAsia="標楷體" w:hint="eastAsia"/>
                <w:color w:val="000000" w:themeColor="text1"/>
              </w:rPr>
              <w:t>（2）</w:t>
            </w:r>
          </w:p>
          <w:p w:rsidR="00574D4E" w:rsidRPr="002F699B" w:rsidRDefault="00574D4E" w:rsidP="00574D4E">
            <w:pPr>
              <w:jc w:val="both"/>
              <w:rPr>
                <w:rFonts w:ascii="標楷體" w:eastAsia="標楷體"/>
                <w:color w:val="000000" w:themeColor="text1"/>
              </w:rPr>
            </w:pPr>
            <w:r w:rsidRPr="002F699B">
              <w:rPr>
                <w:rFonts w:ascii="標楷體" w:eastAsia="標楷體" w:hint="eastAsia"/>
                <w:color w:val="000000" w:themeColor="text1"/>
              </w:rPr>
              <w:t>進階護理學實習(</w:t>
            </w:r>
            <w:r w:rsidRPr="002F699B">
              <w:rPr>
                <w:rFonts w:ascii="標楷體" w:eastAsia="標楷體" w:hint="eastAsia"/>
                <w:b/>
                <w:color w:val="000000" w:themeColor="text1"/>
              </w:rPr>
              <w:t>一</w:t>
            </w:r>
            <w:r w:rsidRPr="002F699B">
              <w:rPr>
                <w:rFonts w:ascii="標楷體" w:eastAsia="標楷體" w:hint="eastAsia"/>
                <w:color w:val="000000" w:themeColor="text1"/>
              </w:rPr>
              <w:t>)（3）</w:t>
            </w:r>
          </w:p>
          <w:p w:rsidR="00665DDD" w:rsidRPr="002F699B" w:rsidRDefault="00665DDD" w:rsidP="007E618D">
            <w:pPr>
              <w:jc w:val="both"/>
              <w:rPr>
                <w:rFonts w:ascii="標楷體" w:eastAsia="標楷體"/>
                <w:color w:val="000000" w:themeColor="text1"/>
              </w:rPr>
            </w:pPr>
            <w:r w:rsidRPr="002F699B">
              <w:rPr>
                <w:rFonts w:ascii="標楷體" w:eastAsia="標楷體" w:hint="eastAsia"/>
                <w:color w:val="000000" w:themeColor="text1"/>
              </w:rPr>
              <w:t>進階社區</w:t>
            </w:r>
            <w:r w:rsidR="00574D4E" w:rsidRPr="002F699B">
              <w:rPr>
                <w:rFonts w:ascii="標楷體" w:eastAsia="標楷體" w:hint="eastAsia"/>
                <w:color w:val="000000" w:themeColor="text1"/>
              </w:rPr>
              <w:t>衛生</w:t>
            </w:r>
            <w:r w:rsidRPr="002F699B">
              <w:rPr>
                <w:rFonts w:ascii="標楷體" w:eastAsia="標楷體" w:hint="eastAsia"/>
                <w:color w:val="000000" w:themeColor="text1"/>
              </w:rPr>
              <w:t>護理學</w:t>
            </w:r>
            <w:r w:rsidR="00427241" w:rsidRPr="002F699B">
              <w:rPr>
                <w:rFonts w:ascii="標楷體" w:eastAsia="標楷體" w:hint="eastAsia"/>
                <w:b/>
                <w:color w:val="000000" w:themeColor="text1"/>
              </w:rPr>
              <w:t>二</w:t>
            </w:r>
            <w:r w:rsidRPr="002F699B">
              <w:rPr>
                <w:rFonts w:ascii="標楷體" w:eastAsia="標楷體" w:hint="eastAsia"/>
                <w:color w:val="000000" w:themeColor="text1"/>
              </w:rPr>
              <w:t>（2）</w:t>
            </w:r>
          </w:p>
          <w:p w:rsidR="00574D4E" w:rsidRPr="002F699B" w:rsidRDefault="00574D4E" w:rsidP="00574D4E">
            <w:pPr>
              <w:jc w:val="both"/>
              <w:rPr>
                <w:rFonts w:ascii="標楷體" w:eastAsia="標楷體"/>
                <w:color w:val="000000" w:themeColor="text1"/>
              </w:rPr>
            </w:pPr>
            <w:r w:rsidRPr="002F699B">
              <w:rPr>
                <w:rFonts w:ascii="標楷體" w:eastAsia="標楷體" w:hint="eastAsia"/>
                <w:color w:val="000000" w:themeColor="text1"/>
              </w:rPr>
              <w:t>進階護理學實習(</w:t>
            </w:r>
            <w:r w:rsidRPr="002F699B">
              <w:rPr>
                <w:rFonts w:ascii="標楷體" w:eastAsia="標楷體" w:hint="eastAsia"/>
                <w:b/>
                <w:color w:val="000000" w:themeColor="text1"/>
              </w:rPr>
              <w:t>二</w:t>
            </w:r>
            <w:r w:rsidRPr="002F699B">
              <w:rPr>
                <w:rFonts w:ascii="標楷體" w:eastAsia="標楷體" w:hint="eastAsia"/>
                <w:color w:val="000000" w:themeColor="text1"/>
              </w:rPr>
              <w:t>)（</w:t>
            </w:r>
            <w:r w:rsidR="00C01675" w:rsidRPr="002F699B">
              <w:rPr>
                <w:rFonts w:ascii="標楷體" w:eastAsia="標楷體" w:hint="eastAsia"/>
                <w:color w:val="000000" w:themeColor="text1"/>
              </w:rPr>
              <w:t>3</w:t>
            </w:r>
            <w:r w:rsidRPr="002F699B">
              <w:rPr>
                <w:rFonts w:ascii="標楷體" w:eastAsia="標楷體" w:hint="eastAsia"/>
                <w:color w:val="000000" w:themeColor="text1"/>
              </w:rPr>
              <w:t>）</w:t>
            </w:r>
          </w:p>
          <w:p w:rsidR="00665DDD" w:rsidRPr="002F699B" w:rsidRDefault="00665DDD" w:rsidP="00C01675">
            <w:pPr>
              <w:spacing w:line="320" w:lineRule="exact"/>
              <w:jc w:val="both"/>
              <w:rPr>
                <w:rFonts w:ascii="標楷體" w:eastAsia="標楷體"/>
                <w:color w:val="000000" w:themeColor="text1"/>
              </w:rPr>
            </w:pPr>
          </w:p>
        </w:tc>
        <w:tc>
          <w:tcPr>
            <w:tcW w:w="1134" w:type="dxa"/>
            <w:tcBorders>
              <w:top w:val="single" w:sz="4" w:space="0" w:color="auto"/>
              <w:bottom w:val="single" w:sz="4" w:space="0" w:color="auto"/>
              <w:right w:val="dotted" w:sz="4" w:space="0" w:color="auto"/>
            </w:tcBorders>
          </w:tcPr>
          <w:p w:rsidR="00C01675" w:rsidRPr="002F699B" w:rsidRDefault="00C01675" w:rsidP="00C01675">
            <w:pPr>
              <w:widowControl/>
              <w:jc w:val="center"/>
              <w:rPr>
                <w:rFonts w:ascii="標楷體" w:eastAsia="標楷體"/>
                <w:color w:val="000000" w:themeColor="text1"/>
              </w:rPr>
            </w:pPr>
            <w:r w:rsidRPr="002F699B">
              <w:rPr>
                <w:rFonts w:ascii="標楷體" w:eastAsia="標楷體" w:hint="eastAsia"/>
                <w:color w:val="000000" w:themeColor="text1"/>
              </w:rPr>
              <w:t>ˇ</w:t>
            </w:r>
          </w:p>
          <w:p w:rsidR="00665DDD" w:rsidRPr="002F699B" w:rsidRDefault="00665DDD" w:rsidP="007E618D">
            <w:pPr>
              <w:widowControl/>
              <w:jc w:val="center"/>
              <w:rPr>
                <w:rFonts w:ascii="標楷體" w:eastAsia="標楷體"/>
                <w:color w:val="000000" w:themeColor="text1"/>
              </w:rPr>
            </w:pPr>
          </w:p>
          <w:p w:rsidR="00665DDD" w:rsidRPr="002F699B" w:rsidRDefault="00665DDD" w:rsidP="007E618D">
            <w:pPr>
              <w:jc w:val="center"/>
              <w:rPr>
                <w:rFonts w:ascii="標楷體" w:eastAsia="標楷體"/>
                <w:color w:val="000000" w:themeColor="text1"/>
              </w:rPr>
            </w:pPr>
          </w:p>
          <w:p w:rsidR="00665DDD" w:rsidRPr="002F699B" w:rsidRDefault="00665DDD" w:rsidP="007E618D">
            <w:pPr>
              <w:jc w:val="center"/>
              <w:rPr>
                <w:rFonts w:ascii="標楷體" w:eastAsia="標楷體"/>
                <w:color w:val="000000" w:themeColor="text1"/>
              </w:rPr>
            </w:pPr>
          </w:p>
          <w:p w:rsidR="00665DDD" w:rsidRPr="002F699B" w:rsidRDefault="00665DDD" w:rsidP="007E618D">
            <w:pPr>
              <w:jc w:val="center"/>
              <w:rPr>
                <w:rFonts w:ascii="標楷體" w:eastAsia="標楷體"/>
                <w:color w:val="000000" w:themeColor="text1"/>
              </w:rPr>
            </w:pPr>
          </w:p>
          <w:p w:rsidR="00665DDD" w:rsidRPr="002F699B" w:rsidRDefault="00665DDD" w:rsidP="00C01675">
            <w:pPr>
              <w:widowControl/>
              <w:jc w:val="center"/>
              <w:rPr>
                <w:rFonts w:ascii="標楷體" w:eastAsia="標楷體"/>
                <w:color w:val="000000" w:themeColor="text1"/>
              </w:rPr>
            </w:pPr>
          </w:p>
        </w:tc>
        <w:tc>
          <w:tcPr>
            <w:tcW w:w="1134" w:type="dxa"/>
            <w:tcBorders>
              <w:top w:val="single" w:sz="4" w:space="0" w:color="auto"/>
              <w:left w:val="dotted" w:sz="4" w:space="0" w:color="auto"/>
              <w:bottom w:val="single" w:sz="4" w:space="0" w:color="auto"/>
            </w:tcBorders>
          </w:tcPr>
          <w:p w:rsidR="00C01675" w:rsidRPr="002F699B" w:rsidRDefault="00C01675" w:rsidP="007E618D">
            <w:pPr>
              <w:widowControl/>
              <w:jc w:val="center"/>
              <w:rPr>
                <w:rFonts w:ascii="標楷體" w:eastAsia="標楷體"/>
                <w:color w:val="000000" w:themeColor="text1"/>
              </w:rPr>
            </w:pPr>
          </w:p>
          <w:p w:rsidR="00665DDD" w:rsidRPr="002F699B" w:rsidRDefault="00665DDD" w:rsidP="007E618D">
            <w:pPr>
              <w:widowControl/>
              <w:jc w:val="center"/>
              <w:rPr>
                <w:rFonts w:ascii="標楷體" w:eastAsia="標楷體"/>
                <w:color w:val="000000" w:themeColor="text1"/>
              </w:rPr>
            </w:pPr>
            <w:r w:rsidRPr="002F699B">
              <w:rPr>
                <w:rFonts w:ascii="標楷體" w:eastAsia="標楷體" w:hint="eastAsia"/>
                <w:color w:val="000000" w:themeColor="text1"/>
              </w:rPr>
              <w:t>ˇ</w:t>
            </w:r>
          </w:p>
          <w:p w:rsidR="00665DDD" w:rsidRPr="002F699B" w:rsidRDefault="00665DDD" w:rsidP="007E618D">
            <w:pPr>
              <w:widowControl/>
              <w:jc w:val="center"/>
              <w:rPr>
                <w:rFonts w:ascii="標楷體" w:eastAsia="標楷體"/>
                <w:color w:val="000000" w:themeColor="text1"/>
              </w:rPr>
            </w:pPr>
            <w:r w:rsidRPr="002F699B">
              <w:rPr>
                <w:rFonts w:ascii="標楷體" w:eastAsia="標楷體" w:hint="eastAsia"/>
                <w:color w:val="000000" w:themeColor="text1"/>
              </w:rPr>
              <w:t>ˇ</w:t>
            </w:r>
          </w:p>
          <w:p w:rsidR="00665DDD" w:rsidRPr="002F699B" w:rsidRDefault="00665DDD" w:rsidP="007E618D">
            <w:pPr>
              <w:widowControl/>
              <w:jc w:val="center"/>
              <w:rPr>
                <w:rFonts w:ascii="標楷體" w:eastAsia="標楷體"/>
                <w:color w:val="000000" w:themeColor="text1"/>
              </w:rPr>
            </w:pPr>
          </w:p>
          <w:p w:rsidR="00665DDD" w:rsidRPr="002F699B" w:rsidRDefault="00665DDD" w:rsidP="007E618D">
            <w:pPr>
              <w:rPr>
                <w:rFonts w:ascii="標楷體" w:eastAsia="標楷體"/>
                <w:color w:val="000000" w:themeColor="text1"/>
              </w:rPr>
            </w:pPr>
          </w:p>
        </w:tc>
        <w:tc>
          <w:tcPr>
            <w:tcW w:w="1134" w:type="dxa"/>
            <w:tcBorders>
              <w:top w:val="single" w:sz="4" w:space="0" w:color="auto"/>
              <w:bottom w:val="single" w:sz="4" w:space="0" w:color="auto"/>
              <w:right w:val="dotted" w:sz="4" w:space="0" w:color="auto"/>
            </w:tcBorders>
          </w:tcPr>
          <w:p w:rsidR="00665DDD" w:rsidRPr="002F699B" w:rsidRDefault="00665DDD" w:rsidP="007E618D">
            <w:pPr>
              <w:jc w:val="center"/>
              <w:rPr>
                <w:rFonts w:ascii="標楷體" w:eastAsia="標楷體"/>
                <w:color w:val="000000" w:themeColor="text1"/>
              </w:rPr>
            </w:pPr>
          </w:p>
          <w:p w:rsidR="00665DDD" w:rsidRPr="002F699B" w:rsidRDefault="00665DDD" w:rsidP="007E618D">
            <w:pPr>
              <w:jc w:val="center"/>
              <w:rPr>
                <w:rFonts w:ascii="標楷體" w:eastAsia="標楷體"/>
                <w:color w:val="000000" w:themeColor="text1"/>
              </w:rPr>
            </w:pPr>
          </w:p>
          <w:p w:rsidR="00C01675" w:rsidRPr="002F699B" w:rsidRDefault="00C01675" w:rsidP="007E618D">
            <w:pPr>
              <w:jc w:val="center"/>
              <w:rPr>
                <w:rFonts w:ascii="標楷體" w:eastAsia="標楷體"/>
                <w:color w:val="000000" w:themeColor="text1"/>
              </w:rPr>
            </w:pPr>
          </w:p>
          <w:p w:rsidR="00665DDD" w:rsidRPr="002F699B" w:rsidRDefault="00665DDD" w:rsidP="007E618D">
            <w:pPr>
              <w:jc w:val="center"/>
              <w:rPr>
                <w:rFonts w:ascii="標楷體" w:eastAsia="標楷體"/>
                <w:color w:val="000000" w:themeColor="text1"/>
              </w:rPr>
            </w:pPr>
            <w:r w:rsidRPr="002F699B">
              <w:rPr>
                <w:rFonts w:ascii="標楷體" w:eastAsia="標楷體" w:hint="eastAsia"/>
                <w:color w:val="000000" w:themeColor="text1"/>
              </w:rPr>
              <w:t>ˇ</w:t>
            </w:r>
          </w:p>
          <w:p w:rsidR="00665DDD" w:rsidRPr="002F699B" w:rsidRDefault="00665DDD" w:rsidP="007E618D">
            <w:pPr>
              <w:jc w:val="center"/>
              <w:rPr>
                <w:rFonts w:ascii="標楷體" w:eastAsia="標楷體"/>
                <w:color w:val="000000" w:themeColor="text1"/>
              </w:rPr>
            </w:pPr>
            <w:r w:rsidRPr="002F699B">
              <w:rPr>
                <w:rFonts w:ascii="標楷體" w:eastAsia="標楷體" w:hint="eastAsia"/>
                <w:color w:val="000000" w:themeColor="text1"/>
              </w:rPr>
              <w:t>ˇ</w:t>
            </w:r>
          </w:p>
          <w:p w:rsidR="00665DDD" w:rsidRPr="002F699B" w:rsidRDefault="00665DDD" w:rsidP="007E618D">
            <w:pPr>
              <w:jc w:val="center"/>
              <w:rPr>
                <w:rFonts w:ascii="標楷體" w:eastAsia="標楷體"/>
                <w:color w:val="000000" w:themeColor="text1"/>
              </w:rPr>
            </w:pPr>
          </w:p>
        </w:tc>
        <w:tc>
          <w:tcPr>
            <w:tcW w:w="1230" w:type="dxa"/>
            <w:tcBorders>
              <w:top w:val="single" w:sz="4" w:space="0" w:color="auto"/>
              <w:left w:val="dotted" w:sz="4" w:space="0" w:color="auto"/>
              <w:bottom w:val="single" w:sz="4" w:space="0" w:color="auto"/>
            </w:tcBorders>
          </w:tcPr>
          <w:p w:rsidR="00665DDD" w:rsidRPr="002F699B" w:rsidRDefault="00665DDD" w:rsidP="007E618D">
            <w:pPr>
              <w:widowControl/>
              <w:jc w:val="center"/>
              <w:rPr>
                <w:rFonts w:ascii="標楷體" w:eastAsia="標楷體"/>
                <w:color w:val="000000" w:themeColor="text1"/>
              </w:rPr>
            </w:pPr>
          </w:p>
          <w:p w:rsidR="00665DDD" w:rsidRPr="002F699B" w:rsidRDefault="00665DDD" w:rsidP="007E618D">
            <w:pPr>
              <w:widowControl/>
              <w:jc w:val="center"/>
              <w:rPr>
                <w:rFonts w:ascii="標楷體" w:eastAsia="標楷體"/>
                <w:color w:val="000000" w:themeColor="text1"/>
              </w:rPr>
            </w:pPr>
          </w:p>
          <w:p w:rsidR="00665DDD" w:rsidRPr="002F699B" w:rsidRDefault="00665DDD" w:rsidP="007E618D">
            <w:pPr>
              <w:widowControl/>
              <w:jc w:val="center"/>
              <w:rPr>
                <w:rFonts w:ascii="標楷體" w:eastAsia="標楷體"/>
                <w:color w:val="000000" w:themeColor="text1"/>
              </w:rPr>
            </w:pPr>
          </w:p>
          <w:p w:rsidR="00665DDD" w:rsidRPr="002F699B" w:rsidRDefault="00665DDD" w:rsidP="007E618D">
            <w:pPr>
              <w:jc w:val="center"/>
              <w:rPr>
                <w:rFonts w:ascii="標楷體" w:eastAsia="標楷體"/>
                <w:color w:val="000000" w:themeColor="text1"/>
                <w:lang w:val="en-GB"/>
              </w:rPr>
            </w:pPr>
          </w:p>
          <w:p w:rsidR="00665DDD" w:rsidRPr="002F699B" w:rsidRDefault="00665DDD" w:rsidP="007E618D">
            <w:pPr>
              <w:jc w:val="center"/>
              <w:rPr>
                <w:rFonts w:ascii="標楷體" w:eastAsia="標楷體"/>
                <w:color w:val="000000" w:themeColor="text1"/>
              </w:rPr>
            </w:pPr>
          </w:p>
        </w:tc>
      </w:tr>
      <w:tr w:rsidR="00665DDD" w:rsidRPr="002F699B" w:rsidTr="000F6CC3">
        <w:trPr>
          <w:cantSplit/>
          <w:trHeight w:val="2289"/>
        </w:trPr>
        <w:tc>
          <w:tcPr>
            <w:tcW w:w="696" w:type="dxa"/>
            <w:vMerge/>
          </w:tcPr>
          <w:p w:rsidR="00665DDD" w:rsidRPr="000F6CC3" w:rsidRDefault="00665DDD" w:rsidP="007E618D">
            <w:pPr>
              <w:jc w:val="both"/>
              <w:rPr>
                <w:rFonts w:ascii="標楷體" w:eastAsia="標楷體"/>
                <w:b/>
                <w:color w:val="000000" w:themeColor="text1"/>
              </w:rPr>
            </w:pPr>
          </w:p>
        </w:tc>
        <w:tc>
          <w:tcPr>
            <w:tcW w:w="476" w:type="dxa"/>
            <w:tcBorders>
              <w:top w:val="single" w:sz="4" w:space="0" w:color="auto"/>
              <w:bottom w:val="single" w:sz="4" w:space="0" w:color="auto"/>
            </w:tcBorders>
            <w:textDirection w:val="tbRlV"/>
          </w:tcPr>
          <w:p w:rsidR="00665DDD" w:rsidRPr="000F6CC3" w:rsidRDefault="00665DDD" w:rsidP="007E618D">
            <w:pPr>
              <w:ind w:left="113" w:right="113"/>
              <w:jc w:val="both"/>
              <w:rPr>
                <w:rFonts w:ascii="標楷體" w:eastAsia="標楷體"/>
                <w:b/>
                <w:color w:val="000000" w:themeColor="text1"/>
              </w:rPr>
            </w:pPr>
            <w:r w:rsidRPr="000F6CC3">
              <w:rPr>
                <w:rFonts w:ascii="標楷體" w:eastAsia="標楷體" w:hint="eastAsia"/>
                <w:b/>
                <w:color w:val="000000" w:themeColor="text1"/>
              </w:rPr>
              <w:t>婦兒組--</w:t>
            </w:r>
            <w:r w:rsidR="00574D4E" w:rsidRPr="000F6CC3">
              <w:rPr>
                <w:rFonts w:ascii="標楷體" w:eastAsia="標楷體" w:hint="eastAsia"/>
                <w:b/>
                <w:color w:val="000000" w:themeColor="text1"/>
              </w:rPr>
              <w:t>十二</w:t>
            </w:r>
            <w:r w:rsidRPr="000F6CC3">
              <w:rPr>
                <w:rFonts w:ascii="標楷體" w:eastAsia="標楷體" w:hint="eastAsia"/>
                <w:b/>
                <w:color w:val="000000" w:themeColor="text1"/>
              </w:rPr>
              <w:t>學分</w:t>
            </w:r>
          </w:p>
        </w:tc>
        <w:tc>
          <w:tcPr>
            <w:tcW w:w="3790" w:type="dxa"/>
            <w:tcBorders>
              <w:top w:val="single" w:sz="4" w:space="0" w:color="auto"/>
              <w:bottom w:val="single" w:sz="4" w:space="0" w:color="auto"/>
            </w:tcBorders>
          </w:tcPr>
          <w:p w:rsidR="00665DDD" w:rsidRPr="002F699B" w:rsidRDefault="00665DDD" w:rsidP="007E618D">
            <w:pPr>
              <w:jc w:val="both"/>
              <w:rPr>
                <w:rFonts w:ascii="標楷體" w:eastAsia="標楷體"/>
                <w:color w:val="000000" w:themeColor="text1"/>
              </w:rPr>
            </w:pPr>
            <w:r w:rsidRPr="002F699B">
              <w:rPr>
                <w:rFonts w:ascii="標楷體" w:eastAsia="標楷體" w:hint="eastAsia"/>
                <w:color w:val="000000" w:themeColor="text1"/>
              </w:rPr>
              <w:t>進階健康評估（2）</w:t>
            </w:r>
          </w:p>
          <w:p w:rsidR="00665DDD" w:rsidRPr="002F699B" w:rsidRDefault="00665DDD" w:rsidP="007E618D">
            <w:pPr>
              <w:jc w:val="both"/>
              <w:rPr>
                <w:rFonts w:ascii="標楷體" w:eastAsia="標楷體"/>
                <w:color w:val="000000" w:themeColor="text1"/>
              </w:rPr>
            </w:pPr>
            <w:r w:rsidRPr="002F699B">
              <w:rPr>
                <w:rFonts w:ascii="標楷體" w:eastAsia="標楷體" w:hint="eastAsia"/>
                <w:color w:val="000000" w:themeColor="text1"/>
              </w:rPr>
              <w:t>進階婦兒科護理學</w:t>
            </w:r>
            <w:r w:rsidR="00C01675" w:rsidRPr="002F699B">
              <w:rPr>
                <w:rFonts w:ascii="標楷體" w:eastAsia="標楷體" w:hint="eastAsia"/>
                <w:color w:val="000000" w:themeColor="text1"/>
              </w:rPr>
              <w:t>(</w:t>
            </w:r>
            <w:r w:rsidR="00427241" w:rsidRPr="002F699B">
              <w:rPr>
                <w:rFonts w:ascii="標楷體" w:eastAsia="標楷體" w:hint="eastAsia"/>
                <w:b/>
                <w:color w:val="000000" w:themeColor="text1"/>
              </w:rPr>
              <w:t>一</w:t>
            </w:r>
            <w:r w:rsidR="00677CEF" w:rsidRPr="002F699B">
              <w:rPr>
                <w:rFonts w:ascii="標楷體" w:eastAsia="標楷體" w:hint="eastAsia"/>
                <w:color w:val="000000" w:themeColor="text1"/>
              </w:rPr>
              <w:t>)</w:t>
            </w:r>
            <w:r w:rsidRPr="002F699B">
              <w:rPr>
                <w:rFonts w:ascii="標楷體" w:eastAsia="標楷體" w:hint="eastAsia"/>
                <w:color w:val="000000" w:themeColor="text1"/>
              </w:rPr>
              <w:t>（2）</w:t>
            </w:r>
          </w:p>
          <w:p w:rsidR="00C01675" w:rsidRPr="002F699B" w:rsidRDefault="00C01675" w:rsidP="007E618D">
            <w:pPr>
              <w:jc w:val="both"/>
              <w:rPr>
                <w:rFonts w:ascii="標楷體" w:eastAsia="標楷體"/>
                <w:b/>
                <w:color w:val="000000" w:themeColor="text1"/>
              </w:rPr>
            </w:pPr>
            <w:r w:rsidRPr="002F699B">
              <w:rPr>
                <w:rFonts w:ascii="標楷體" w:eastAsia="標楷體" w:hint="eastAsia"/>
                <w:color w:val="000000" w:themeColor="text1"/>
              </w:rPr>
              <w:t>進階</w:t>
            </w:r>
            <w:r w:rsidR="00CC7957">
              <w:rPr>
                <w:rFonts w:ascii="標楷體" w:eastAsia="標楷體" w:hint="eastAsia"/>
                <w:color w:val="000000" w:themeColor="text1"/>
              </w:rPr>
              <w:t>護理學</w:t>
            </w:r>
            <w:r w:rsidRPr="002F699B">
              <w:rPr>
                <w:rFonts w:ascii="標楷體" w:eastAsia="標楷體" w:hint="eastAsia"/>
                <w:color w:val="000000" w:themeColor="text1"/>
              </w:rPr>
              <w:t>實習</w:t>
            </w:r>
            <w:r w:rsidR="00677CEF" w:rsidRPr="002F699B">
              <w:rPr>
                <w:rFonts w:ascii="標楷體" w:eastAsia="標楷體" w:hint="eastAsia"/>
                <w:color w:val="000000" w:themeColor="text1"/>
              </w:rPr>
              <w:t>(</w:t>
            </w:r>
            <w:r w:rsidRPr="002F699B">
              <w:rPr>
                <w:rFonts w:ascii="標楷體" w:eastAsia="標楷體" w:hint="eastAsia"/>
                <w:b/>
                <w:color w:val="000000" w:themeColor="text1"/>
              </w:rPr>
              <w:t>一</w:t>
            </w:r>
            <w:r w:rsidR="00677CEF" w:rsidRPr="002F699B">
              <w:rPr>
                <w:rFonts w:ascii="標楷體" w:eastAsia="標楷體" w:hint="eastAsia"/>
                <w:color w:val="000000" w:themeColor="text1"/>
              </w:rPr>
              <w:t>)</w:t>
            </w:r>
            <w:r w:rsidRPr="002F699B">
              <w:rPr>
                <w:rFonts w:ascii="標楷體" w:eastAsia="標楷體" w:hint="eastAsia"/>
                <w:color w:val="000000" w:themeColor="text1"/>
              </w:rPr>
              <w:t>（3）</w:t>
            </w:r>
          </w:p>
          <w:p w:rsidR="00665DDD" w:rsidRPr="002F699B" w:rsidRDefault="00665DDD" w:rsidP="007E618D">
            <w:pPr>
              <w:jc w:val="both"/>
              <w:rPr>
                <w:rFonts w:ascii="標楷體" w:eastAsia="標楷體"/>
                <w:color w:val="000000" w:themeColor="text1"/>
              </w:rPr>
            </w:pPr>
            <w:r w:rsidRPr="002F699B">
              <w:rPr>
                <w:rFonts w:ascii="標楷體" w:eastAsia="標楷體" w:hint="eastAsia"/>
                <w:color w:val="000000" w:themeColor="text1"/>
              </w:rPr>
              <w:t>進階婦兒科護理學</w:t>
            </w:r>
            <w:r w:rsidR="00677CEF" w:rsidRPr="002F699B">
              <w:rPr>
                <w:rFonts w:ascii="標楷體" w:eastAsia="標楷體" w:hint="eastAsia"/>
                <w:color w:val="000000" w:themeColor="text1"/>
              </w:rPr>
              <w:t>(</w:t>
            </w:r>
            <w:r w:rsidR="00427241" w:rsidRPr="002F699B">
              <w:rPr>
                <w:rFonts w:ascii="標楷體" w:eastAsia="標楷體" w:hint="eastAsia"/>
                <w:b/>
                <w:color w:val="000000" w:themeColor="text1"/>
              </w:rPr>
              <w:t>二</w:t>
            </w:r>
            <w:r w:rsidR="00677CEF" w:rsidRPr="002F699B">
              <w:rPr>
                <w:rFonts w:ascii="標楷體" w:eastAsia="標楷體" w:hint="eastAsia"/>
                <w:color w:val="000000" w:themeColor="text1"/>
              </w:rPr>
              <w:t>)</w:t>
            </w:r>
            <w:r w:rsidRPr="002F699B">
              <w:rPr>
                <w:rFonts w:ascii="標楷體" w:eastAsia="標楷體" w:hint="eastAsia"/>
                <w:color w:val="000000" w:themeColor="text1"/>
              </w:rPr>
              <w:t>（2）</w:t>
            </w:r>
          </w:p>
          <w:p w:rsidR="00677CEF" w:rsidRPr="002F699B" w:rsidRDefault="00677CEF" w:rsidP="00677CEF">
            <w:pPr>
              <w:jc w:val="both"/>
              <w:rPr>
                <w:rFonts w:ascii="標楷體" w:eastAsia="標楷體"/>
                <w:b/>
                <w:color w:val="000000" w:themeColor="text1"/>
              </w:rPr>
            </w:pPr>
            <w:r w:rsidRPr="002F699B">
              <w:rPr>
                <w:rFonts w:ascii="標楷體" w:eastAsia="標楷體" w:hint="eastAsia"/>
                <w:color w:val="000000" w:themeColor="text1"/>
              </w:rPr>
              <w:t>進階</w:t>
            </w:r>
            <w:r w:rsidR="00CC7957">
              <w:rPr>
                <w:rFonts w:ascii="標楷體" w:eastAsia="標楷體" w:hint="eastAsia"/>
                <w:color w:val="000000" w:themeColor="text1"/>
              </w:rPr>
              <w:t>護理學</w:t>
            </w:r>
            <w:r w:rsidRPr="002F699B">
              <w:rPr>
                <w:rFonts w:ascii="標楷體" w:eastAsia="標楷體" w:hint="eastAsia"/>
                <w:color w:val="000000" w:themeColor="text1"/>
              </w:rPr>
              <w:t>實習(</w:t>
            </w:r>
            <w:r w:rsidR="00CC7957">
              <w:rPr>
                <w:rFonts w:ascii="標楷體" w:eastAsia="標楷體" w:hint="eastAsia"/>
                <w:color w:val="000000" w:themeColor="text1"/>
              </w:rPr>
              <w:t>二</w:t>
            </w:r>
            <w:r w:rsidRPr="002F699B">
              <w:rPr>
                <w:rFonts w:ascii="標楷體" w:eastAsia="標楷體" w:hint="eastAsia"/>
                <w:color w:val="000000" w:themeColor="text1"/>
              </w:rPr>
              <w:t>)（3）</w:t>
            </w:r>
          </w:p>
          <w:p w:rsidR="00665DDD" w:rsidRPr="002F699B" w:rsidRDefault="00665DDD" w:rsidP="007E618D">
            <w:pPr>
              <w:jc w:val="both"/>
              <w:rPr>
                <w:rFonts w:ascii="標楷體" w:eastAsia="標楷體"/>
                <w:color w:val="000000" w:themeColor="text1"/>
              </w:rPr>
            </w:pPr>
          </w:p>
        </w:tc>
        <w:tc>
          <w:tcPr>
            <w:tcW w:w="1134" w:type="dxa"/>
            <w:tcBorders>
              <w:top w:val="single" w:sz="4" w:space="0" w:color="auto"/>
              <w:bottom w:val="single" w:sz="4" w:space="0" w:color="auto"/>
              <w:right w:val="dotted" w:sz="4" w:space="0" w:color="auto"/>
            </w:tcBorders>
          </w:tcPr>
          <w:p w:rsidR="00665DDD" w:rsidRPr="002F699B" w:rsidRDefault="00665DDD" w:rsidP="007E618D">
            <w:pPr>
              <w:widowControl/>
              <w:jc w:val="center"/>
              <w:rPr>
                <w:rFonts w:ascii="標楷體" w:eastAsia="標楷體"/>
                <w:color w:val="000000" w:themeColor="text1"/>
              </w:rPr>
            </w:pPr>
          </w:p>
          <w:p w:rsidR="00665DDD" w:rsidRPr="002F699B" w:rsidRDefault="00665DDD" w:rsidP="007E618D">
            <w:pPr>
              <w:jc w:val="center"/>
              <w:rPr>
                <w:rFonts w:ascii="標楷體" w:eastAsia="標楷體"/>
                <w:color w:val="000000" w:themeColor="text1"/>
              </w:rPr>
            </w:pPr>
          </w:p>
        </w:tc>
        <w:tc>
          <w:tcPr>
            <w:tcW w:w="1134" w:type="dxa"/>
            <w:tcBorders>
              <w:top w:val="single" w:sz="4" w:space="0" w:color="auto"/>
              <w:left w:val="dotted" w:sz="4" w:space="0" w:color="auto"/>
              <w:bottom w:val="single" w:sz="4" w:space="0" w:color="auto"/>
            </w:tcBorders>
          </w:tcPr>
          <w:p w:rsidR="00C01675" w:rsidRPr="002F699B" w:rsidRDefault="00C01675" w:rsidP="00C01675">
            <w:pPr>
              <w:widowControl/>
              <w:jc w:val="center"/>
              <w:rPr>
                <w:rFonts w:ascii="標楷體" w:eastAsia="標楷體"/>
                <w:color w:val="000000" w:themeColor="text1"/>
              </w:rPr>
            </w:pPr>
            <w:r w:rsidRPr="002F699B">
              <w:rPr>
                <w:rFonts w:ascii="標楷體" w:eastAsia="標楷體" w:hint="eastAsia"/>
                <w:color w:val="000000" w:themeColor="text1"/>
              </w:rPr>
              <w:t>ˇ</w:t>
            </w:r>
          </w:p>
          <w:p w:rsidR="00665DDD" w:rsidRPr="002F699B" w:rsidRDefault="00665DDD" w:rsidP="007E618D">
            <w:pPr>
              <w:widowControl/>
              <w:jc w:val="center"/>
              <w:rPr>
                <w:rFonts w:ascii="標楷體" w:eastAsia="標楷體"/>
                <w:color w:val="000000" w:themeColor="text1"/>
              </w:rPr>
            </w:pPr>
            <w:r w:rsidRPr="002F699B">
              <w:rPr>
                <w:rFonts w:ascii="標楷體" w:eastAsia="標楷體" w:hint="eastAsia"/>
                <w:color w:val="000000" w:themeColor="text1"/>
              </w:rPr>
              <w:t>ˇ</w:t>
            </w:r>
          </w:p>
          <w:p w:rsidR="00665DDD" w:rsidRPr="002F699B" w:rsidRDefault="00665DDD" w:rsidP="007E618D">
            <w:pPr>
              <w:widowControl/>
              <w:jc w:val="center"/>
              <w:rPr>
                <w:rFonts w:ascii="標楷體" w:eastAsia="標楷體"/>
                <w:color w:val="000000" w:themeColor="text1"/>
              </w:rPr>
            </w:pPr>
            <w:r w:rsidRPr="002F699B">
              <w:rPr>
                <w:rFonts w:ascii="標楷體" w:eastAsia="標楷體" w:hint="eastAsia"/>
                <w:color w:val="000000" w:themeColor="text1"/>
              </w:rPr>
              <w:t>ˇ</w:t>
            </w:r>
          </w:p>
          <w:p w:rsidR="00665DDD" w:rsidRPr="002F699B" w:rsidRDefault="00665DDD" w:rsidP="007E618D">
            <w:pPr>
              <w:widowControl/>
              <w:jc w:val="center"/>
              <w:rPr>
                <w:rFonts w:ascii="標楷體" w:eastAsia="標楷體"/>
                <w:color w:val="000000" w:themeColor="text1"/>
              </w:rPr>
            </w:pPr>
          </w:p>
          <w:p w:rsidR="00665DDD" w:rsidRPr="002F699B" w:rsidRDefault="00665DDD" w:rsidP="007E618D">
            <w:pPr>
              <w:ind w:left="362"/>
              <w:jc w:val="center"/>
              <w:rPr>
                <w:rFonts w:ascii="標楷體" w:eastAsia="標楷體"/>
                <w:color w:val="000000" w:themeColor="text1"/>
              </w:rPr>
            </w:pPr>
          </w:p>
        </w:tc>
        <w:tc>
          <w:tcPr>
            <w:tcW w:w="1134" w:type="dxa"/>
            <w:tcBorders>
              <w:top w:val="single" w:sz="4" w:space="0" w:color="auto"/>
              <w:bottom w:val="single" w:sz="4" w:space="0" w:color="auto"/>
              <w:right w:val="dotted" w:sz="4" w:space="0" w:color="auto"/>
            </w:tcBorders>
          </w:tcPr>
          <w:p w:rsidR="00665DDD" w:rsidRPr="002F699B" w:rsidRDefault="00665DDD" w:rsidP="007E618D">
            <w:pPr>
              <w:jc w:val="center"/>
              <w:rPr>
                <w:rFonts w:ascii="標楷體" w:eastAsia="標楷體"/>
                <w:color w:val="000000" w:themeColor="text1"/>
              </w:rPr>
            </w:pPr>
          </w:p>
          <w:p w:rsidR="00665DDD" w:rsidRPr="002F699B" w:rsidRDefault="00665DDD" w:rsidP="007E618D">
            <w:pPr>
              <w:jc w:val="center"/>
              <w:rPr>
                <w:rFonts w:ascii="標楷體" w:eastAsia="標楷體"/>
                <w:color w:val="000000" w:themeColor="text1"/>
              </w:rPr>
            </w:pPr>
          </w:p>
          <w:p w:rsidR="00665DDD" w:rsidRPr="002F699B" w:rsidRDefault="00665DDD" w:rsidP="007E618D">
            <w:pPr>
              <w:jc w:val="center"/>
              <w:rPr>
                <w:rFonts w:ascii="標楷體" w:eastAsia="標楷體"/>
                <w:color w:val="000000" w:themeColor="text1"/>
              </w:rPr>
            </w:pPr>
          </w:p>
          <w:p w:rsidR="00665DDD" w:rsidRPr="002F699B" w:rsidRDefault="00665DDD" w:rsidP="007E618D">
            <w:pPr>
              <w:jc w:val="center"/>
              <w:rPr>
                <w:rFonts w:ascii="標楷體" w:eastAsia="標楷體"/>
                <w:color w:val="000000" w:themeColor="text1"/>
              </w:rPr>
            </w:pPr>
            <w:r w:rsidRPr="002F699B">
              <w:rPr>
                <w:rFonts w:ascii="標楷體" w:eastAsia="標楷體" w:hint="eastAsia"/>
                <w:color w:val="000000" w:themeColor="text1"/>
              </w:rPr>
              <w:t>ˇ</w:t>
            </w:r>
          </w:p>
          <w:p w:rsidR="00665DDD" w:rsidRPr="002F699B" w:rsidRDefault="00665DDD" w:rsidP="007E618D">
            <w:pPr>
              <w:jc w:val="center"/>
              <w:rPr>
                <w:rFonts w:ascii="標楷體" w:eastAsia="標楷體"/>
                <w:color w:val="000000" w:themeColor="text1"/>
              </w:rPr>
            </w:pPr>
            <w:r w:rsidRPr="002F699B">
              <w:rPr>
                <w:rFonts w:ascii="標楷體" w:eastAsia="標楷體" w:hint="eastAsia"/>
                <w:color w:val="000000" w:themeColor="text1"/>
              </w:rPr>
              <w:t>ˇ</w:t>
            </w:r>
          </w:p>
          <w:p w:rsidR="00665DDD" w:rsidRPr="002F699B" w:rsidRDefault="00665DDD" w:rsidP="007E618D">
            <w:pPr>
              <w:jc w:val="center"/>
              <w:rPr>
                <w:rFonts w:ascii="標楷體" w:eastAsia="標楷體"/>
                <w:color w:val="000000" w:themeColor="text1"/>
              </w:rPr>
            </w:pPr>
          </w:p>
        </w:tc>
        <w:tc>
          <w:tcPr>
            <w:tcW w:w="1230" w:type="dxa"/>
            <w:tcBorders>
              <w:top w:val="single" w:sz="4" w:space="0" w:color="auto"/>
              <w:left w:val="dotted" w:sz="4" w:space="0" w:color="auto"/>
              <w:bottom w:val="single" w:sz="4" w:space="0" w:color="auto"/>
            </w:tcBorders>
          </w:tcPr>
          <w:p w:rsidR="00665DDD" w:rsidRPr="002F699B" w:rsidRDefault="00665DDD" w:rsidP="007E618D">
            <w:pPr>
              <w:widowControl/>
              <w:jc w:val="center"/>
              <w:rPr>
                <w:rFonts w:ascii="標楷體" w:eastAsia="標楷體"/>
                <w:color w:val="000000" w:themeColor="text1"/>
              </w:rPr>
            </w:pPr>
          </w:p>
          <w:p w:rsidR="00665DDD" w:rsidRPr="002F699B" w:rsidRDefault="00665DDD" w:rsidP="007E618D">
            <w:pPr>
              <w:widowControl/>
              <w:jc w:val="center"/>
              <w:rPr>
                <w:rFonts w:ascii="標楷體" w:eastAsia="標楷體"/>
                <w:color w:val="000000" w:themeColor="text1"/>
              </w:rPr>
            </w:pPr>
          </w:p>
          <w:p w:rsidR="00665DDD" w:rsidRPr="002F699B" w:rsidRDefault="00665DDD" w:rsidP="007E618D">
            <w:pPr>
              <w:widowControl/>
              <w:jc w:val="center"/>
              <w:rPr>
                <w:rFonts w:ascii="標楷體" w:eastAsia="標楷體"/>
                <w:color w:val="000000" w:themeColor="text1"/>
              </w:rPr>
            </w:pPr>
          </w:p>
          <w:p w:rsidR="00665DDD" w:rsidRPr="002F699B" w:rsidRDefault="00665DDD" w:rsidP="007E618D">
            <w:pPr>
              <w:jc w:val="center"/>
              <w:rPr>
                <w:rFonts w:ascii="標楷體" w:eastAsia="標楷體"/>
                <w:color w:val="000000" w:themeColor="text1"/>
                <w:lang w:val="en-GB"/>
              </w:rPr>
            </w:pPr>
          </w:p>
          <w:p w:rsidR="00665DDD" w:rsidRPr="002F699B" w:rsidRDefault="00665DDD" w:rsidP="007E618D">
            <w:pPr>
              <w:rPr>
                <w:rFonts w:ascii="標楷體" w:eastAsia="標楷體"/>
                <w:color w:val="000000" w:themeColor="text1"/>
                <w:lang w:val="en-GB"/>
              </w:rPr>
            </w:pPr>
          </w:p>
          <w:p w:rsidR="00665DDD" w:rsidRPr="002F699B" w:rsidRDefault="00665DDD" w:rsidP="007E618D">
            <w:pPr>
              <w:jc w:val="center"/>
              <w:rPr>
                <w:rFonts w:ascii="標楷體" w:eastAsia="標楷體"/>
                <w:color w:val="000000" w:themeColor="text1"/>
              </w:rPr>
            </w:pPr>
          </w:p>
        </w:tc>
      </w:tr>
      <w:tr w:rsidR="00665DDD" w:rsidRPr="002F699B" w:rsidTr="000F6CC3">
        <w:trPr>
          <w:cantSplit/>
          <w:trHeight w:val="2686"/>
        </w:trPr>
        <w:tc>
          <w:tcPr>
            <w:tcW w:w="696" w:type="dxa"/>
            <w:vMerge/>
          </w:tcPr>
          <w:p w:rsidR="00665DDD" w:rsidRPr="000F6CC3" w:rsidRDefault="00665DDD" w:rsidP="007E618D">
            <w:pPr>
              <w:jc w:val="both"/>
              <w:rPr>
                <w:rFonts w:ascii="標楷體" w:eastAsia="標楷體"/>
                <w:b/>
                <w:color w:val="000000" w:themeColor="text1"/>
              </w:rPr>
            </w:pPr>
          </w:p>
        </w:tc>
        <w:tc>
          <w:tcPr>
            <w:tcW w:w="476" w:type="dxa"/>
            <w:tcBorders>
              <w:top w:val="single" w:sz="4" w:space="0" w:color="auto"/>
              <w:bottom w:val="single" w:sz="4" w:space="0" w:color="auto"/>
            </w:tcBorders>
            <w:textDirection w:val="tbRlV"/>
          </w:tcPr>
          <w:p w:rsidR="00665DDD" w:rsidRPr="000F6CC3" w:rsidRDefault="00665DDD" w:rsidP="007E618D">
            <w:pPr>
              <w:ind w:left="113" w:right="113"/>
              <w:jc w:val="both"/>
              <w:rPr>
                <w:rFonts w:ascii="標楷體" w:eastAsia="標楷體"/>
                <w:b/>
                <w:color w:val="000000" w:themeColor="text1"/>
              </w:rPr>
            </w:pPr>
            <w:r w:rsidRPr="000F6CC3">
              <w:rPr>
                <w:rFonts w:ascii="標楷體" w:eastAsia="標楷體" w:hint="eastAsia"/>
                <w:b/>
                <w:color w:val="000000" w:themeColor="text1"/>
              </w:rPr>
              <w:t>精神衛生組--</w:t>
            </w:r>
            <w:r w:rsidR="00574D4E" w:rsidRPr="000F6CC3">
              <w:rPr>
                <w:rFonts w:ascii="標楷體" w:eastAsia="標楷體" w:hint="eastAsia"/>
                <w:b/>
                <w:color w:val="000000" w:themeColor="text1"/>
              </w:rPr>
              <w:t>十二</w:t>
            </w:r>
            <w:r w:rsidRPr="000F6CC3">
              <w:rPr>
                <w:rFonts w:ascii="標楷體" w:eastAsia="標楷體" w:hint="eastAsia"/>
                <w:b/>
                <w:color w:val="000000" w:themeColor="text1"/>
              </w:rPr>
              <w:t>學分</w:t>
            </w:r>
          </w:p>
        </w:tc>
        <w:tc>
          <w:tcPr>
            <w:tcW w:w="3790" w:type="dxa"/>
            <w:tcBorders>
              <w:top w:val="single" w:sz="4" w:space="0" w:color="auto"/>
              <w:bottom w:val="single" w:sz="4" w:space="0" w:color="auto"/>
            </w:tcBorders>
          </w:tcPr>
          <w:p w:rsidR="00665DDD" w:rsidRPr="002F699B" w:rsidRDefault="00665DDD" w:rsidP="007E618D">
            <w:pPr>
              <w:jc w:val="both"/>
              <w:rPr>
                <w:rFonts w:ascii="標楷體" w:eastAsia="標楷體"/>
                <w:color w:val="000000" w:themeColor="text1"/>
              </w:rPr>
            </w:pPr>
            <w:r w:rsidRPr="002F699B">
              <w:rPr>
                <w:rFonts w:eastAsia="標楷體" w:hint="eastAsia"/>
                <w:color w:val="000000" w:themeColor="text1"/>
                <w:kern w:val="0"/>
                <w:szCs w:val="32"/>
              </w:rPr>
              <w:t>精神病理學</w:t>
            </w:r>
            <w:r w:rsidRPr="002F699B">
              <w:rPr>
                <w:rFonts w:ascii="標楷體" w:eastAsia="標楷體" w:hint="eastAsia"/>
                <w:color w:val="000000" w:themeColor="text1"/>
              </w:rPr>
              <w:t>（2）</w:t>
            </w:r>
          </w:p>
          <w:p w:rsidR="00665DDD" w:rsidRPr="002F699B" w:rsidRDefault="00665DDD" w:rsidP="007E618D">
            <w:pPr>
              <w:jc w:val="both"/>
              <w:rPr>
                <w:rFonts w:ascii="標楷體" w:eastAsia="標楷體"/>
                <w:color w:val="000000" w:themeColor="text1"/>
              </w:rPr>
            </w:pPr>
            <w:r w:rsidRPr="002F699B">
              <w:rPr>
                <w:rFonts w:ascii="標楷體" w:eastAsia="標楷體" w:hint="eastAsia"/>
                <w:color w:val="000000" w:themeColor="text1"/>
              </w:rPr>
              <w:t>進階精神衛生護理學</w:t>
            </w:r>
            <w:r w:rsidR="00677CEF" w:rsidRPr="002F699B">
              <w:rPr>
                <w:rFonts w:ascii="標楷體" w:eastAsia="標楷體" w:hint="eastAsia"/>
                <w:color w:val="000000" w:themeColor="text1"/>
              </w:rPr>
              <w:t>(</w:t>
            </w:r>
            <w:r w:rsidR="00427241" w:rsidRPr="002F699B">
              <w:rPr>
                <w:rFonts w:ascii="標楷體" w:eastAsia="標楷體" w:hint="eastAsia"/>
                <w:b/>
                <w:color w:val="000000" w:themeColor="text1"/>
              </w:rPr>
              <w:t>一</w:t>
            </w:r>
            <w:r w:rsidR="00CC7957">
              <w:rPr>
                <w:rFonts w:ascii="標楷體" w:eastAsia="標楷體" w:hint="eastAsia"/>
                <w:b/>
                <w:color w:val="000000" w:themeColor="text1"/>
              </w:rPr>
              <w:t>)</w:t>
            </w:r>
            <w:r w:rsidRPr="002F699B">
              <w:rPr>
                <w:rFonts w:ascii="標楷體" w:eastAsia="標楷體" w:hint="eastAsia"/>
                <w:color w:val="000000" w:themeColor="text1"/>
              </w:rPr>
              <w:t>（2）</w:t>
            </w:r>
          </w:p>
          <w:p w:rsidR="00677CEF" w:rsidRPr="002F699B" w:rsidRDefault="00677CEF" w:rsidP="00677CEF">
            <w:pPr>
              <w:jc w:val="both"/>
              <w:rPr>
                <w:rFonts w:ascii="標楷體" w:eastAsia="標楷體"/>
                <w:color w:val="000000" w:themeColor="text1"/>
              </w:rPr>
            </w:pPr>
            <w:r w:rsidRPr="002F699B">
              <w:rPr>
                <w:rFonts w:ascii="標楷體" w:eastAsia="標楷體" w:hint="eastAsia"/>
                <w:color w:val="000000" w:themeColor="text1"/>
              </w:rPr>
              <w:t>進階護理學實習(</w:t>
            </w:r>
            <w:r w:rsidRPr="002F699B">
              <w:rPr>
                <w:rFonts w:ascii="標楷體" w:eastAsia="標楷體" w:hint="eastAsia"/>
                <w:b/>
                <w:color w:val="000000" w:themeColor="text1"/>
              </w:rPr>
              <w:t>一</w:t>
            </w:r>
            <w:r w:rsidRPr="002F699B">
              <w:rPr>
                <w:rFonts w:ascii="標楷體" w:eastAsia="標楷體" w:hint="eastAsia"/>
                <w:color w:val="000000" w:themeColor="text1"/>
              </w:rPr>
              <w:t>)（3）</w:t>
            </w:r>
          </w:p>
          <w:p w:rsidR="00665DDD" w:rsidRPr="002F699B" w:rsidRDefault="00665DDD" w:rsidP="007E618D">
            <w:pPr>
              <w:jc w:val="both"/>
              <w:rPr>
                <w:rFonts w:ascii="標楷體" w:eastAsia="標楷體"/>
                <w:color w:val="000000" w:themeColor="text1"/>
              </w:rPr>
            </w:pPr>
            <w:r w:rsidRPr="002F699B">
              <w:rPr>
                <w:rFonts w:ascii="標楷體" w:eastAsia="標楷體" w:hint="eastAsia"/>
                <w:color w:val="000000" w:themeColor="text1"/>
              </w:rPr>
              <w:t>進階精神衛生護理學</w:t>
            </w:r>
            <w:r w:rsidR="00677CEF" w:rsidRPr="002F699B">
              <w:rPr>
                <w:rFonts w:ascii="標楷體" w:eastAsia="標楷體" w:hint="eastAsia"/>
                <w:color w:val="000000" w:themeColor="text1"/>
              </w:rPr>
              <w:t>(</w:t>
            </w:r>
            <w:r w:rsidR="00427241" w:rsidRPr="002F699B">
              <w:rPr>
                <w:rFonts w:ascii="標楷體" w:eastAsia="標楷體" w:hint="eastAsia"/>
                <w:b/>
                <w:color w:val="000000" w:themeColor="text1"/>
              </w:rPr>
              <w:t>二</w:t>
            </w:r>
            <w:r w:rsidR="00677CEF" w:rsidRPr="002F699B">
              <w:rPr>
                <w:rFonts w:ascii="標楷體" w:eastAsia="標楷體" w:hint="eastAsia"/>
                <w:color w:val="000000" w:themeColor="text1"/>
              </w:rPr>
              <w:t>)</w:t>
            </w:r>
            <w:r w:rsidRPr="002F699B">
              <w:rPr>
                <w:rFonts w:ascii="標楷體" w:eastAsia="標楷體" w:hint="eastAsia"/>
                <w:color w:val="000000" w:themeColor="text1"/>
              </w:rPr>
              <w:t>（2）</w:t>
            </w:r>
          </w:p>
          <w:p w:rsidR="00665DDD" w:rsidRPr="002F699B" w:rsidRDefault="00665DDD" w:rsidP="007E618D">
            <w:pPr>
              <w:jc w:val="both"/>
              <w:rPr>
                <w:rFonts w:ascii="標楷體" w:eastAsia="標楷體"/>
                <w:color w:val="000000" w:themeColor="text1"/>
              </w:rPr>
            </w:pPr>
            <w:r w:rsidRPr="002F699B">
              <w:rPr>
                <w:rFonts w:ascii="標楷體" w:eastAsia="標楷體" w:hint="eastAsia"/>
                <w:color w:val="000000" w:themeColor="text1"/>
              </w:rPr>
              <w:t>進階</w:t>
            </w:r>
            <w:r w:rsidR="00CC7957">
              <w:rPr>
                <w:rFonts w:ascii="標楷體" w:eastAsia="標楷體" w:hint="eastAsia"/>
                <w:color w:val="000000" w:themeColor="text1"/>
              </w:rPr>
              <w:t>護理學</w:t>
            </w:r>
            <w:r w:rsidRPr="002F699B">
              <w:rPr>
                <w:rFonts w:ascii="標楷體" w:eastAsia="標楷體" w:hint="eastAsia"/>
                <w:color w:val="000000" w:themeColor="text1"/>
              </w:rPr>
              <w:t>實習</w:t>
            </w:r>
            <w:r w:rsidR="00677CEF" w:rsidRPr="002F699B">
              <w:rPr>
                <w:rFonts w:ascii="標楷體" w:eastAsia="標楷體" w:hint="eastAsia"/>
                <w:color w:val="000000" w:themeColor="text1"/>
              </w:rPr>
              <w:t>(</w:t>
            </w:r>
            <w:r w:rsidR="00427241" w:rsidRPr="002F699B">
              <w:rPr>
                <w:rFonts w:ascii="標楷體" w:eastAsia="標楷體" w:hint="eastAsia"/>
                <w:b/>
                <w:color w:val="000000" w:themeColor="text1"/>
              </w:rPr>
              <w:t>二</w:t>
            </w:r>
            <w:r w:rsidR="00677CEF" w:rsidRPr="002F699B">
              <w:rPr>
                <w:rFonts w:ascii="標楷體" w:eastAsia="標楷體" w:hint="eastAsia"/>
                <w:color w:val="000000" w:themeColor="text1"/>
              </w:rPr>
              <w:t>)</w:t>
            </w:r>
            <w:r w:rsidRPr="002F699B">
              <w:rPr>
                <w:rFonts w:ascii="標楷體" w:eastAsia="標楷體" w:hint="eastAsia"/>
                <w:color w:val="000000" w:themeColor="text1"/>
              </w:rPr>
              <w:t>（</w:t>
            </w:r>
            <w:r w:rsidR="00677CEF" w:rsidRPr="002F699B">
              <w:rPr>
                <w:rFonts w:ascii="標楷體" w:eastAsia="標楷體" w:hint="eastAsia"/>
                <w:color w:val="000000" w:themeColor="text1"/>
              </w:rPr>
              <w:t>3</w:t>
            </w:r>
            <w:r w:rsidRPr="002F699B">
              <w:rPr>
                <w:rFonts w:ascii="標楷體" w:eastAsia="標楷體" w:hint="eastAsia"/>
                <w:color w:val="000000" w:themeColor="text1"/>
              </w:rPr>
              <w:t>）</w:t>
            </w:r>
          </w:p>
          <w:p w:rsidR="00665DDD" w:rsidRPr="002F699B" w:rsidRDefault="00665DDD" w:rsidP="007E618D">
            <w:pPr>
              <w:jc w:val="both"/>
              <w:rPr>
                <w:rFonts w:ascii="標楷體" w:eastAsia="標楷體"/>
                <w:color w:val="000000" w:themeColor="text1"/>
              </w:rPr>
            </w:pPr>
          </w:p>
          <w:p w:rsidR="00665DDD" w:rsidRPr="002F699B" w:rsidRDefault="00665DDD" w:rsidP="007E618D">
            <w:pPr>
              <w:jc w:val="both"/>
              <w:rPr>
                <w:rFonts w:ascii="標楷體" w:eastAsia="標楷體"/>
                <w:color w:val="000000" w:themeColor="text1"/>
              </w:rPr>
            </w:pPr>
          </w:p>
        </w:tc>
        <w:tc>
          <w:tcPr>
            <w:tcW w:w="1134" w:type="dxa"/>
            <w:tcBorders>
              <w:top w:val="single" w:sz="4" w:space="0" w:color="auto"/>
              <w:bottom w:val="single" w:sz="4" w:space="0" w:color="auto"/>
              <w:right w:val="dotted" w:sz="4" w:space="0" w:color="auto"/>
            </w:tcBorders>
          </w:tcPr>
          <w:p w:rsidR="00665DDD" w:rsidRPr="002F699B" w:rsidRDefault="00665DDD" w:rsidP="007E618D">
            <w:pPr>
              <w:pStyle w:val="a8"/>
              <w:widowControl/>
              <w:jc w:val="center"/>
              <w:rPr>
                <w:rFonts w:ascii="標楷體" w:eastAsia="標楷體"/>
                <w:color w:val="000000" w:themeColor="text1"/>
              </w:rPr>
            </w:pPr>
            <w:r w:rsidRPr="002F699B">
              <w:rPr>
                <w:rFonts w:ascii="標楷體" w:eastAsia="標楷體" w:hint="eastAsia"/>
                <w:color w:val="000000" w:themeColor="text1"/>
              </w:rPr>
              <w:t>ˇ</w:t>
            </w:r>
          </w:p>
          <w:p w:rsidR="00665DDD" w:rsidRPr="002F699B" w:rsidRDefault="00665DDD" w:rsidP="007E618D">
            <w:pPr>
              <w:widowControl/>
              <w:ind w:firstLineChars="600" w:firstLine="1440"/>
              <w:jc w:val="center"/>
              <w:rPr>
                <w:rFonts w:ascii="標楷體" w:eastAsia="標楷體"/>
                <w:color w:val="000000" w:themeColor="text1"/>
              </w:rPr>
            </w:pPr>
          </w:p>
          <w:p w:rsidR="00665DDD" w:rsidRPr="002F699B" w:rsidRDefault="00665DDD" w:rsidP="007E618D">
            <w:pPr>
              <w:jc w:val="center"/>
              <w:rPr>
                <w:rFonts w:ascii="標楷體" w:eastAsia="標楷體"/>
                <w:color w:val="000000" w:themeColor="text1"/>
              </w:rPr>
            </w:pPr>
          </w:p>
          <w:p w:rsidR="00665DDD" w:rsidRPr="002F699B" w:rsidRDefault="00665DDD" w:rsidP="007E618D">
            <w:pPr>
              <w:jc w:val="center"/>
              <w:rPr>
                <w:rFonts w:ascii="標楷體" w:eastAsia="標楷體"/>
                <w:color w:val="000000" w:themeColor="text1"/>
              </w:rPr>
            </w:pPr>
          </w:p>
          <w:p w:rsidR="00665DDD" w:rsidRPr="002F699B" w:rsidRDefault="00665DDD" w:rsidP="007E618D">
            <w:pPr>
              <w:jc w:val="center"/>
              <w:rPr>
                <w:rFonts w:ascii="標楷體" w:eastAsia="標楷體"/>
                <w:color w:val="000000" w:themeColor="text1"/>
              </w:rPr>
            </w:pPr>
          </w:p>
        </w:tc>
        <w:tc>
          <w:tcPr>
            <w:tcW w:w="1134" w:type="dxa"/>
            <w:tcBorders>
              <w:top w:val="single" w:sz="4" w:space="0" w:color="auto"/>
              <w:left w:val="dotted" w:sz="4" w:space="0" w:color="auto"/>
              <w:bottom w:val="single" w:sz="4" w:space="0" w:color="auto"/>
            </w:tcBorders>
          </w:tcPr>
          <w:p w:rsidR="00665DDD" w:rsidRPr="002F699B" w:rsidRDefault="00665DDD" w:rsidP="007E618D">
            <w:pPr>
              <w:jc w:val="center"/>
              <w:rPr>
                <w:rFonts w:ascii="標楷體" w:eastAsia="標楷體"/>
                <w:color w:val="000000" w:themeColor="text1"/>
              </w:rPr>
            </w:pPr>
          </w:p>
          <w:p w:rsidR="00665DDD" w:rsidRPr="002F699B" w:rsidRDefault="00665DDD" w:rsidP="007E618D">
            <w:pPr>
              <w:ind w:firstLineChars="187" w:firstLine="449"/>
              <w:rPr>
                <w:rFonts w:ascii="標楷體" w:eastAsia="標楷體"/>
                <w:color w:val="000000" w:themeColor="text1"/>
              </w:rPr>
            </w:pPr>
            <w:r w:rsidRPr="002F699B">
              <w:rPr>
                <w:rFonts w:ascii="標楷體" w:eastAsia="標楷體" w:hint="eastAsia"/>
                <w:color w:val="000000" w:themeColor="text1"/>
                <w:lang w:val="en-GB"/>
              </w:rPr>
              <w:t>ˇ</w:t>
            </w:r>
          </w:p>
          <w:p w:rsidR="00665DDD" w:rsidRPr="002F699B" w:rsidRDefault="00665DDD" w:rsidP="007E618D">
            <w:pPr>
              <w:widowControl/>
              <w:ind w:leftChars="100" w:left="240" w:firstLineChars="88" w:firstLine="211"/>
              <w:rPr>
                <w:rFonts w:ascii="標楷體" w:eastAsia="標楷體"/>
                <w:color w:val="000000" w:themeColor="text1"/>
              </w:rPr>
            </w:pPr>
            <w:r w:rsidRPr="002F699B">
              <w:rPr>
                <w:rFonts w:ascii="標楷體" w:eastAsia="標楷體" w:hint="eastAsia"/>
                <w:color w:val="000000" w:themeColor="text1"/>
                <w:lang w:val="en-GB"/>
              </w:rPr>
              <w:t>ˇ</w:t>
            </w:r>
          </w:p>
          <w:p w:rsidR="00665DDD" w:rsidRPr="002F699B" w:rsidRDefault="00665DDD" w:rsidP="007E618D">
            <w:pPr>
              <w:ind w:left="355"/>
              <w:jc w:val="center"/>
              <w:rPr>
                <w:rFonts w:ascii="標楷體" w:eastAsia="標楷體"/>
                <w:color w:val="000000" w:themeColor="text1"/>
              </w:rPr>
            </w:pPr>
          </w:p>
          <w:p w:rsidR="00665DDD" w:rsidRPr="002F699B" w:rsidRDefault="00665DDD" w:rsidP="00677CEF">
            <w:pPr>
              <w:ind w:firstLineChars="100" w:firstLine="240"/>
              <w:rPr>
                <w:rFonts w:ascii="標楷體" w:eastAsia="標楷體"/>
                <w:color w:val="000000" w:themeColor="text1"/>
              </w:rPr>
            </w:pPr>
          </w:p>
        </w:tc>
        <w:tc>
          <w:tcPr>
            <w:tcW w:w="1134" w:type="dxa"/>
            <w:tcBorders>
              <w:top w:val="single" w:sz="4" w:space="0" w:color="auto"/>
              <w:bottom w:val="single" w:sz="4" w:space="0" w:color="auto"/>
              <w:right w:val="dotted" w:sz="4" w:space="0" w:color="auto"/>
            </w:tcBorders>
          </w:tcPr>
          <w:p w:rsidR="00665DDD" w:rsidRPr="002F699B" w:rsidRDefault="00665DDD" w:rsidP="007E618D">
            <w:pPr>
              <w:widowControl/>
              <w:ind w:left="240"/>
              <w:jc w:val="center"/>
              <w:rPr>
                <w:rFonts w:ascii="標楷體" w:eastAsia="標楷體"/>
                <w:color w:val="000000" w:themeColor="text1"/>
              </w:rPr>
            </w:pPr>
          </w:p>
          <w:p w:rsidR="00665DDD" w:rsidRPr="002F699B" w:rsidRDefault="00665DDD" w:rsidP="007E618D">
            <w:pPr>
              <w:widowControl/>
              <w:ind w:left="240"/>
              <w:jc w:val="center"/>
              <w:rPr>
                <w:rFonts w:ascii="標楷體" w:eastAsia="標楷體"/>
                <w:color w:val="000000" w:themeColor="text1"/>
              </w:rPr>
            </w:pPr>
          </w:p>
          <w:p w:rsidR="00665DDD" w:rsidRPr="002F699B" w:rsidRDefault="00665DDD" w:rsidP="007E618D">
            <w:pPr>
              <w:widowControl/>
              <w:ind w:left="240"/>
              <w:jc w:val="center"/>
              <w:rPr>
                <w:rFonts w:ascii="標楷體" w:eastAsia="標楷體"/>
                <w:color w:val="000000" w:themeColor="text1"/>
              </w:rPr>
            </w:pPr>
          </w:p>
          <w:p w:rsidR="00665DDD" w:rsidRPr="002F699B" w:rsidRDefault="00665DDD" w:rsidP="007E618D">
            <w:pPr>
              <w:jc w:val="center"/>
              <w:rPr>
                <w:rFonts w:ascii="標楷體" w:eastAsia="標楷體"/>
                <w:color w:val="000000" w:themeColor="text1"/>
              </w:rPr>
            </w:pPr>
            <w:r w:rsidRPr="002F699B">
              <w:rPr>
                <w:rFonts w:ascii="標楷體" w:eastAsia="標楷體" w:hint="eastAsia"/>
                <w:color w:val="000000" w:themeColor="text1"/>
              </w:rPr>
              <w:t>ˇ</w:t>
            </w:r>
          </w:p>
          <w:p w:rsidR="00665DDD" w:rsidRPr="002F699B" w:rsidRDefault="00665DDD" w:rsidP="007E618D">
            <w:pPr>
              <w:jc w:val="center"/>
              <w:rPr>
                <w:rFonts w:ascii="標楷體" w:eastAsia="標楷體"/>
                <w:color w:val="000000" w:themeColor="text1"/>
              </w:rPr>
            </w:pPr>
            <w:r w:rsidRPr="002F699B">
              <w:rPr>
                <w:rFonts w:ascii="標楷體" w:eastAsia="標楷體" w:hint="eastAsia"/>
                <w:color w:val="000000" w:themeColor="text1"/>
              </w:rPr>
              <w:t>ˇ</w:t>
            </w:r>
          </w:p>
          <w:p w:rsidR="00665DDD" w:rsidRPr="002F699B" w:rsidRDefault="00665DDD" w:rsidP="007E618D">
            <w:pPr>
              <w:rPr>
                <w:rFonts w:ascii="標楷體" w:eastAsia="標楷體"/>
                <w:color w:val="000000" w:themeColor="text1"/>
              </w:rPr>
            </w:pPr>
          </w:p>
        </w:tc>
        <w:tc>
          <w:tcPr>
            <w:tcW w:w="1230" w:type="dxa"/>
            <w:tcBorders>
              <w:top w:val="single" w:sz="4" w:space="0" w:color="auto"/>
              <w:left w:val="dotted" w:sz="4" w:space="0" w:color="auto"/>
              <w:bottom w:val="single" w:sz="4" w:space="0" w:color="auto"/>
            </w:tcBorders>
          </w:tcPr>
          <w:p w:rsidR="00665DDD" w:rsidRPr="002F699B" w:rsidRDefault="00665DDD" w:rsidP="007E618D">
            <w:pPr>
              <w:jc w:val="center"/>
              <w:rPr>
                <w:rFonts w:ascii="標楷體" w:eastAsia="標楷體"/>
                <w:color w:val="000000" w:themeColor="text1"/>
                <w:lang w:val="en-GB"/>
              </w:rPr>
            </w:pPr>
          </w:p>
          <w:p w:rsidR="00665DDD" w:rsidRPr="002F699B" w:rsidRDefault="00665DDD" w:rsidP="007E618D">
            <w:pPr>
              <w:jc w:val="center"/>
              <w:rPr>
                <w:rFonts w:ascii="標楷體" w:eastAsia="標楷體"/>
                <w:color w:val="000000" w:themeColor="text1"/>
                <w:lang w:val="en-GB"/>
              </w:rPr>
            </w:pPr>
          </w:p>
          <w:p w:rsidR="00665DDD" w:rsidRPr="002F699B" w:rsidRDefault="00665DDD" w:rsidP="007E618D">
            <w:pPr>
              <w:jc w:val="center"/>
              <w:rPr>
                <w:rFonts w:ascii="標楷體" w:eastAsia="標楷體"/>
                <w:color w:val="000000" w:themeColor="text1"/>
                <w:lang w:val="en-GB"/>
              </w:rPr>
            </w:pPr>
          </w:p>
          <w:p w:rsidR="00665DDD" w:rsidRPr="002F699B" w:rsidRDefault="00665DDD" w:rsidP="007E618D">
            <w:pPr>
              <w:jc w:val="center"/>
              <w:rPr>
                <w:rFonts w:ascii="標楷體" w:eastAsia="標楷體"/>
                <w:color w:val="000000" w:themeColor="text1"/>
                <w:lang w:val="en-GB"/>
              </w:rPr>
            </w:pPr>
          </w:p>
          <w:p w:rsidR="00665DDD" w:rsidRPr="002F699B" w:rsidRDefault="00665DDD" w:rsidP="007E618D">
            <w:pPr>
              <w:jc w:val="center"/>
              <w:rPr>
                <w:rFonts w:ascii="標楷體" w:eastAsia="標楷體"/>
                <w:color w:val="000000" w:themeColor="text1"/>
                <w:lang w:val="en-GB"/>
              </w:rPr>
            </w:pPr>
          </w:p>
          <w:p w:rsidR="00665DDD" w:rsidRPr="002F699B" w:rsidRDefault="00665DDD" w:rsidP="007E618D">
            <w:pPr>
              <w:jc w:val="center"/>
              <w:rPr>
                <w:rFonts w:ascii="標楷體" w:eastAsia="標楷體"/>
                <w:color w:val="000000" w:themeColor="text1"/>
                <w:lang w:val="en-GB"/>
              </w:rPr>
            </w:pPr>
          </w:p>
          <w:p w:rsidR="00665DDD" w:rsidRPr="002F699B" w:rsidRDefault="00665DDD" w:rsidP="007E618D">
            <w:pPr>
              <w:jc w:val="center"/>
              <w:rPr>
                <w:rFonts w:ascii="標楷體" w:eastAsia="標楷體"/>
                <w:color w:val="000000" w:themeColor="text1"/>
              </w:rPr>
            </w:pPr>
          </w:p>
        </w:tc>
      </w:tr>
      <w:tr w:rsidR="00665DDD" w:rsidRPr="002F699B" w:rsidTr="000F6CC3">
        <w:trPr>
          <w:cantSplit/>
          <w:trHeight w:val="1212"/>
        </w:trPr>
        <w:tc>
          <w:tcPr>
            <w:tcW w:w="696" w:type="dxa"/>
            <w:vMerge w:val="restart"/>
            <w:textDirection w:val="tbRlV"/>
          </w:tcPr>
          <w:p w:rsidR="00665DDD" w:rsidRPr="000F6CC3" w:rsidRDefault="00665DDD" w:rsidP="007E618D">
            <w:pPr>
              <w:ind w:left="113" w:right="113"/>
              <w:jc w:val="both"/>
              <w:rPr>
                <w:rFonts w:ascii="標楷體" w:eastAsia="標楷體"/>
                <w:b/>
                <w:color w:val="000000" w:themeColor="text1"/>
              </w:rPr>
            </w:pPr>
            <w:r w:rsidRPr="000F6CC3">
              <w:rPr>
                <w:rFonts w:ascii="標楷體" w:eastAsia="標楷體" w:hint="eastAsia"/>
                <w:b/>
                <w:color w:val="000000" w:themeColor="text1"/>
              </w:rPr>
              <w:lastRenderedPageBreak/>
              <w:t>選修六學分</w:t>
            </w:r>
          </w:p>
          <w:p w:rsidR="00665DDD" w:rsidRPr="000F6CC3" w:rsidRDefault="00665DDD" w:rsidP="007E618D">
            <w:pPr>
              <w:ind w:left="113" w:right="113"/>
              <w:jc w:val="both"/>
              <w:rPr>
                <w:rFonts w:ascii="標楷體" w:eastAsia="標楷體"/>
                <w:b/>
                <w:color w:val="000000" w:themeColor="text1"/>
              </w:rPr>
            </w:pPr>
          </w:p>
          <w:p w:rsidR="00665DDD" w:rsidRPr="000F6CC3" w:rsidRDefault="00665DDD" w:rsidP="007E618D">
            <w:pPr>
              <w:ind w:left="113" w:right="113"/>
              <w:jc w:val="both"/>
              <w:rPr>
                <w:rFonts w:ascii="標楷體" w:eastAsia="標楷體"/>
                <w:b/>
                <w:color w:val="000000" w:themeColor="text1"/>
              </w:rPr>
            </w:pPr>
          </w:p>
          <w:p w:rsidR="00665DDD" w:rsidRPr="000F6CC3" w:rsidRDefault="00665DDD" w:rsidP="007E618D">
            <w:pPr>
              <w:ind w:left="113" w:right="113"/>
              <w:jc w:val="both"/>
              <w:rPr>
                <w:rFonts w:ascii="標楷體" w:eastAsia="標楷體"/>
                <w:b/>
                <w:color w:val="000000" w:themeColor="text1"/>
              </w:rPr>
            </w:pPr>
            <w:r w:rsidRPr="000F6CC3">
              <w:rPr>
                <w:rFonts w:ascii="標楷體" w:eastAsia="標楷體" w:hint="eastAsia"/>
                <w:b/>
                <w:color w:val="000000" w:themeColor="text1"/>
              </w:rPr>
              <w:t xml:space="preserve">其 </w:t>
            </w:r>
          </w:p>
          <w:p w:rsidR="00665DDD" w:rsidRPr="000F6CC3" w:rsidRDefault="00665DDD" w:rsidP="007E618D">
            <w:pPr>
              <w:ind w:left="113" w:right="113"/>
              <w:jc w:val="both"/>
              <w:rPr>
                <w:rFonts w:ascii="標楷體" w:eastAsia="標楷體"/>
                <w:b/>
                <w:color w:val="000000" w:themeColor="text1"/>
              </w:rPr>
            </w:pPr>
          </w:p>
          <w:p w:rsidR="00665DDD" w:rsidRPr="000F6CC3" w:rsidRDefault="00665DDD" w:rsidP="007E618D">
            <w:pPr>
              <w:ind w:left="113" w:right="113"/>
              <w:jc w:val="both"/>
              <w:rPr>
                <w:rFonts w:ascii="標楷體" w:eastAsia="標楷體"/>
                <w:b/>
                <w:color w:val="000000" w:themeColor="text1"/>
              </w:rPr>
            </w:pPr>
          </w:p>
          <w:p w:rsidR="00665DDD" w:rsidRPr="000F6CC3" w:rsidRDefault="00665DDD" w:rsidP="007E618D">
            <w:pPr>
              <w:ind w:left="113" w:right="113"/>
              <w:jc w:val="both"/>
              <w:rPr>
                <w:rFonts w:ascii="標楷體" w:eastAsia="標楷體"/>
                <w:b/>
                <w:color w:val="000000" w:themeColor="text1"/>
              </w:rPr>
            </w:pPr>
          </w:p>
          <w:p w:rsidR="00665DDD" w:rsidRPr="000F6CC3" w:rsidRDefault="00665DDD" w:rsidP="007E618D">
            <w:pPr>
              <w:ind w:left="113" w:right="113"/>
              <w:jc w:val="both"/>
              <w:rPr>
                <w:rFonts w:ascii="標楷體" w:eastAsia="標楷體"/>
                <w:b/>
                <w:color w:val="000000" w:themeColor="text1"/>
              </w:rPr>
            </w:pPr>
          </w:p>
          <w:p w:rsidR="00665DDD" w:rsidRPr="000F6CC3" w:rsidRDefault="00665DDD" w:rsidP="007E618D">
            <w:pPr>
              <w:ind w:left="113" w:right="113"/>
              <w:jc w:val="both"/>
              <w:rPr>
                <w:rFonts w:ascii="標楷體" w:eastAsia="標楷體"/>
                <w:b/>
                <w:color w:val="000000" w:themeColor="text1"/>
              </w:rPr>
            </w:pPr>
          </w:p>
          <w:p w:rsidR="00665DDD" w:rsidRPr="000F6CC3" w:rsidRDefault="00665DDD" w:rsidP="007E618D">
            <w:pPr>
              <w:ind w:left="113" w:right="113"/>
              <w:jc w:val="both"/>
              <w:rPr>
                <w:rFonts w:ascii="標楷體" w:eastAsia="標楷體"/>
                <w:b/>
                <w:color w:val="000000" w:themeColor="text1"/>
              </w:rPr>
            </w:pPr>
          </w:p>
          <w:p w:rsidR="00665DDD" w:rsidRPr="000F6CC3" w:rsidRDefault="00665DDD" w:rsidP="007E618D">
            <w:pPr>
              <w:ind w:left="113" w:right="113"/>
              <w:jc w:val="both"/>
              <w:rPr>
                <w:rFonts w:ascii="標楷體" w:eastAsia="標楷體"/>
                <w:b/>
                <w:color w:val="000000" w:themeColor="text1"/>
              </w:rPr>
            </w:pPr>
          </w:p>
          <w:p w:rsidR="00665DDD" w:rsidRPr="000F6CC3" w:rsidRDefault="00665DDD" w:rsidP="007E618D">
            <w:pPr>
              <w:ind w:left="113" w:right="113"/>
              <w:jc w:val="both"/>
              <w:rPr>
                <w:rFonts w:ascii="標楷體" w:eastAsia="標楷體"/>
                <w:b/>
                <w:color w:val="000000" w:themeColor="text1"/>
              </w:rPr>
            </w:pPr>
          </w:p>
          <w:p w:rsidR="00665DDD" w:rsidRPr="000F6CC3" w:rsidRDefault="00665DDD" w:rsidP="007E618D">
            <w:pPr>
              <w:ind w:left="113" w:right="113"/>
              <w:jc w:val="both"/>
              <w:rPr>
                <w:rFonts w:ascii="標楷體" w:eastAsia="標楷體"/>
                <w:b/>
                <w:color w:val="000000" w:themeColor="text1"/>
              </w:rPr>
            </w:pPr>
          </w:p>
          <w:p w:rsidR="00665DDD" w:rsidRPr="000F6CC3" w:rsidRDefault="00665DDD" w:rsidP="007E618D">
            <w:pPr>
              <w:ind w:left="113" w:right="113"/>
              <w:jc w:val="both"/>
              <w:rPr>
                <w:rFonts w:ascii="標楷體" w:eastAsia="標楷體"/>
                <w:b/>
                <w:color w:val="000000" w:themeColor="text1"/>
              </w:rPr>
            </w:pPr>
          </w:p>
          <w:p w:rsidR="00665DDD" w:rsidRPr="000F6CC3" w:rsidRDefault="00665DDD" w:rsidP="007E618D">
            <w:pPr>
              <w:ind w:left="113" w:right="113"/>
              <w:jc w:val="both"/>
              <w:rPr>
                <w:rFonts w:ascii="標楷體" w:eastAsia="標楷體"/>
                <w:b/>
                <w:color w:val="000000" w:themeColor="text1"/>
              </w:rPr>
            </w:pPr>
          </w:p>
          <w:p w:rsidR="00665DDD" w:rsidRPr="000F6CC3" w:rsidRDefault="00665DDD" w:rsidP="007E618D">
            <w:pPr>
              <w:ind w:left="113" w:right="113"/>
              <w:jc w:val="both"/>
              <w:rPr>
                <w:rFonts w:ascii="標楷體" w:eastAsia="標楷體"/>
                <w:b/>
                <w:color w:val="000000" w:themeColor="text1"/>
              </w:rPr>
            </w:pPr>
          </w:p>
        </w:tc>
        <w:tc>
          <w:tcPr>
            <w:tcW w:w="476" w:type="dxa"/>
            <w:tcBorders>
              <w:top w:val="single" w:sz="4" w:space="0" w:color="auto"/>
              <w:bottom w:val="single" w:sz="4" w:space="0" w:color="auto"/>
            </w:tcBorders>
            <w:textDirection w:val="tbRlV"/>
          </w:tcPr>
          <w:p w:rsidR="00665DDD" w:rsidRPr="000F6CC3" w:rsidRDefault="00665DDD" w:rsidP="007E618D">
            <w:pPr>
              <w:ind w:left="113" w:right="113"/>
              <w:jc w:val="both"/>
              <w:rPr>
                <w:rFonts w:ascii="標楷體" w:eastAsia="標楷體"/>
                <w:b/>
                <w:color w:val="000000" w:themeColor="text1"/>
              </w:rPr>
            </w:pPr>
            <w:r w:rsidRPr="000F6CC3">
              <w:rPr>
                <w:rFonts w:ascii="標楷體" w:eastAsia="標楷體" w:hint="eastAsia"/>
                <w:b/>
                <w:color w:val="000000" w:themeColor="text1"/>
              </w:rPr>
              <w:t>教育類</w:t>
            </w:r>
          </w:p>
        </w:tc>
        <w:tc>
          <w:tcPr>
            <w:tcW w:w="3790" w:type="dxa"/>
            <w:tcBorders>
              <w:top w:val="single" w:sz="4" w:space="0" w:color="auto"/>
              <w:bottom w:val="single" w:sz="4" w:space="0" w:color="auto"/>
            </w:tcBorders>
          </w:tcPr>
          <w:p w:rsidR="00665DDD" w:rsidRPr="002F699B" w:rsidRDefault="00665DDD" w:rsidP="007E618D">
            <w:pPr>
              <w:jc w:val="both"/>
              <w:rPr>
                <w:rFonts w:ascii="標楷體" w:eastAsia="標楷體"/>
                <w:color w:val="000000" w:themeColor="text1"/>
              </w:rPr>
            </w:pPr>
            <w:r w:rsidRPr="002F699B">
              <w:rPr>
                <w:rFonts w:ascii="標楷體" w:eastAsia="標楷體" w:hint="eastAsia"/>
                <w:color w:val="000000" w:themeColor="text1"/>
              </w:rPr>
              <w:t>教育理論與策略（2）</w:t>
            </w:r>
          </w:p>
          <w:p w:rsidR="00665DDD" w:rsidRPr="002F699B" w:rsidRDefault="00665DDD" w:rsidP="007E618D">
            <w:pPr>
              <w:jc w:val="both"/>
              <w:rPr>
                <w:rFonts w:ascii="標楷體" w:eastAsia="標楷體"/>
                <w:color w:val="000000" w:themeColor="text1"/>
              </w:rPr>
            </w:pPr>
            <w:r w:rsidRPr="002F699B">
              <w:rPr>
                <w:rFonts w:ascii="標楷體" w:eastAsia="標楷體" w:hint="eastAsia"/>
                <w:color w:val="000000" w:themeColor="text1"/>
              </w:rPr>
              <w:t>課程設計（2）</w:t>
            </w:r>
          </w:p>
          <w:p w:rsidR="00665DDD" w:rsidRPr="002F699B" w:rsidRDefault="00665DDD" w:rsidP="007E618D">
            <w:pPr>
              <w:jc w:val="both"/>
              <w:rPr>
                <w:rFonts w:ascii="標楷體" w:eastAsia="標楷體"/>
                <w:color w:val="000000" w:themeColor="text1"/>
              </w:rPr>
            </w:pPr>
            <w:r w:rsidRPr="002F699B">
              <w:rPr>
                <w:rFonts w:ascii="標楷體" w:eastAsia="標楷體" w:hint="eastAsia"/>
                <w:color w:val="000000" w:themeColor="text1"/>
              </w:rPr>
              <w:t>護理教育問題研討（2）</w:t>
            </w:r>
          </w:p>
          <w:p w:rsidR="00665DDD" w:rsidRPr="002F699B" w:rsidRDefault="00665DDD" w:rsidP="007E618D">
            <w:pPr>
              <w:jc w:val="both"/>
              <w:rPr>
                <w:rFonts w:ascii="標楷體" w:eastAsia="標楷體"/>
                <w:color w:val="000000" w:themeColor="text1"/>
              </w:rPr>
            </w:pPr>
            <w:r w:rsidRPr="002F699B">
              <w:rPr>
                <w:rFonts w:ascii="標楷體" w:eastAsia="標楷體" w:hint="eastAsia"/>
                <w:color w:val="000000" w:themeColor="text1"/>
              </w:rPr>
              <w:t>生命倫理學（2）</w:t>
            </w:r>
          </w:p>
          <w:p w:rsidR="00665DDD" w:rsidRPr="002F699B" w:rsidRDefault="00665DDD" w:rsidP="007E618D">
            <w:pPr>
              <w:rPr>
                <w:color w:val="000000" w:themeColor="text1"/>
              </w:rPr>
            </w:pPr>
          </w:p>
        </w:tc>
        <w:tc>
          <w:tcPr>
            <w:tcW w:w="1134" w:type="dxa"/>
            <w:tcBorders>
              <w:top w:val="single" w:sz="4" w:space="0" w:color="auto"/>
              <w:bottom w:val="single" w:sz="4" w:space="0" w:color="auto"/>
              <w:right w:val="dotted" w:sz="4" w:space="0" w:color="auto"/>
            </w:tcBorders>
          </w:tcPr>
          <w:p w:rsidR="00665DDD" w:rsidRPr="002F699B" w:rsidRDefault="00665DDD" w:rsidP="007E618D">
            <w:pPr>
              <w:jc w:val="center"/>
              <w:rPr>
                <w:rFonts w:ascii="標楷體" w:eastAsia="標楷體"/>
                <w:color w:val="000000" w:themeColor="text1"/>
              </w:rPr>
            </w:pPr>
            <w:r w:rsidRPr="002F699B">
              <w:rPr>
                <w:rFonts w:ascii="標楷體" w:eastAsia="標楷體" w:hint="eastAsia"/>
                <w:color w:val="000000" w:themeColor="text1"/>
              </w:rPr>
              <w:t>ˇ</w:t>
            </w:r>
          </w:p>
          <w:p w:rsidR="00665DDD" w:rsidRPr="002F699B" w:rsidRDefault="00665DDD" w:rsidP="007E618D">
            <w:pPr>
              <w:widowControl/>
              <w:jc w:val="center"/>
              <w:rPr>
                <w:rFonts w:ascii="標楷體" w:eastAsia="標楷體"/>
                <w:color w:val="000000" w:themeColor="text1"/>
              </w:rPr>
            </w:pPr>
          </w:p>
          <w:p w:rsidR="00665DDD" w:rsidRPr="002F699B" w:rsidRDefault="00665DDD" w:rsidP="007E618D">
            <w:pPr>
              <w:rPr>
                <w:rFonts w:ascii="標楷體" w:eastAsia="標楷體"/>
                <w:color w:val="000000" w:themeColor="text1"/>
              </w:rPr>
            </w:pPr>
          </w:p>
          <w:p w:rsidR="00665DDD" w:rsidRPr="002F699B" w:rsidRDefault="00665DDD" w:rsidP="007E618D">
            <w:pPr>
              <w:rPr>
                <w:rFonts w:ascii="標楷體" w:eastAsia="標楷體"/>
                <w:color w:val="000000" w:themeColor="text1"/>
              </w:rPr>
            </w:pPr>
            <w:r w:rsidRPr="002F699B">
              <w:rPr>
                <w:rFonts w:ascii="標楷體" w:eastAsia="標楷體" w:hint="eastAsia"/>
                <w:color w:val="000000" w:themeColor="text1"/>
              </w:rPr>
              <w:t xml:space="preserve">   </w:t>
            </w:r>
          </w:p>
        </w:tc>
        <w:tc>
          <w:tcPr>
            <w:tcW w:w="1134" w:type="dxa"/>
            <w:tcBorders>
              <w:top w:val="single" w:sz="4" w:space="0" w:color="auto"/>
              <w:left w:val="dotted" w:sz="4" w:space="0" w:color="auto"/>
              <w:bottom w:val="single" w:sz="4" w:space="0" w:color="auto"/>
            </w:tcBorders>
          </w:tcPr>
          <w:p w:rsidR="00665DDD" w:rsidRPr="002F699B" w:rsidRDefault="00665DDD" w:rsidP="007E618D">
            <w:pPr>
              <w:widowControl/>
              <w:jc w:val="center"/>
              <w:rPr>
                <w:rFonts w:ascii="標楷體" w:eastAsia="標楷體"/>
                <w:color w:val="000000" w:themeColor="text1"/>
              </w:rPr>
            </w:pPr>
          </w:p>
          <w:p w:rsidR="00665DDD" w:rsidRPr="002F699B" w:rsidRDefault="00665DDD" w:rsidP="007E618D">
            <w:pPr>
              <w:ind w:leftChars="222" w:left="533"/>
              <w:jc w:val="both"/>
              <w:rPr>
                <w:rFonts w:ascii="標楷體" w:eastAsia="標楷體"/>
                <w:color w:val="000000" w:themeColor="text1"/>
              </w:rPr>
            </w:pPr>
            <w:r w:rsidRPr="002F699B">
              <w:rPr>
                <w:rFonts w:ascii="標楷體" w:eastAsia="標楷體" w:hint="eastAsia"/>
                <w:color w:val="000000" w:themeColor="text1"/>
              </w:rPr>
              <w:t>ˇ</w:t>
            </w:r>
          </w:p>
          <w:p w:rsidR="00665DDD" w:rsidRPr="002F699B" w:rsidRDefault="00665DDD" w:rsidP="007E618D">
            <w:pPr>
              <w:ind w:leftChars="222" w:left="533"/>
              <w:jc w:val="both"/>
              <w:rPr>
                <w:rFonts w:ascii="標楷體" w:eastAsia="標楷體"/>
                <w:color w:val="000000" w:themeColor="text1"/>
              </w:rPr>
            </w:pPr>
          </w:p>
          <w:p w:rsidR="00665DDD" w:rsidRPr="002F699B" w:rsidRDefault="00665DDD" w:rsidP="007E618D">
            <w:pPr>
              <w:ind w:leftChars="222" w:left="533"/>
              <w:jc w:val="both"/>
              <w:rPr>
                <w:rFonts w:ascii="標楷體" w:eastAsia="標楷體"/>
                <w:color w:val="000000" w:themeColor="text1"/>
              </w:rPr>
            </w:pPr>
            <w:r w:rsidRPr="002F699B">
              <w:rPr>
                <w:rFonts w:ascii="標楷體" w:eastAsia="標楷體" w:hint="eastAsia"/>
                <w:color w:val="000000" w:themeColor="text1"/>
              </w:rPr>
              <w:t>ˇ</w:t>
            </w:r>
          </w:p>
        </w:tc>
        <w:tc>
          <w:tcPr>
            <w:tcW w:w="1134" w:type="dxa"/>
            <w:tcBorders>
              <w:top w:val="single" w:sz="4" w:space="0" w:color="auto"/>
              <w:bottom w:val="single" w:sz="4" w:space="0" w:color="auto"/>
              <w:right w:val="dotted" w:sz="4" w:space="0" w:color="auto"/>
            </w:tcBorders>
          </w:tcPr>
          <w:p w:rsidR="00665DDD" w:rsidRPr="002F699B" w:rsidRDefault="00665DDD" w:rsidP="007E618D">
            <w:pPr>
              <w:jc w:val="center"/>
              <w:rPr>
                <w:rFonts w:ascii="標楷體" w:eastAsia="標楷體"/>
                <w:color w:val="000000" w:themeColor="text1"/>
              </w:rPr>
            </w:pPr>
          </w:p>
          <w:p w:rsidR="00665DDD" w:rsidRPr="002F699B" w:rsidRDefault="00665DDD" w:rsidP="007E618D">
            <w:pPr>
              <w:jc w:val="center"/>
              <w:rPr>
                <w:rFonts w:ascii="標楷體" w:eastAsia="標楷體"/>
                <w:color w:val="000000" w:themeColor="text1"/>
              </w:rPr>
            </w:pPr>
          </w:p>
          <w:p w:rsidR="00665DDD" w:rsidRPr="002F699B" w:rsidRDefault="00665DDD" w:rsidP="007E618D">
            <w:pPr>
              <w:jc w:val="center"/>
              <w:rPr>
                <w:rFonts w:ascii="標楷體" w:eastAsia="標楷體"/>
                <w:color w:val="000000" w:themeColor="text1"/>
              </w:rPr>
            </w:pPr>
            <w:r w:rsidRPr="002F699B">
              <w:rPr>
                <w:rFonts w:ascii="標楷體" w:eastAsia="標楷體" w:hint="eastAsia"/>
                <w:color w:val="000000" w:themeColor="text1"/>
              </w:rPr>
              <w:t>ˇ</w:t>
            </w:r>
          </w:p>
        </w:tc>
        <w:tc>
          <w:tcPr>
            <w:tcW w:w="1230" w:type="dxa"/>
            <w:tcBorders>
              <w:top w:val="single" w:sz="4" w:space="0" w:color="auto"/>
              <w:left w:val="dotted" w:sz="4" w:space="0" w:color="auto"/>
              <w:bottom w:val="single" w:sz="4" w:space="0" w:color="auto"/>
            </w:tcBorders>
          </w:tcPr>
          <w:p w:rsidR="00665DDD" w:rsidRPr="002F699B" w:rsidRDefault="00665DDD" w:rsidP="007E618D">
            <w:pPr>
              <w:widowControl/>
              <w:jc w:val="center"/>
              <w:rPr>
                <w:rFonts w:ascii="標楷體" w:eastAsia="標楷體"/>
                <w:color w:val="000000" w:themeColor="text1"/>
              </w:rPr>
            </w:pPr>
          </w:p>
          <w:p w:rsidR="00665DDD" w:rsidRPr="002F699B" w:rsidRDefault="00665DDD" w:rsidP="007E618D">
            <w:pPr>
              <w:widowControl/>
              <w:jc w:val="center"/>
              <w:rPr>
                <w:rFonts w:ascii="標楷體" w:eastAsia="標楷體"/>
                <w:color w:val="000000" w:themeColor="text1"/>
              </w:rPr>
            </w:pPr>
          </w:p>
          <w:p w:rsidR="00665DDD" w:rsidRPr="002F699B" w:rsidRDefault="00665DDD" w:rsidP="007E618D">
            <w:pPr>
              <w:jc w:val="center"/>
              <w:rPr>
                <w:rFonts w:ascii="標楷體" w:eastAsia="標楷體"/>
                <w:color w:val="000000" w:themeColor="text1"/>
              </w:rPr>
            </w:pPr>
          </w:p>
          <w:p w:rsidR="00665DDD" w:rsidRPr="002F699B" w:rsidRDefault="00665DDD" w:rsidP="007E618D">
            <w:pPr>
              <w:jc w:val="center"/>
              <w:rPr>
                <w:rFonts w:ascii="標楷體" w:eastAsia="標楷體"/>
                <w:color w:val="000000" w:themeColor="text1"/>
              </w:rPr>
            </w:pPr>
          </w:p>
        </w:tc>
      </w:tr>
      <w:tr w:rsidR="00665DDD" w:rsidRPr="002F699B" w:rsidTr="000F6CC3">
        <w:trPr>
          <w:cantSplit/>
          <w:trHeight w:val="1572"/>
        </w:trPr>
        <w:tc>
          <w:tcPr>
            <w:tcW w:w="696" w:type="dxa"/>
            <w:vMerge/>
            <w:textDirection w:val="tbRlV"/>
          </w:tcPr>
          <w:p w:rsidR="00665DDD" w:rsidRPr="000F6CC3" w:rsidRDefault="00665DDD" w:rsidP="007E618D">
            <w:pPr>
              <w:ind w:left="113" w:right="113"/>
              <w:jc w:val="both"/>
              <w:rPr>
                <w:rFonts w:ascii="標楷體" w:eastAsia="標楷體"/>
                <w:b/>
                <w:color w:val="000000" w:themeColor="text1"/>
              </w:rPr>
            </w:pPr>
          </w:p>
        </w:tc>
        <w:tc>
          <w:tcPr>
            <w:tcW w:w="476" w:type="dxa"/>
            <w:tcBorders>
              <w:top w:val="single" w:sz="4" w:space="0" w:color="auto"/>
            </w:tcBorders>
            <w:textDirection w:val="tbRlV"/>
          </w:tcPr>
          <w:p w:rsidR="00665DDD" w:rsidRPr="000F6CC3" w:rsidRDefault="00665DDD" w:rsidP="007E618D">
            <w:pPr>
              <w:ind w:left="113" w:right="113"/>
              <w:jc w:val="both"/>
              <w:rPr>
                <w:rFonts w:ascii="標楷體" w:eastAsia="標楷體"/>
                <w:b/>
                <w:color w:val="000000" w:themeColor="text1"/>
              </w:rPr>
            </w:pPr>
            <w:r w:rsidRPr="000F6CC3">
              <w:rPr>
                <w:rFonts w:ascii="標楷體" w:eastAsia="標楷體" w:hint="eastAsia"/>
                <w:b/>
                <w:color w:val="000000" w:themeColor="text1"/>
              </w:rPr>
              <w:t>管理類</w:t>
            </w:r>
          </w:p>
          <w:p w:rsidR="00665DDD" w:rsidRPr="000F6CC3" w:rsidRDefault="00665DDD" w:rsidP="007E618D">
            <w:pPr>
              <w:ind w:left="113" w:right="113"/>
              <w:jc w:val="both"/>
              <w:rPr>
                <w:rFonts w:ascii="標楷體" w:eastAsia="標楷體"/>
                <w:b/>
                <w:color w:val="000000" w:themeColor="text1"/>
              </w:rPr>
            </w:pPr>
          </w:p>
          <w:p w:rsidR="00665DDD" w:rsidRPr="000F6CC3" w:rsidRDefault="00665DDD" w:rsidP="007E618D">
            <w:pPr>
              <w:ind w:left="113" w:right="113"/>
              <w:jc w:val="both"/>
              <w:rPr>
                <w:rFonts w:ascii="標楷體" w:eastAsia="標楷體"/>
                <w:b/>
                <w:color w:val="000000" w:themeColor="text1"/>
              </w:rPr>
            </w:pPr>
          </w:p>
        </w:tc>
        <w:tc>
          <w:tcPr>
            <w:tcW w:w="3790" w:type="dxa"/>
            <w:tcBorders>
              <w:top w:val="single" w:sz="4" w:space="0" w:color="auto"/>
              <w:bottom w:val="single" w:sz="4" w:space="0" w:color="auto"/>
            </w:tcBorders>
          </w:tcPr>
          <w:p w:rsidR="00665DDD" w:rsidRPr="002F699B" w:rsidRDefault="00665DDD" w:rsidP="007E618D">
            <w:pPr>
              <w:jc w:val="both"/>
              <w:rPr>
                <w:rFonts w:ascii="標楷體" w:eastAsia="標楷體"/>
                <w:color w:val="000000" w:themeColor="text1"/>
              </w:rPr>
            </w:pPr>
            <w:r w:rsidRPr="002F699B">
              <w:rPr>
                <w:rFonts w:ascii="標楷體" w:eastAsia="標楷體" w:hint="eastAsia"/>
                <w:color w:val="000000" w:themeColor="text1"/>
              </w:rPr>
              <w:t>進階護理行政（2）</w:t>
            </w:r>
          </w:p>
          <w:p w:rsidR="00665DDD" w:rsidRPr="002F699B" w:rsidRDefault="00665DDD" w:rsidP="007E618D">
            <w:pPr>
              <w:jc w:val="both"/>
              <w:rPr>
                <w:rFonts w:ascii="標楷體" w:eastAsia="標楷體"/>
                <w:color w:val="000000" w:themeColor="text1"/>
              </w:rPr>
            </w:pPr>
            <w:r w:rsidRPr="002F699B">
              <w:rPr>
                <w:rFonts w:ascii="標楷體" w:eastAsia="標楷體" w:hint="eastAsia"/>
                <w:color w:val="000000" w:themeColor="text1"/>
              </w:rPr>
              <w:t>護理品質管理（2）</w:t>
            </w:r>
          </w:p>
          <w:p w:rsidR="00665DDD" w:rsidRPr="002F699B" w:rsidRDefault="00665DDD" w:rsidP="007E618D">
            <w:pPr>
              <w:jc w:val="both"/>
              <w:rPr>
                <w:rFonts w:ascii="標楷體" w:eastAsia="標楷體"/>
                <w:color w:val="000000" w:themeColor="text1"/>
              </w:rPr>
            </w:pPr>
            <w:r w:rsidRPr="002F699B">
              <w:rPr>
                <w:rFonts w:ascii="標楷體" w:eastAsia="標楷體" w:hint="eastAsia"/>
                <w:color w:val="000000" w:themeColor="text1"/>
              </w:rPr>
              <w:t>醫護照護管理（2）</w:t>
            </w:r>
          </w:p>
          <w:p w:rsidR="00665DDD" w:rsidRPr="002F699B" w:rsidRDefault="00665DDD" w:rsidP="006B2AC9">
            <w:pPr>
              <w:jc w:val="both"/>
              <w:rPr>
                <w:rFonts w:ascii="標楷體" w:eastAsia="標楷體"/>
                <w:strike/>
                <w:color w:val="000000" w:themeColor="text1"/>
              </w:rPr>
            </w:pPr>
            <w:r w:rsidRPr="002F699B">
              <w:rPr>
                <w:rFonts w:ascii="標楷體" w:eastAsia="標楷體" w:hint="eastAsia"/>
                <w:color w:val="000000" w:themeColor="text1"/>
              </w:rPr>
              <w:t>進階護理資訊（2）</w:t>
            </w:r>
          </w:p>
        </w:tc>
        <w:tc>
          <w:tcPr>
            <w:tcW w:w="1134" w:type="dxa"/>
            <w:tcBorders>
              <w:top w:val="single" w:sz="4" w:space="0" w:color="auto"/>
              <w:bottom w:val="single" w:sz="4" w:space="0" w:color="auto"/>
              <w:right w:val="dotted" w:sz="4" w:space="0" w:color="auto"/>
            </w:tcBorders>
          </w:tcPr>
          <w:p w:rsidR="00665DDD" w:rsidRPr="002F699B" w:rsidRDefault="00665DDD" w:rsidP="007E618D">
            <w:pPr>
              <w:jc w:val="center"/>
              <w:rPr>
                <w:rFonts w:ascii="標楷體" w:eastAsia="標楷體"/>
                <w:color w:val="000000" w:themeColor="text1"/>
              </w:rPr>
            </w:pPr>
            <w:r w:rsidRPr="002F699B">
              <w:rPr>
                <w:rFonts w:ascii="標楷體" w:eastAsia="標楷體" w:hint="eastAsia"/>
                <w:color w:val="000000" w:themeColor="text1"/>
              </w:rPr>
              <w:t>ˇ</w:t>
            </w:r>
          </w:p>
          <w:p w:rsidR="00665DDD" w:rsidRPr="002F699B" w:rsidRDefault="00665DDD" w:rsidP="007E618D">
            <w:pPr>
              <w:jc w:val="center"/>
              <w:rPr>
                <w:rFonts w:ascii="標楷體" w:eastAsia="標楷體"/>
                <w:color w:val="000000" w:themeColor="text1"/>
              </w:rPr>
            </w:pPr>
          </w:p>
        </w:tc>
        <w:tc>
          <w:tcPr>
            <w:tcW w:w="1134" w:type="dxa"/>
            <w:tcBorders>
              <w:top w:val="single" w:sz="4" w:space="0" w:color="auto"/>
              <w:left w:val="dotted" w:sz="4" w:space="0" w:color="auto"/>
              <w:bottom w:val="single" w:sz="4" w:space="0" w:color="auto"/>
            </w:tcBorders>
          </w:tcPr>
          <w:p w:rsidR="00665DDD" w:rsidRPr="002F699B" w:rsidRDefault="00665DDD" w:rsidP="007E618D">
            <w:pPr>
              <w:widowControl/>
              <w:jc w:val="center"/>
              <w:rPr>
                <w:rFonts w:ascii="標楷體" w:eastAsia="標楷體"/>
                <w:color w:val="000000" w:themeColor="text1"/>
              </w:rPr>
            </w:pPr>
          </w:p>
          <w:p w:rsidR="00665DDD" w:rsidRPr="002F699B" w:rsidRDefault="00665DDD" w:rsidP="007E618D">
            <w:pPr>
              <w:jc w:val="center"/>
              <w:rPr>
                <w:rFonts w:ascii="標楷體" w:eastAsia="標楷體"/>
                <w:color w:val="000000" w:themeColor="text1"/>
              </w:rPr>
            </w:pPr>
            <w:r w:rsidRPr="002F699B">
              <w:rPr>
                <w:rFonts w:ascii="標楷體" w:eastAsia="標楷體" w:hint="eastAsia"/>
                <w:color w:val="000000" w:themeColor="text1"/>
              </w:rPr>
              <w:t>ˇ</w:t>
            </w:r>
          </w:p>
        </w:tc>
        <w:tc>
          <w:tcPr>
            <w:tcW w:w="1134" w:type="dxa"/>
            <w:tcBorders>
              <w:top w:val="single" w:sz="4" w:space="0" w:color="auto"/>
              <w:bottom w:val="single" w:sz="4" w:space="0" w:color="auto"/>
              <w:right w:val="dotted" w:sz="4" w:space="0" w:color="auto"/>
            </w:tcBorders>
          </w:tcPr>
          <w:p w:rsidR="00665DDD" w:rsidRPr="002F699B" w:rsidRDefault="00665DDD" w:rsidP="007E618D">
            <w:pPr>
              <w:jc w:val="center"/>
              <w:rPr>
                <w:rFonts w:ascii="標楷體" w:eastAsia="標楷體"/>
                <w:color w:val="000000" w:themeColor="text1"/>
              </w:rPr>
            </w:pPr>
          </w:p>
          <w:p w:rsidR="00665DDD" w:rsidRPr="002F699B" w:rsidRDefault="00665DDD" w:rsidP="007E618D">
            <w:pPr>
              <w:jc w:val="center"/>
              <w:rPr>
                <w:rFonts w:ascii="標楷體" w:eastAsia="標楷體"/>
                <w:color w:val="000000" w:themeColor="text1"/>
              </w:rPr>
            </w:pPr>
          </w:p>
          <w:p w:rsidR="00665DDD" w:rsidRPr="002F699B" w:rsidRDefault="00665DDD" w:rsidP="007E618D">
            <w:pPr>
              <w:jc w:val="center"/>
              <w:rPr>
                <w:rFonts w:ascii="標楷體" w:eastAsia="標楷體"/>
                <w:color w:val="000000" w:themeColor="text1"/>
              </w:rPr>
            </w:pPr>
            <w:r w:rsidRPr="002F699B">
              <w:rPr>
                <w:rFonts w:ascii="標楷體" w:eastAsia="標楷體" w:hint="eastAsia"/>
                <w:color w:val="000000" w:themeColor="text1"/>
                <w:lang w:val="en-GB"/>
              </w:rPr>
              <w:t>ˇ</w:t>
            </w:r>
          </w:p>
          <w:p w:rsidR="00665DDD" w:rsidRPr="002F699B" w:rsidRDefault="00665DDD" w:rsidP="00726FAB">
            <w:pPr>
              <w:jc w:val="center"/>
              <w:rPr>
                <w:rFonts w:ascii="標楷體" w:eastAsia="標楷體"/>
                <w:color w:val="000000" w:themeColor="text1"/>
              </w:rPr>
            </w:pPr>
            <w:r w:rsidRPr="002F699B">
              <w:rPr>
                <w:rFonts w:ascii="標楷體" w:eastAsia="標楷體" w:hint="eastAsia"/>
                <w:color w:val="000000" w:themeColor="text1"/>
                <w:lang w:val="en-GB"/>
              </w:rPr>
              <w:t>ˇ</w:t>
            </w:r>
          </w:p>
        </w:tc>
        <w:tc>
          <w:tcPr>
            <w:tcW w:w="1230" w:type="dxa"/>
            <w:tcBorders>
              <w:top w:val="single" w:sz="4" w:space="0" w:color="auto"/>
              <w:left w:val="dotted" w:sz="4" w:space="0" w:color="auto"/>
              <w:bottom w:val="single" w:sz="4" w:space="0" w:color="auto"/>
            </w:tcBorders>
          </w:tcPr>
          <w:p w:rsidR="00665DDD" w:rsidRPr="002F699B" w:rsidRDefault="00665DDD" w:rsidP="006B2AC9">
            <w:pPr>
              <w:rPr>
                <w:rFonts w:ascii="標楷體" w:eastAsia="標楷體"/>
                <w:color w:val="000000" w:themeColor="text1"/>
              </w:rPr>
            </w:pPr>
          </w:p>
        </w:tc>
      </w:tr>
      <w:tr w:rsidR="00665DDD" w:rsidRPr="002F699B" w:rsidTr="000F6CC3">
        <w:trPr>
          <w:cantSplit/>
          <w:trHeight w:val="1497"/>
        </w:trPr>
        <w:tc>
          <w:tcPr>
            <w:tcW w:w="696" w:type="dxa"/>
            <w:vMerge/>
            <w:textDirection w:val="tbRlV"/>
          </w:tcPr>
          <w:p w:rsidR="00665DDD" w:rsidRPr="000F6CC3" w:rsidRDefault="00665DDD" w:rsidP="007E618D">
            <w:pPr>
              <w:ind w:left="113" w:right="113"/>
              <w:jc w:val="both"/>
              <w:rPr>
                <w:rFonts w:ascii="標楷體" w:eastAsia="標楷體"/>
                <w:b/>
                <w:color w:val="000000" w:themeColor="text1"/>
              </w:rPr>
            </w:pPr>
          </w:p>
        </w:tc>
        <w:tc>
          <w:tcPr>
            <w:tcW w:w="476" w:type="dxa"/>
            <w:tcBorders>
              <w:bottom w:val="single" w:sz="4" w:space="0" w:color="auto"/>
            </w:tcBorders>
            <w:textDirection w:val="tbRlV"/>
          </w:tcPr>
          <w:p w:rsidR="00665DDD" w:rsidRPr="000F6CC3" w:rsidRDefault="00665DDD" w:rsidP="007E618D">
            <w:pPr>
              <w:widowControl/>
              <w:ind w:left="113" w:right="113"/>
              <w:rPr>
                <w:rFonts w:ascii="標楷體" w:eastAsia="標楷體"/>
                <w:b/>
                <w:color w:val="000000" w:themeColor="text1"/>
              </w:rPr>
            </w:pPr>
            <w:r w:rsidRPr="000F6CC3">
              <w:rPr>
                <w:rFonts w:ascii="標楷體" w:eastAsia="標楷體" w:hint="eastAsia"/>
                <w:b/>
                <w:color w:val="000000" w:themeColor="text1"/>
              </w:rPr>
              <w:t>研究類</w:t>
            </w:r>
          </w:p>
          <w:p w:rsidR="00665DDD" w:rsidRPr="000F6CC3" w:rsidRDefault="00665DDD" w:rsidP="007E618D">
            <w:pPr>
              <w:widowControl/>
              <w:ind w:left="113" w:right="113"/>
              <w:rPr>
                <w:rFonts w:ascii="標楷體" w:eastAsia="標楷體"/>
                <w:b/>
                <w:color w:val="000000" w:themeColor="text1"/>
              </w:rPr>
            </w:pPr>
          </w:p>
          <w:p w:rsidR="00665DDD" w:rsidRPr="000F6CC3" w:rsidRDefault="00665DDD" w:rsidP="007E618D">
            <w:pPr>
              <w:widowControl/>
              <w:ind w:left="113" w:right="113"/>
              <w:rPr>
                <w:rFonts w:ascii="標楷體" w:eastAsia="標楷體"/>
                <w:b/>
                <w:color w:val="000000" w:themeColor="text1"/>
              </w:rPr>
            </w:pPr>
          </w:p>
          <w:p w:rsidR="00665DDD" w:rsidRPr="000F6CC3" w:rsidRDefault="00665DDD" w:rsidP="007E618D">
            <w:pPr>
              <w:widowControl/>
              <w:ind w:left="113" w:right="113"/>
              <w:rPr>
                <w:rFonts w:ascii="標楷體" w:eastAsia="標楷體"/>
                <w:b/>
                <w:color w:val="000000" w:themeColor="text1"/>
              </w:rPr>
            </w:pPr>
          </w:p>
          <w:p w:rsidR="00665DDD" w:rsidRPr="000F6CC3" w:rsidRDefault="00665DDD" w:rsidP="007E618D">
            <w:pPr>
              <w:ind w:left="113" w:right="113"/>
              <w:jc w:val="both"/>
              <w:rPr>
                <w:rFonts w:ascii="標楷體" w:eastAsia="標楷體"/>
                <w:b/>
                <w:color w:val="000000" w:themeColor="text1"/>
              </w:rPr>
            </w:pPr>
          </w:p>
        </w:tc>
        <w:tc>
          <w:tcPr>
            <w:tcW w:w="3790" w:type="dxa"/>
            <w:tcBorders>
              <w:top w:val="single" w:sz="4" w:space="0" w:color="auto"/>
            </w:tcBorders>
          </w:tcPr>
          <w:p w:rsidR="00665DDD" w:rsidRPr="002F699B" w:rsidRDefault="00665DDD" w:rsidP="007E618D">
            <w:pPr>
              <w:jc w:val="both"/>
              <w:rPr>
                <w:rFonts w:ascii="標楷體" w:eastAsia="標楷體"/>
                <w:color w:val="000000" w:themeColor="text1"/>
              </w:rPr>
            </w:pPr>
            <w:r w:rsidRPr="002F699B">
              <w:rPr>
                <w:rFonts w:ascii="標楷體" w:eastAsia="標楷體" w:hint="eastAsia"/>
                <w:color w:val="000000" w:themeColor="text1"/>
              </w:rPr>
              <w:t>質性研究（2）</w:t>
            </w:r>
          </w:p>
          <w:p w:rsidR="00665DDD" w:rsidRPr="002F699B" w:rsidRDefault="00665DDD" w:rsidP="007E618D">
            <w:pPr>
              <w:jc w:val="both"/>
              <w:rPr>
                <w:rFonts w:ascii="標楷體" w:eastAsia="標楷體"/>
                <w:color w:val="000000" w:themeColor="text1"/>
              </w:rPr>
            </w:pPr>
            <w:r w:rsidRPr="002F699B">
              <w:rPr>
                <w:rFonts w:ascii="標楷體" w:eastAsia="標楷體" w:hint="eastAsia"/>
                <w:color w:val="000000" w:themeColor="text1"/>
              </w:rPr>
              <w:t>實證</w:t>
            </w:r>
            <w:r w:rsidR="00CC7957">
              <w:rPr>
                <w:rFonts w:ascii="標楷體" w:eastAsia="標楷體" w:hint="eastAsia"/>
                <w:color w:val="000000" w:themeColor="text1"/>
              </w:rPr>
              <w:t>照護</w:t>
            </w:r>
            <w:r w:rsidRPr="002F699B">
              <w:rPr>
                <w:rFonts w:ascii="標楷體" w:eastAsia="標楷體" w:hint="eastAsia"/>
                <w:color w:val="000000" w:themeColor="text1"/>
              </w:rPr>
              <w:t>（2）</w:t>
            </w:r>
          </w:p>
          <w:p w:rsidR="00665DDD" w:rsidRPr="002F699B" w:rsidRDefault="00665DDD" w:rsidP="007E618D">
            <w:pPr>
              <w:jc w:val="both"/>
              <w:rPr>
                <w:rFonts w:ascii="標楷體" w:eastAsia="標楷體"/>
                <w:color w:val="000000" w:themeColor="text1"/>
              </w:rPr>
            </w:pPr>
            <w:r w:rsidRPr="002F699B">
              <w:rPr>
                <w:rFonts w:ascii="標楷體" w:eastAsia="標楷體" w:hint="eastAsia"/>
                <w:color w:val="000000" w:themeColor="text1"/>
              </w:rPr>
              <w:t>統計套裝軟體之應用（2）</w:t>
            </w:r>
          </w:p>
          <w:p w:rsidR="00665DDD" w:rsidRPr="002F699B" w:rsidRDefault="00665DDD" w:rsidP="007E618D">
            <w:pPr>
              <w:jc w:val="both"/>
              <w:rPr>
                <w:rFonts w:ascii="標楷體" w:eastAsia="標楷體"/>
                <w:color w:val="000000" w:themeColor="text1"/>
              </w:rPr>
            </w:pPr>
            <w:r w:rsidRPr="002F699B">
              <w:rPr>
                <w:rFonts w:ascii="標楷體" w:eastAsia="標楷體" w:hint="eastAsia"/>
                <w:color w:val="000000" w:themeColor="text1"/>
              </w:rPr>
              <w:t>專業寫作（2）</w:t>
            </w:r>
          </w:p>
        </w:tc>
        <w:tc>
          <w:tcPr>
            <w:tcW w:w="1134" w:type="dxa"/>
            <w:tcBorders>
              <w:top w:val="single" w:sz="4" w:space="0" w:color="auto"/>
              <w:right w:val="dotted" w:sz="4" w:space="0" w:color="auto"/>
            </w:tcBorders>
          </w:tcPr>
          <w:p w:rsidR="00665DDD" w:rsidRPr="002F699B" w:rsidRDefault="00665DDD" w:rsidP="007E618D">
            <w:pPr>
              <w:ind w:firstLineChars="200" w:firstLine="480"/>
              <w:jc w:val="both"/>
              <w:rPr>
                <w:rFonts w:ascii="標楷體" w:eastAsia="標楷體"/>
                <w:color w:val="000000" w:themeColor="text1"/>
              </w:rPr>
            </w:pPr>
            <w:r w:rsidRPr="002F699B">
              <w:rPr>
                <w:rFonts w:ascii="標楷體" w:eastAsia="標楷體" w:hint="eastAsia"/>
                <w:color w:val="000000" w:themeColor="text1"/>
              </w:rPr>
              <w:t>ˇ</w:t>
            </w:r>
          </w:p>
          <w:p w:rsidR="00665DDD" w:rsidRPr="002F699B" w:rsidRDefault="00665DDD" w:rsidP="007E618D">
            <w:pPr>
              <w:ind w:firstLineChars="200" w:firstLine="480"/>
              <w:jc w:val="both"/>
              <w:rPr>
                <w:rFonts w:ascii="標楷體" w:eastAsia="標楷體"/>
                <w:color w:val="000000" w:themeColor="text1"/>
              </w:rPr>
            </w:pPr>
          </w:p>
          <w:p w:rsidR="00665DDD" w:rsidRPr="002F699B" w:rsidRDefault="00665DDD" w:rsidP="007E618D">
            <w:pPr>
              <w:ind w:firstLineChars="200" w:firstLine="480"/>
              <w:jc w:val="both"/>
              <w:rPr>
                <w:rFonts w:ascii="標楷體" w:eastAsia="標楷體"/>
                <w:color w:val="000000" w:themeColor="text1"/>
              </w:rPr>
            </w:pPr>
          </w:p>
          <w:p w:rsidR="00665DDD" w:rsidRPr="002F699B" w:rsidRDefault="00665DDD" w:rsidP="007E618D">
            <w:pPr>
              <w:jc w:val="both"/>
              <w:rPr>
                <w:rFonts w:ascii="標楷體" w:eastAsia="標楷體"/>
                <w:color w:val="000000" w:themeColor="text1"/>
              </w:rPr>
            </w:pPr>
          </w:p>
        </w:tc>
        <w:tc>
          <w:tcPr>
            <w:tcW w:w="1134" w:type="dxa"/>
            <w:tcBorders>
              <w:top w:val="single" w:sz="4" w:space="0" w:color="auto"/>
              <w:left w:val="dotted" w:sz="4" w:space="0" w:color="auto"/>
            </w:tcBorders>
          </w:tcPr>
          <w:p w:rsidR="00665DDD" w:rsidRPr="002F699B" w:rsidRDefault="00665DDD" w:rsidP="007E618D">
            <w:pPr>
              <w:ind w:leftChars="222" w:left="533"/>
              <w:jc w:val="both"/>
              <w:rPr>
                <w:rFonts w:ascii="標楷體" w:eastAsia="標楷體"/>
                <w:color w:val="000000" w:themeColor="text1"/>
              </w:rPr>
            </w:pPr>
          </w:p>
          <w:p w:rsidR="00665DDD" w:rsidRPr="002F699B" w:rsidRDefault="00665DDD" w:rsidP="007E618D">
            <w:pPr>
              <w:ind w:leftChars="222" w:left="533"/>
              <w:jc w:val="both"/>
              <w:rPr>
                <w:rFonts w:ascii="標楷體" w:eastAsia="標楷體"/>
                <w:color w:val="000000" w:themeColor="text1"/>
              </w:rPr>
            </w:pPr>
            <w:r w:rsidRPr="002F699B">
              <w:rPr>
                <w:rFonts w:ascii="標楷體" w:eastAsia="標楷體" w:hint="eastAsia"/>
                <w:color w:val="000000" w:themeColor="text1"/>
              </w:rPr>
              <w:t>ˇ</w:t>
            </w:r>
          </w:p>
          <w:p w:rsidR="002A4309" w:rsidRDefault="002A4309" w:rsidP="007E618D">
            <w:pPr>
              <w:ind w:leftChars="117" w:left="281" w:firstLineChars="100" w:firstLine="240"/>
              <w:jc w:val="both"/>
              <w:rPr>
                <w:rFonts w:ascii="標楷體" w:eastAsia="標楷體"/>
                <w:color w:val="000000" w:themeColor="text1"/>
              </w:rPr>
            </w:pPr>
          </w:p>
          <w:p w:rsidR="00665DDD" w:rsidRPr="002F699B" w:rsidRDefault="00665DDD" w:rsidP="007E618D">
            <w:pPr>
              <w:ind w:leftChars="117" w:left="281" w:firstLineChars="100" w:firstLine="240"/>
              <w:jc w:val="both"/>
              <w:rPr>
                <w:rFonts w:ascii="標楷體" w:eastAsia="標楷體"/>
                <w:color w:val="000000" w:themeColor="text1"/>
              </w:rPr>
            </w:pPr>
            <w:r w:rsidRPr="002F699B">
              <w:rPr>
                <w:rFonts w:ascii="標楷體" w:eastAsia="標楷體" w:hint="eastAsia"/>
                <w:color w:val="000000" w:themeColor="text1"/>
              </w:rPr>
              <w:t>ˇ</w:t>
            </w:r>
          </w:p>
        </w:tc>
        <w:tc>
          <w:tcPr>
            <w:tcW w:w="1134" w:type="dxa"/>
            <w:tcBorders>
              <w:top w:val="single" w:sz="4" w:space="0" w:color="auto"/>
              <w:right w:val="dotted" w:sz="4" w:space="0" w:color="auto"/>
            </w:tcBorders>
          </w:tcPr>
          <w:p w:rsidR="00665DDD" w:rsidRPr="002F699B" w:rsidRDefault="00665DDD" w:rsidP="007E618D">
            <w:pPr>
              <w:jc w:val="center"/>
              <w:rPr>
                <w:rFonts w:ascii="標楷體" w:eastAsia="標楷體"/>
                <w:color w:val="000000" w:themeColor="text1"/>
              </w:rPr>
            </w:pPr>
          </w:p>
          <w:p w:rsidR="00665DDD" w:rsidRPr="002F699B" w:rsidRDefault="00665DDD" w:rsidP="007E618D">
            <w:pPr>
              <w:jc w:val="center"/>
              <w:rPr>
                <w:rFonts w:ascii="標楷體" w:eastAsia="標楷體"/>
                <w:color w:val="000000" w:themeColor="text1"/>
              </w:rPr>
            </w:pPr>
          </w:p>
          <w:p w:rsidR="00665DDD" w:rsidRPr="002F699B" w:rsidRDefault="00665DDD" w:rsidP="007E618D">
            <w:pPr>
              <w:jc w:val="center"/>
              <w:rPr>
                <w:rFonts w:ascii="標楷體" w:eastAsia="標楷體"/>
                <w:color w:val="000000" w:themeColor="text1"/>
              </w:rPr>
            </w:pPr>
          </w:p>
          <w:p w:rsidR="00665DDD" w:rsidRPr="002F699B" w:rsidRDefault="00665DDD" w:rsidP="007E618D">
            <w:pPr>
              <w:ind w:firstLineChars="200" w:firstLine="480"/>
              <w:jc w:val="both"/>
              <w:rPr>
                <w:rFonts w:ascii="標楷體" w:eastAsia="標楷體"/>
                <w:color w:val="000000" w:themeColor="text1"/>
              </w:rPr>
            </w:pPr>
          </w:p>
        </w:tc>
        <w:tc>
          <w:tcPr>
            <w:tcW w:w="1230" w:type="dxa"/>
            <w:tcBorders>
              <w:top w:val="single" w:sz="4" w:space="0" w:color="auto"/>
              <w:left w:val="dotted" w:sz="4" w:space="0" w:color="auto"/>
            </w:tcBorders>
          </w:tcPr>
          <w:p w:rsidR="00665DDD" w:rsidRPr="002F699B" w:rsidRDefault="00665DDD" w:rsidP="007E618D">
            <w:pPr>
              <w:jc w:val="center"/>
              <w:rPr>
                <w:rFonts w:ascii="標楷體" w:eastAsia="標楷體"/>
                <w:color w:val="000000" w:themeColor="text1"/>
              </w:rPr>
            </w:pPr>
          </w:p>
          <w:p w:rsidR="00665DDD" w:rsidRPr="002F699B" w:rsidRDefault="00665DDD" w:rsidP="007E618D">
            <w:pPr>
              <w:jc w:val="center"/>
              <w:rPr>
                <w:rFonts w:ascii="標楷體" w:eastAsia="標楷體"/>
                <w:color w:val="000000" w:themeColor="text1"/>
              </w:rPr>
            </w:pPr>
          </w:p>
          <w:p w:rsidR="002A4309" w:rsidRPr="002F699B" w:rsidRDefault="002A4309" w:rsidP="002A4309">
            <w:pPr>
              <w:ind w:leftChars="117" w:left="281" w:firstLineChars="100" w:firstLine="240"/>
              <w:jc w:val="both"/>
              <w:rPr>
                <w:rFonts w:ascii="標楷體" w:eastAsia="標楷體"/>
                <w:color w:val="000000" w:themeColor="text1"/>
              </w:rPr>
            </w:pPr>
            <w:r w:rsidRPr="002F699B">
              <w:rPr>
                <w:rFonts w:ascii="標楷體" w:eastAsia="標楷體" w:hint="eastAsia"/>
                <w:color w:val="000000" w:themeColor="text1"/>
              </w:rPr>
              <w:t>ˇ</w:t>
            </w:r>
          </w:p>
          <w:p w:rsidR="00665DDD" w:rsidRPr="002F699B" w:rsidRDefault="00665DDD" w:rsidP="007E618D">
            <w:pPr>
              <w:jc w:val="center"/>
              <w:rPr>
                <w:rFonts w:ascii="標楷體" w:eastAsia="標楷體"/>
                <w:color w:val="000000" w:themeColor="text1"/>
              </w:rPr>
            </w:pPr>
          </w:p>
        </w:tc>
      </w:tr>
      <w:tr w:rsidR="00665DDD" w:rsidRPr="002F699B" w:rsidTr="000F6CC3">
        <w:trPr>
          <w:cantSplit/>
          <w:trHeight w:val="1662"/>
        </w:trPr>
        <w:tc>
          <w:tcPr>
            <w:tcW w:w="696" w:type="dxa"/>
            <w:vMerge/>
            <w:textDirection w:val="tbRlV"/>
          </w:tcPr>
          <w:p w:rsidR="00665DDD" w:rsidRPr="000F6CC3" w:rsidRDefault="00665DDD" w:rsidP="007E618D">
            <w:pPr>
              <w:ind w:left="113" w:right="113"/>
              <w:jc w:val="both"/>
              <w:rPr>
                <w:rFonts w:ascii="標楷體" w:eastAsia="標楷體"/>
                <w:b/>
                <w:color w:val="000000" w:themeColor="text1"/>
              </w:rPr>
            </w:pPr>
          </w:p>
        </w:tc>
        <w:tc>
          <w:tcPr>
            <w:tcW w:w="476" w:type="dxa"/>
            <w:tcBorders>
              <w:bottom w:val="single" w:sz="4" w:space="0" w:color="auto"/>
            </w:tcBorders>
            <w:textDirection w:val="tbRlV"/>
          </w:tcPr>
          <w:p w:rsidR="00665DDD" w:rsidRPr="000F6CC3" w:rsidRDefault="00665DDD" w:rsidP="007E618D">
            <w:pPr>
              <w:widowControl/>
              <w:ind w:left="113" w:right="113"/>
              <w:rPr>
                <w:rFonts w:ascii="標楷體" w:eastAsia="標楷體"/>
                <w:b/>
                <w:color w:val="000000" w:themeColor="text1"/>
              </w:rPr>
            </w:pPr>
            <w:r w:rsidRPr="000F6CC3">
              <w:rPr>
                <w:rFonts w:ascii="標楷體" w:eastAsia="標楷體" w:hint="eastAsia"/>
                <w:b/>
                <w:color w:val="000000" w:themeColor="text1"/>
              </w:rPr>
              <w:t>心理類</w:t>
            </w:r>
          </w:p>
          <w:p w:rsidR="00665DDD" w:rsidRPr="000F6CC3" w:rsidRDefault="00665DDD" w:rsidP="007E618D">
            <w:pPr>
              <w:widowControl/>
              <w:ind w:left="113" w:right="113"/>
              <w:rPr>
                <w:rFonts w:ascii="標楷體" w:eastAsia="標楷體"/>
                <w:b/>
                <w:color w:val="000000" w:themeColor="text1"/>
              </w:rPr>
            </w:pPr>
          </w:p>
        </w:tc>
        <w:tc>
          <w:tcPr>
            <w:tcW w:w="3790" w:type="dxa"/>
            <w:tcBorders>
              <w:top w:val="single" w:sz="4" w:space="0" w:color="auto"/>
            </w:tcBorders>
          </w:tcPr>
          <w:p w:rsidR="00665DDD" w:rsidRPr="002F699B" w:rsidRDefault="00665DDD" w:rsidP="007E618D">
            <w:pPr>
              <w:jc w:val="both"/>
              <w:rPr>
                <w:rFonts w:ascii="標楷體" w:eastAsia="標楷體"/>
                <w:color w:val="000000" w:themeColor="text1"/>
              </w:rPr>
            </w:pPr>
            <w:r w:rsidRPr="002F699B">
              <w:rPr>
                <w:rFonts w:ascii="標楷體" w:eastAsia="標楷體" w:hint="eastAsia"/>
                <w:color w:val="000000" w:themeColor="text1"/>
              </w:rPr>
              <w:t>進階心理衛生（2）</w:t>
            </w:r>
          </w:p>
          <w:p w:rsidR="00665DDD" w:rsidRPr="002F699B" w:rsidRDefault="00665DDD" w:rsidP="007E618D">
            <w:pPr>
              <w:jc w:val="both"/>
              <w:rPr>
                <w:rFonts w:ascii="標楷體" w:eastAsia="標楷體"/>
                <w:color w:val="000000" w:themeColor="text1"/>
              </w:rPr>
            </w:pPr>
            <w:r w:rsidRPr="002F699B">
              <w:rPr>
                <w:rFonts w:ascii="標楷體" w:eastAsia="標楷體" w:hint="eastAsia"/>
                <w:color w:val="000000" w:themeColor="text1"/>
              </w:rPr>
              <w:t>情緒管理（2）</w:t>
            </w:r>
          </w:p>
          <w:p w:rsidR="00665DDD" w:rsidRPr="002F699B" w:rsidRDefault="00665DDD" w:rsidP="007E618D">
            <w:pPr>
              <w:jc w:val="both"/>
              <w:rPr>
                <w:rFonts w:ascii="標楷體" w:eastAsia="標楷體"/>
                <w:color w:val="000000" w:themeColor="text1"/>
              </w:rPr>
            </w:pPr>
            <w:r w:rsidRPr="002F699B">
              <w:rPr>
                <w:rFonts w:ascii="標楷體" w:eastAsia="標楷體" w:hint="eastAsia"/>
                <w:color w:val="000000" w:themeColor="text1"/>
              </w:rPr>
              <w:t>諮商理論與技術（2）</w:t>
            </w:r>
          </w:p>
        </w:tc>
        <w:tc>
          <w:tcPr>
            <w:tcW w:w="1134" w:type="dxa"/>
            <w:tcBorders>
              <w:top w:val="single" w:sz="4" w:space="0" w:color="auto"/>
              <w:right w:val="dotted" w:sz="4" w:space="0" w:color="auto"/>
            </w:tcBorders>
          </w:tcPr>
          <w:p w:rsidR="00665DDD" w:rsidRPr="002F699B" w:rsidRDefault="00665DDD" w:rsidP="007E618D">
            <w:pPr>
              <w:jc w:val="both"/>
              <w:rPr>
                <w:rFonts w:ascii="標楷體" w:eastAsia="標楷體"/>
                <w:color w:val="000000" w:themeColor="text1"/>
              </w:rPr>
            </w:pPr>
          </w:p>
          <w:p w:rsidR="00665DDD" w:rsidRPr="002F699B" w:rsidRDefault="00665DDD" w:rsidP="007E618D">
            <w:pPr>
              <w:jc w:val="both"/>
              <w:rPr>
                <w:rFonts w:ascii="標楷體" w:eastAsia="標楷體"/>
                <w:color w:val="000000" w:themeColor="text1"/>
              </w:rPr>
            </w:pPr>
          </w:p>
          <w:p w:rsidR="00665DDD" w:rsidRPr="002F699B" w:rsidRDefault="00665DDD" w:rsidP="007E618D">
            <w:pPr>
              <w:widowControl/>
              <w:jc w:val="center"/>
              <w:rPr>
                <w:rFonts w:ascii="標楷體" w:eastAsia="標楷體"/>
                <w:color w:val="000000" w:themeColor="text1"/>
              </w:rPr>
            </w:pPr>
          </w:p>
        </w:tc>
        <w:tc>
          <w:tcPr>
            <w:tcW w:w="1134" w:type="dxa"/>
            <w:tcBorders>
              <w:top w:val="single" w:sz="4" w:space="0" w:color="auto"/>
              <w:left w:val="dotted" w:sz="4" w:space="0" w:color="auto"/>
            </w:tcBorders>
          </w:tcPr>
          <w:p w:rsidR="00665DDD" w:rsidRPr="002F699B" w:rsidRDefault="00665DDD" w:rsidP="007E618D">
            <w:pPr>
              <w:ind w:leftChars="117" w:left="281" w:firstLineChars="100" w:firstLine="240"/>
              <w:jc w:val="both"/>
              <w:rPr>
                <w:rFonts w:ascii="標楷體" w:eastAsia="標楷體"/>
                <w:color w:val="000000" w:themeColor="text1"/>
              </w:rPr>
            </w:pPr>
          </w:p>
          <w:p w:rsidR="00665DDD" w:rsidRPr="002F699B" w:rsidRDefault="00665DDD" w:rsidP="007E618D">
            <w:pPr>
              <w:ind w:leftChars="117" w:left="281" w:firstLineChars="100" w:firstLine="240"/>
              <w:jc w:val="both"/>
              <w:rPr>
                <w:rFonts w:ascii="標楷體" w:eastAsia="標楷體"/>
                <w:color w:val="000000" w:themeColor="text1"/>
              </w:rPr>
            </w:pPr>
          </w:p>
          <w:p w:rsidR="00665DDD" w:rsidRPr="002F699B" w:rsidRDefault="00665DDD" w:rsidP="007E618D">
            <w:pPr>
              <w:ind w:leftChars="117" w:left="281" w:firstLineChars="100" w:firstLine="240"/>
              <w:jc w:val="both"/>
              <w:rPr>
                <w:rFonts w:ascii="標楷體" w:eastAsia="標楷體"/>
                <w:color w:val="000000" w:themeColor="text1"/>
              </w:rPr>
            </w:pPr>
          </w:p>
        </w:tc>
        <w:tc>
          <w:tcPr>
            <w:tcW w:w="1134" w:type="dxa"/>
            <w:tcBorders>
              <w:top w:val="single" w:sz="4" w:space="0" w:color="auto"/>
              <w:right w:val="dotted" w:sz="4" w:space="0" w:color="auto"/>
            </w:tcBorders>
          </w:tcPr>
          <w:p w:rsidR="00665DDD" w:rsidRPr="002F699B" w:rsidRDefault="00665DDD" w:rsidP="007E618D">
            <w:pPr>
              <w:jc w:val="center"/>
              <w:rPr>
                <w:rFonts w:ascii="標楷體" w:eastAsia="標楷體"/>
                <w:color w:val="000000" w:themeColor="text1"/>
              </w:rPr>
            </w:pPr>
            <w:r w:rsidRPr="002F699B">
              <w:rPr>
                <w:rFonts w:ascii="標楷體" w:eastAsia="標楷體" w:hint="eastAsia"/>
                <w:color w:val="000000" w:themeColor="text1"/>
              </w:rPr>
              <w:t>ˇ</w:t>
            </w:r>
          </w:p>
          <w:p w:rsidR="00665DDD" w:rsidRPr="002F699B" w:rsidRDefault="00665DDD" w:rsidP="007E618D">
            <w:pPr>
              <w:jc w:val="both"/>
              <w:rPr>
                <w:rFonts w:ascii="標楷體" w:eastAsia="標楷體"/>
                <w:color w:val="000000" w:themeColor="text1"/>
              </w:rPr>
            </w:pPr>
          </w:p>
          <w:p w:rsidR="00665DDD" w:rsidRPr="002F699B" w:rsidRDefault="00665DDD" w:rsidP="007E618D">
            <w:pPr>
              <w:ind w:firstLineChars="200" w:firstLine="480"/>
              <w:jc w:val="both"/>
              <w:rPr>
                <w:rFonts w:ascii="標楷體" w:eastAsia="標楷體"/>
                <w:color w:val="000000" w:themeColor="text1"/>
              </w:rPr>
            </w:pPr>
          </w:p>
        </w:tc>
        <w:tc>
          <w:tcPr>
            <w:tcW w:w="1230" w:type="dxa"/>
            <w:tcBorders>
              <w:top w:val="single" w:sz="4" w:space="0" w:color="auto"/>
              <w:left w:val="dotted" w:sz="4" w:space="0" w:color="auto"/>
            </w:tcBorders>
          </w:tcPr>
          <w:p w:rsidR="00665DDD" w:rsidRPr="002F699B" w:rsidRDefault="00665DDD" w:rsidP="007E618D">
            <w:pPr>
              <w:jc w:val="center"/>
              <w:rPr>
                <w:rFonts w:ascii="標楷體" w:eastAsia="標楷體"/>
                <w:color w:val="000000" w:themeColor="text1"/>
              </w:rPr>
            </w:pPr>
          </w:p>
          <w:p w:rsidR="00665DDD" w:rsidRPr="002F699B" w:rsidRDefault="00665DDD" w:rsidP="007E618D">
            <w:pPr>
              <w:jc w:val="center"/>
              <w:rPr>
                <w:rFonts w:ascii="標楷體" w:eastAsia="標楷體"/>
                <w:color w:val="000000" w:themeColor="text1"/>
              </w:rPr>
            </w:pPr>
            <w:r w:rsidRPr="002F699B">
              <w:rPr>
                <w:rFonts w:ascii="標楷體" w:eastAsia="標楷體" w:hint="eastAsia"/>
                <w:color w:val="000000" w:themeColor="text1"/>
              </w:rPr>
              <w:t>ˇ</w:t>
            </w:r>
          </w:p>
          <w:p w:rsidR="00665DDD" w:rsidRPr="002F699B" w:rsidRDefault="00665DDD" w:rsidP="007E618D">
            <w:pPr>
              <w:jc w:val="center"/>
              <w:rPr>
                <w:rFonts w:ascii="標楷體" w:eastAsia="標楷體"/>
                <w:color w:val="000000" w:themeColor="text1"/>
              </w:rPr>
            </w:pPr>
            <w:r w:rsidRPr="002F699B">
              <w:rPr>
                <w:rFonts w:ascii="標楷體" w:eastAsia="標楷體" w:hint="eastAsia"/>
                <w:color w:val="000000" w:themeColor="text1"/>
              </w:rPr>
              <w:t>ˇ</w:t>
            </w:r>
          </w:p>
        </w:tc>
      </w:tr>
      <w:tr w:rsidR="00665DDD" w:rsidRPr="002F699B" w:rsidTr="000F6CC3">
        <w:trPr>
          <w:cantSplit/>
          <w:trHeight w:val="2190"/>
        </w:trPr>
        <w:tc>
          <w:tcPr>
            <w:tcW w:w="696" w:type="dxa"/>
            <w:vMerge/>
            <w:textDirection w:val="tbRlV"/>
          </w:tcPr>
          <w:p w:rsidR="00665DDD" w:rsidRPr="000F6CC3" w:rsidRDefault="00665DDD" w:rsidP="007E618D">
            <w:pPr>
              <w:ind w:left="113" w:right="113"/>
              <w:jc w:val="both"/>
              <w:rPr>
                <w:rFonts w:ascii="標楷體" w:eastAsia="標楷體"/>
                <w:b/>
                <w:color w:val="000000" w:themeColor="text1"/>
              </w:rPr>
            </w:pPr>
          </w:p>
        </w:tc>
        <w:tc>
          <w:tcPr>
            <w:tcW w:w="476" w:type="dxa"/>
            <w:tcBorders>
              <w:bottom w:val="single" w:sz="4" w:space="0" w:color="auto"/>
            </w:tcBorders>
            <w:textDirection w:val="tbRlV"/>
          </w:tcPr>
          <w:p w:rsidR="00665DDD" w:rsidRPr="000F6CC3" w:rsidRDefault="00665DDD" w:rsidP="007E618D">
            <w:pPr>
              <w:widowControl/>
              <w:ind w:left="113" w:right="113"/>
              <w:rPr>
                <w:rFonts w:ascii="標楷體" w:eastAsia="標楷體"/>
                <w:b/>
                <w:color w:val="000000" w:themeColor="text1"/>
              </w:rPr>
            </w:pPr>
          </w:p>
        </w:tc>
        <w:tc>
          <w:tcPr>
            <w:tcW w:w="3790" w:type="dxa"/>
            <w:tcBorders>
              <w:top w:val="single" w:sz="4" w:space="0" w:color="auto"/>
            </w:tcBorders>
          </w:tcPr>
          <w:p w:rsidR="00665DDD" w:rsidRPr="002F699B" w:rsidRDefault="00665DDD" w:rsidP="007E618D">
            <w:pPr>
              <w:jc w:val="both"/>
              <w:rPr>
                <w:rFonts w:ascii="標楷體" w:eastAsia="標楷體"/>
                <w:b/>
                <w:color w:val="000000" w:themeColor="text1"/>
                <w:sz w:val="18"/>
                <w:szCs w:val="18"/>
              </w:rPr>
            </w:pPr>
            <w:r w:rsidRPr="002F699B">
              <w:rPr>
                <w:rFonts w:eastAsia="標楷體" w:hint="eastAsia"/>
                <w:color w:val="000000" w:themeColor="text1"/>
                <w:kern w:val="0"/>
                <w:szCs w:val="32"/>
              </w:rPr>
              <w:t>進階藥理學</w:t>
            </w:r>
            <w:r w:rsidRPr="002F699B">
              <w:rPr>
                <w:rFonts w:ascii="標楷體" w:eastAsia="標楷體" w:hint="eastAsia"/>
                <w:color w:val="000000" w:themeColor="text1"/>
              </w:rPr>
              <w:t>（2）</w:t>
            </w:r>
          </w:p>
          <w:p w:rsidR="00665DDD" w:rsidRPr="002F699B" w:rsidRDefault="00665DDD" w:rsidP="007E618D">
            <w:pPr>
              <w:jc w:val="both"/>
              <w:rPr>
                <w:rFonts w:ascii="標楷體" w:eastAsia="標楷體"/>
                <w:b/>
                <w:color w:val="000000" w:themeColor="text1"/>
                <w:sz w:val="18"/>
                <w:szCs w:val="18"/>
              </w:rPr>
            </w:pPr>
            <w:r w:rsidRPr="002F699B">
              <w:rPr>
                <w:rFonts w:ascii="標楷體" w:eastAsia="標楷體" w:hint="eastAsia"/>
                <w:color w:val="000000" w:themeColor="text1"/>
              </w:rPr>
              <w:t>家庭護理（2）</w:t>
            </w:r>
          </w:p>
          <w:p w:rsidR="00665DDD" w:rsidRPr="002F699B" w:rsidRDefault="00665DDD" w:rsidP="007E618D">
            <w:pPr>
              <w:jc w:val="both"/>
              <w:rPr>
                <w:rFonts w:ascii="標楷體" w:eastAsia="標楷體"/>
                <w:color w:val="000000" w:themeColor="text1"/>
              </w:rPr>
            </w:pPr>
            <w:r w:rsidRPr="002F699B">
              <w:rPr>
                <w:rFonts w:ascii="標楷體" w:eastAsia="標楷體" w:hint="eastAsia"/>
                <w:color w:val="000000" w:themeColor="text1"/>
              </w:rPr>
              <w:t>健康促進理論與策略（2）</w:t>
            </w:r>
          </w:p>
          <w:p w:rsidR="00210003" w:rsidRPr="002F699B" w:rsidRDefault="00210003" w:rsidP="00210003">
            <w:pPr>
              <w:jc w:val="both"/>
              <w:rPr>
                <w:rFonts w:ascii="標楷體" w:eastAsia="標楷體"/>
                <w:color w:val="000000" w:themeColor="text1"/>
              </w:rPr>
            </w:pPr>
            <w:r w:rsidRPr="002F699B">
              <w:rPr>
                <w:rFonts w:ascii="標楷體" w:eastAsia="標楷體" w:hint="eastAsia"/>
                <w:color w:val="000000" w:themeColor="text1"/>
              </w:rPr>
              <w:t>病態生理學（2）</w:t>
            </w:r>
          </w:p>
          <w:p w:rsidR="00C01675" w:rsidRPr="002F699B" w:rsidRDefault="00CC7957" w:rsidP="00C01675">
            <w:pPr>
              <w:jc w:val="both"/>
              <w:rPr>
                <w:rFonts w:ascii="標楷體" w:eastAsia="標楷體"/>
                <w:color w:val="000000" w:themeColor="text1"/>
              </w:rPr>
            </w:pPr>
            <w:r>
              <w:rPr>
                <w:rFonts w:ascii="標楷體" w:eastAsia="標楷體" w:hint="eastAsia"/>
                <w:color w:val="000000" w:themeColor="text1"/>
              </w:rPr>
              <w:t>性健康與護理特論(一)</w:t>
            </w:r>
            <w:r w:rsidR="00C01675" w:rsidRPr="002F699B">
              <w:rPr>
                <w:rFonts w:ascii="標楷體" w:eastAsia="標楷體" w:hint="eastAsia"/>
                <w:color w:val="000000" w:themeColor="text1"/>
              </w:rPr>
              <w:t>（2）</w:t>
            </w:r>
          </w:p>
          <w:p w:rsidR="00665DDD" w:rsidRDefault="00574D4E" w:rsidP="00C01675">
            <w:pPr>
              <w:jc w:val="both"/>
              <w:rPr>
                <w:rFonts w:ascii="標楷體" w:eastAsia="標楷體"/>
                <w:color w:val="000000" w:themeColor="text1"/>
              </w:rPr>
            </w:pPr>
            <w:r w:rsidRPr="002F699B">
              <w:rPr>
                <w:rFonts w:ascii="標楷體" w:eastAsia="標楷體" w:hint="eastAsia"/>
                <w:color w:val="000000" w:themeColor="text1"/>
              </w:rPr>
              <w:t>進階健康評估（2）</w:t>
            </w:r>
          </w:p>
          <w:p w:rsidR="00CC7957" w:rsidRDefault="00CC7957" w:rsidP="00C01675">
            <w:pPr>
              <w:jc w:val="both"/>
              <w:rPr>
                <w:rFonts w:ascii="標楷體" w:eastAsia="標楷體"/>
                <w:color w:val="000000" w:themeColor="text1"/>
              </w:rPr>
            </w:pPr>
            <w:r>
              <w:rPr>
                <w:rFonts w:ascii="標楷體" w:eastAsia="標楷體" w:hint="eastAsia"/>
                <w:color w:val="000000" w:themeColor="text1"/>
              </w:rPr>
              <w:t>性健康與護理特論(二)</w:t>
            </w:r>
          </w:p>
          <w:p w:rsidR="00224DBA" w:rsidRPr="002F699B" w:rsidRDefault="00224DBA" w:rsidP="00C01675">
            <w:pPr>
              <w:jc w:val="both"/>
              <w:rPr>
                <w:rFonts w:ascii="標楷體" w:eastAsia="標楷體"/>
                <w:color w:val="000000" w:themeColor="text1"/>
              </w:rPr>
            </w:pPr>
            <w:r>
              <w:rPr>
                <w:rFonts w:ascii="標楷體" w:eastAsia="標楷體" w:hint="eastAsia"/>
                <w:color w:val="000000" w:themeColor="text1"/>
              </w:rPr>
              <w:t>臨床疼痛護理</w:t>
            </w:r>
          </w:p>
        </w:tc>
        <w:tc>
          <w:tcPr>
            <w:tcW w:w="1134" w:type="dxa"/>
            <w:tcBorders>
              <w:top w:val="single" w:sz="4" w:space="0" w:color="auto"/>
              <w:right w:val="dotted" w:sz="4" w:space="0" w:color="auto"/>
            </w:tcBorders>
          </w:tcPr>
          <w:p w:rsidR="00665DDD" w:rsidRPr="002F699B" w:rsidRDefault="00665DDD" w:rsidP="007E618D">
            <w:pPr>
              <w:widowControl/>
              <w:jc w:val="center"/>
              <w:rPr>
                <w:rFonts w:ascii="標楷體" w:eastAsia="標楷體"/>
                <w:b/>
                <w:color w:val="000000" w:themeColor="text1"/>
                <w:sz w:val="18"/>
                <w:szCs w:val="18"/>
              </w:rPr>
            </w:pPr>
            <w:r w:rsidRPr="002F699B">
              <w:rPr>
                <w:rFonts w:ascii="標楷體" w:eastAsia="標楷體" w:hint="eastAsia"/>
                <w:color w:val="000000" w:themeColor="text1"/>
              </w:rPr>
              <w:t>ˇ</w:t>
            </w:r>
          </w:p>
          <w:p w:rsidR="00665DDD" w:rsidRPr="002F699B" w:rsidRDefault="00665DDD" w:rsidP="007E618D">
            <w:pPr>
              <w:widowControl/>
              <w:jc w:val="center"/>
              <w:rPr>
                <w:rFonts w:ascii="標楷體" w:eastAsia="標楷體"/>
                <w:color w:val="000000" w:themeColor="text1"/>
              </w:rPr>
            </w:pPr>
            <w:r w:rsidRPr="002F699B">
              <w:rPr>
                <w:rFonts w:ascii="標楷體" w:eastAsia="標楷體" w:hint="eastAsia"/>
                <w:color w:val="000000" w:themeColor="text1"/>
              </w:rPr>
              <w:t>ˇ</w:t>
            </w:r>
          </w:p>
          <w:p w:rsidR="00665DDD" w:rsidRPr="002F699B" w:rsidRDefault="00665DDD" w:rsidP="007E618D">
            <w:pPr>
              <w:widowControl/>
              <w:jc w:val="center"/>
              <w:rPr>
                <w:rFonts w:ascii="標楷體" w:eastAsia="標楷體"/>
                <w:color w:val="000000" w:themeColor="text1"/>
              </w:rPr>
            </w:pPr>
            <w:r w:rsidRPr="002F699B">
              <w:rPr>
                <w:rFonts w:ascii="標楷體" w:eastAsia="標楷體" w:hint="eastAsia"/>
                <w:color w:val="000000" w:themeColor="text1"/>
              </w:rPr>
              <w:t>ˇ</w:t>
            </w:r>
          </w:p>
          <w:p w:rsidR="00210003" w:rsidRPr="002F699B" w:rsidRDefault="00210003" w:rsidP="00210003">
            <w:pPr>
              <w:pStyle w:val="a8"/>
              <w:widowControl/>
              <w:jc w:val="center"/>
              <w:rPr>
                <w:rFonts w:ascii="標楷體" w:eastAsia="標楷體"/>
                <w:color w:val="000000" w:themeColor="text1"/>
              </w:rPr>
            </w:pPr>
            <w:r w:rsidRPr="002F699B">
              <w:rPr>
                <w:rFonts w:ascii="標楷體" w:eastAsia="標楷體" w:hint="eastAsia"/>
                <w:color w:val="000000" w:themeColor="text1"/>
              </w:rPr>
              <w:t>ˇ</w:t>
            </w:r>
          </w:p>
          <w:p w:rsidR="00665DDD" w:rsidRPr="002F699B" w:rsidRDefault="00665DDD" w:rsidP="00CC7957">
            <w:pPr>
              <w:pStyle w:val="a8"/>
              <w:widowControl/>
              <w:jc w:val="center"/>
              <w:rPr>
                <w:rFonts w:ascii="標楷體" w:eastAsia="標楷體"/>
                <w:color w:val="000000" w:themeColor="text1"/>
              </w:rPr>
            </w:pPr>
          </w:p>
        </w:tc>
        <w:tc>
          <w:tcPr>
            <w:tcW w:w="1134" w:type="dxa"/>
            <w:tcBorders>
              <w:top w:val="single" w:sz="4" w:space="0" w:color="auto"/>
              <w:left w:val="dotted" w:sz="4" w:space="0" w:color="auto"/>
            </w:tcBorders>
          </w:tcPr>
          <w:p w:rsidR="00665DDD" w:rsidRPr="002F699B" w:rsidRDefault="00665DDD" w:rsidP="007E618D">
            <w:pPr>
              <w:ind w:leftChars="117" w:left="281" w:firstLineChars="100" w:firstLine="240"/>
              <w:jc w:val="both"/>
              <w:rPr>
                <w:rFonts w:ascii="標楷體" w:eastAsia="標楷體"/>
                <w:color w:val="000000" w:themeColor="text1"/>
              </w:rPr>
            </w:pPr>
          </w:p>
          <w:p w:rsidR="00574D4E" w:rsidRPr="002F699B" w:rsidRDefault="00574D4E" w:rsidP="007E618D">
            <w:pPr>
              <w:ind w:leftChars="117" w:left="281" w:firstLineChars="100" w:firstLine="240"/>
              <w:jc w:val="both"/>
              <w:rPr>
                <w:rFonts w:ascii="標楷體" w:eastAsia="標楷體"/>
                <w:color w:val="000000" w:themeColor="text1"/>
              </w:rPr>
            </w:pPr>
          </w:p>
          <w:p w:rsidR="00574D4E" w:rsidRPr="002F699B" w:rsidRDefault="00574D4E" w:rsidP="007E618D">
            <w:pPr>
              <w:ind w:leftChars="117" w:left="281" w:firstLineChars="100" w:firstLine="240"/>
              <w:jc w:val="both"/>
              <w:rPr>
                <w:rFonts w:ascii="標楷體" w:eastAsia="標楷體"/>
                <w:color w:val="000000" w:themeColor="text1"/>
              </w:rPr>
            </w:pPr>
          </w:p>
          <w:p w:rsidR="00574D4E" w:rsidRPr="002F699B" w:rsidRDefault="00574D4E" w:rsidP="007E618D">
            <w:pPr>
              <w:ind w:leftChars="117" w:left="281" w:firstLineChars="100" w:firstLine="240"/>
              <w:jc w:val="both"/>
              <w:rPr>
                <w:rFonts w:ascii="標楷體" w:eastAsia="標楷體"/>
                <w:color w:val="000000" w:themeColor="text1"/>
              </w:rPr>
            </w:pPr>
          </w:p>
          <w:p w:rsidR="00C01675" w:rsidRPr="002F699B" w:rsidRDefault="00CC7957" w:rsidP="00574D4E">
            <w:pPr>
              <w:pStyle w:val="a8"/>
              <w:widowControl/>
              <w:jc w:val="center"/>
              <w:rPr>
                <w:rFonts w:ascii="標楷體" w:eastAsia="標楷體"/>
                <w:color w:val="000000" w:themeColor="text1"/>
              </w:rPr>
            </w:pPr>
            <w:r w:rsidRPr="002F699B">
              <w:rPr>
                <w:rFonts w:ascii="標楷體" w:eastAsia="標楷體" w:hint="eastAsia"/>
                <w:color w:val="000000" w:themeColor="text1"/>
              </w:rPr>
              <w:t>ˇ</w:t>
            </w:r>
          </w:p>
          <w:p w:rsidR="00574D4E" w:rsidRDefault="00887213" w:rsidP="00887213">
            <w:pPr>
              <w:pStyle w:val="a8"/>
              <w:widowControl/>
              <w:jc w:val="center"/>
              <w:rPr>
                <w:rFonts w:ascii="標楷體" w:eastAsia="標楷體"/>
                <w:color w:val="000000" w:themeColor="text1"/>
              </w:rPr>
            </w:pPr>
            <w:r w:rsidRPr="002F699B">
              <w:rPr>
                <w:rFonts w:ascii="標楷體" w:eastAsia="標楷體" w:hint="eastAsia"/>
                <w:color w:val="000000" w:themeColor="text1"/>
              </w:rPr>
              <w:t>ˇ</w:t>
            </w:r>
          </w:p>
          <w:p w:rsidR="00224DBA" w:rsidRDefault="00224DBA" w:rsidP="00887213">
            <w:pPr>
              <w:pStyle w:val="a8"/>
              <w:widowControl/>
              <w:jc w:val="center"/>
              <w:rPr>
                <w:rFonts w:ascii="標楷體" w:eastAsia="標楷體"/>
                <w:color w:val="000000" w:themeColor="text1"/>
              </w:rPr>
            </w:pPr>
          </w:p>
          <w:p w:rsidR="00224DBA" w:rsidRPr="002F699B" w:rsidRDefault="00224DBA" w:rsidP="00887213">
            <w:pPr>
              <w:pStyle w:val="a8"/>
              <w:widowControl/>
              <w:jc w:val="center"/>
              <w:rPr>
                <w:rFonts w:ascii="標楷體" w:eastAsia="標楷體"/>
                <w:color w:val="000000" w:themeColor="text1"/>
              </w:rPr>
            </w:pPr>
            <w:r w:rsidRPr="002F699B">
              <w:rPr>
                <w:rFonts w:ascii="標楷體" w:eastAsia="標楷體" w:hint="eastAsia"/>
                <w:color w:val="000000" w:themeColor="text1"/>
              </w:rPr>
              <w:t>ˇ</w:t>
            </w:r>
          </w:p>
        </w:tc>
        <w:tc>
          <w:tcPr>
            <w:tcW w:w="1134" w:type="dxa"/>
            <w:tcBorders>
              <w:top w:val="single" w:sz="4" w:space="0" w:color="auto"/>
              <w:right w:val="dotted" w:sz="4" w:space="0" w:color="auto"/>
            </w:tcBorders>
          </w:tcPr>
          <w:p w:rsidR="00665DDD" w:rsidRDefault="00CC7957" w:rsidP="007E618D">
            <w:pPr>
              <w:jc w:val="center"/>
              <w:rPr>
                <w:rFonts w:ascii="標楷體" w:eastAsia="標楷體"/>
                <w:color w:val="000000" w:themeColor="text1"/>
              </w:rPr>
            </w:pPr>
            <w:r>
              <w:rPr>
                <w:rFonts w:ascii="標楷體" w:eastAsia="標楷體" w:hint="eastAsia"/>
                <w:color w:val="000000" w:themeColor="text1"/>
              </w:rPr>
              <w:t xml:space="preserve"> </w:t>
            </w:r>
          </w:p>
          <w:p w:rsidR="00CC7957" w:rsidRDefault="00CC7957" w:rsidP="007E618D">
            <w:pPr>
              <w:jc w:val="center"/>
              <w:rPr>
                <w:rFonts w:ascii="標楷體" w:eastAsia="標楷體"/>
                <w:color w:val="000000" w:themeColor="text1"/>
              </w:rPr>
            </w:pPr>
          </w:p>
          <w:p w:rsidR="00CC7957" w:rsidRDefault="00CC7957" w:rsidP="007E618D">
            <w:pPr>
              <w:jc w:val="center"/>
              <w:rPr>
                <w:rFonts w:ascii="標楷體" w:eastAsia="標楷體"/>
                <w:color w:val="000000" w:themeColor="text1"/>
              </w:rPr>
            </w:pPr>
          </w:p>
          <w:p w:rsidR="00CC7957" w:rsidRDefault="00CC7957" w:rsidP="007E618D">
            <w:pPr>
              <w:jc w:val="center"/>
              <w:rPr>
                <w:rFonts w:ascii="標楷體" w:eastAsia="標楷體"/>
                <w:color w:val="000000" w:themeColor="text1"/>
              </w:rPr>
            </w:pPr>
          </w:p>
          <w:p w:rsidR="00CC7957" w:rsidRDefault="00CC7957" w:rsidP="007E618D">
            <w:pPr>
              <w:jc w:val="center"/>
              <w:rPr>
                <w:rFonts w:ascii="標楷體" w:eastAsia="標楷體"/>
                <w:color w:val="000000" w:themeColor="text1"/>
              </w:rPr>
            </w:pPr>
          </w:p>
          <w:p w:rsidR="00CC7957" w:rsidRDefault="00CC7957" w:rsidP="007E618D">
            <w:pPr>
              <w:jc w:val="center"/>
              <w:rPr>
                <w:rFonts w:ascii="標楷體" w:eastAsia="標楷體"/>
                <w:color w:val="000000" w:themeColor="text1"/>
              </w:rPr>
            </w:pPr>
          </w:p>
          <w:p w:rsidR="00CC7957" w:rsidRDefault="00A6320D" w:rsidP="007E618D">
            <w:pPr>
              <w:jc w:val="center"/>
              <w:rPr>
                <w:rFonts w:ascii="標楷體" w:eastAsia="標楷體"/>
                <w:color w:val="000000" w:themeColor="text1"/>
              </w:rPr>
            </w:pPr>
            <w:r w:rsidRPr="002F699B">
              <w:rPr>
                <w:rFonts w:ascii="標楷體" w:eastAsia="標楷體" w:hint="eastAsia"/>
                <w:color w:val="000000" w:themeColor="text1"/>
              </w:rPr>
              <w:t>ˇ</w:t>
            </w:r>
          </w:p>
          <w:p w:rsidR="00CC7957" w:rsidRPr="002F699B" w:rsidRDefault="00CC7957" w:rsidP="007E618D">
            <w:pPr>
              <w:jc w:val="center"/>
              <w:rPr>
                <w:rFonts w:ascii="標楷體" w:eastAsia="標楷體"/>
                <w:color w:val="000000" w:themeColor="text1"/>
              </w:rPr>
            </w:pPr>
          </w:p>
        </w:tc>
        <w:tc>
          <w:tcPr>
            <w:tcW w:w="1230" w:type="dxa"/>
            <w:tcBorders>
              <w:top w:val="single" w:sz="4" w:space="0" w:color="auto"/>
              <w:left w:val="dotted" w:sz="4" w:space="0" w:color="auto"/>
            </w:tcBorders>
          </w:tcPr>
          <w:p w:rsidR="00665DDD" w:rsidRPr="002F699B" w:rsidRDefault="00665DDD" w:rsidP="007E618D">
            <w:pPr>
              <w:jc w:val="center"/>
              <w:rPr>
                <w:rFonts w:ascii="標楷體" w:eastAsia="標楷體"/>
                <w:color w:val="000000" w:themeColor="text1"/>
              </w:rPr>
            </w:pPr>
          </w:p>
        </w:tc>
      </w:tr>
      <w:tr w:rsidR="00665DDD" w:rsidRPr="002F699B" w:rsidTr="000F6CC3">
        <w:trPr>
          <w:cantSplit/>
          <w:trHeight w:val="535"/>
        </w:trPr>
        <w:tc>
          <w:tcPr>
            <w:tcW w:w="1172" w:type="dxa"/>
            <w:gridSpan w:val="2"/>
          </w:tcPr>
          <w:p w:rsidR="00665DDD" w:rsidRPr="000F6CC3" w:rsidRDefault="00665DDD" w:rsidP="007E618D">
            <w:pPr>
              <w:jc w:val="both"/>
              <w:rPr>
                <w:rFonts w:ascii="標楷體" w:eastAsia="標楷體"/>
                <w:b/>
                <w:color w:val="000000" w:themeColor="text1"/>
              </w:rPr>
            </w:pPr>
            <w:r w:rsidRPr="000F6CC3">
              <w:rPr>
                <w:rFonts w:ascii="標楷體" w:eastAsia="標楷體" w:hint="eastAsia"/>
                <w:b/>
                <w:color w:val="000000" w:themeColor="text1"/>
              </w:rPr>
              <w:t>畢業學分</w:t>
            </w:r>
          </w:p>
        </w:tc>
        <w:tc>
          <w:tcPr>
            <w:tcW w:w="8422" w:type="dxa"/>
            <w:gridSpan w:val="5"/>
            <w:tcBorders>
              <w:top w:val="single" w:sz="4" w:space="0" w:color="auto"/>
            </w:tcBorders>
          </w:tcPr>
          <w:p w:rsidR="00665DDD" w:rsidRPr="002F699B" w:rsidRDefault="00665DDD" w:rsidP="007E618D">
            <w:pPr>
              <w:rPr>
                <w:rFonts w:ascii="標楷體" w:eastAsia="標楷體"/>
                <w:b/>
                <w:bCs/>
                <w:color w:val="000000" w:themeColor="text1"/>
              </w:rPr>
            </w:pPr>
            <w:r w:rsidRPr="002F699B">
              <w:rPr>
                <w:rFonts w:ascii="標楷體" w:eastAsia="標楷體" w:hint="eastAsia"/>
                <w:color w:val="000000" w:themeColor="text1"/>
              </w:rPr>
              <w:t>畢業學分總計</w:t>
            </w:r>
            <w:r w:rsidR="00574D4E" w:rsidRPr="002F699B">
              <w:rPr>
                <w:rFonts w:ascii="標楷體" w:eastAsia="標楷體" w:hint="eastAsia"/>
                <w:color w:val="000000" w:themeColor="text1"/>
              </w:rPr>
              <w:t>36</w:t>
            </w:r>
            <w:r w:rsidRPr="002F699B">
              <w:rPr>
                <w:rFonts w:ascii="標楷體" w:eastAsia="標楷體" w:hint="eastAsia"/>
                <w:color w:val="000000" w:themeColor="text1"/>
              </w:rPr>
              <w:t>學分</w:t>
            </w:r>
            <w:r w:rsidR="00574D4E" w:rsidRPr="002F699B">
              <w:rPr>
                <w:rFonts w:ascii="標楷體" w:eastAsia="標楷體" w:hint="eastAsia"/>
                <w:color w:val="000000" w:themeColor="text1"/>
              </w:rPr>
              <w:t>(必修12學分、專業主修12學分、選修6學分、論文6學分)</w:t>
            </w:r>
          </w:p>
        </w:tc>
      </w:tr>
    </w:tbl>
    <w:p w:rsidR="006F2B00" w:rsidRDefault="006F2B00">
      <w:pPr>
        <w:widowControl/>
        <w:rPr>
          <w:rFonts w:ascii="標楷體" w:eastAsia="標楷體" w:hAnsi="標楷體"/>
          <w:b/>
          <w:bCs/>
          <w:color w:val="000000" w:themeColor="text1"/>
          <w:sz w:val="32"/>
          <w:szCs w:val="36"/>
        </w:rPr>
      </w:pPr>
      <w:bookmarkStart w:id="40" w:name="_Toc303179120"/>
      <w:r>
        <w:rPr>
          <w:color w:val="000000" w:themeColor="text1"/>
        </w:rPr>
        <w:br w:type="page"/>
      </w:r>
    </w:p>
    <w:p w:rsidR="00660694" w:rsidRPr="002F699B" w:rsidRDefault="00660694">
      <w:pPr>
        <w:pStyle w:val="1"/>
        <w:rPr>
          <w:color w:val="000000" w:themeColor="text1"/>
        </w:rPr>
      </w:pPr>
      <w:r w:rsidRPr="002F699B">
        <w:rPr>
          <w:rFonts w:hint="eastAsia"/>
          <w:color w:val="000000" w:themeColor="text1"/>
        </w:rPr>
        <w:lastRenderedPageBreak/>
        <w:t>柒、同等學歷入學者之補修課程規定</w:t>
      </w:r>
      <w:bookmarkEnd w:id="38"/>
      <w:bookmarkEnd w:id="39"/>
      <w:bookmarkEnd w:id="40"/>
    </w:p>
    <w:bookmarkEnd w:id="37"/>
    <w:p w:rsidR="00660694" w:rsidRPr="002F699B" w:rsidRDefault="00660694">
      <w:pPr>
        <w:ind w:rightChars="-514" w:right="-1234" w:firstLineChars="2240" w:firstLine="4480"/>
        <w:rPr>
          <w:rFonts w:eastAsia="全真楷書"/>
          <w:color w:val="000000" w:themeColor="text1"/>
          <w:sz w:val="20"/>
        </w:rPr>
      </w:pPr>
      <w:r w:rsidRPr="002F699B">
        <w:rPr>
          <w:rFonts w:eastAsia="全真楷書" w:hint="eastAsia"/>
          <w:color w:val="000000" w:themeColor="text1"/>
          <w:sz w:val="20"/>
        </w:rPr>
        <w:t>民國</w:t>
      </w:r>
      <w:r w:rsidRPr="002F699B">
        <w:rPr>
          <w:rFonts w:eastAsia="全真楷書" w:hint="eastAsia"/>
          <w:color w:val="000000" w:themeColor="text1"/>
          <w:sz w:val="20"/>
        </w:rPr>
        <w:t>92</w:t>
      </w:r>
      <w:r w:rsidRPr="002F699B">
        <w:rPr>
          <w:rFonts w:eastAsia="全真楷書" w:hint="eastAsia"/>
          <w:color w:val="000000" w:themeColor="text1"/>
          <w:sz w:val="20"/>
        </w:rPr>
        <w:t>年</w:t>
      </w:r>
      <w:r w:rsidRPr="002F699B">
        <w:rPr>
          <w:rFonts w:eastAsia="全真楷書" w:hint="eastAsia"/>
          <w:color w:val="000000" w:themeColor="text1"/>
          <w:sz w:val="20"/>
        </w:rPr>
        <w:t>2</w:t>
      </w:r>
      <w:r w:rsidRPr="002F699B">
        <w:rPr>
          <w:rFonts w:eastAsia="全真楷書" w:hint="eastAsia"/>
          <w:color w:val="000000" w:themeColor="text1"/>
          <w:sz w:val="20"/>
        </w:rPr>
        <w:t>月護理學系碩士班所務會議訂定</w:t>
      </w:r>
    </w:p>
    <w:p w:rsidR="00660694" w:rsidRPr="002F699B" w:rsidRDefault="00660694">
      <w:pPr>
        <w:ind w:rightChars="-514" w:right="-1234" w:firstLineChars="2240" w:firstLine="4480"/>
        <w:rPr>
          <w:rFonts w:ascii="標楷體" w:eastAsia="標楷體"/>
          <w:color w:val="000000" w:themeColor="text1"/>
          <w:sz w:val="28"/>
        </w:rPr>
      </w:pPr>
      <w:r w:rsidRPr="002F699B">
        <w:rPr>
          <w:rFonts w:eastAsia="全真楷書" w:hint="eastAsia"/>
          <w:color w:val="000000" w:themeColor="text1"/>
          <w:sz w:val="20"/>
        </w:rPr>
        <w:t>民國</w:t>
      </w:r>
      <w:r w:rsidRPr="002F699B">
        <w:rPr>
          <w:rFonts w:eastAsia="全真楷書" w:hint="eastAsia"/>
          <w:color w:val="000000" w:themeColor="text1"/>
          <w:sz w:val="20"/>
        </w:rPr>
        <w:t>98</w:t>
      </w:r>
      <w:r w:rsidRPr="002F699B">
        <w:rPr>
          <w:rFonts w:eastAsia="全真楷書" w:hint="eastAsia"/>
          <w:color w:val="000000" w:themeColor="text1"/>
          <w:sz w:val="20"/>
        </w:rPr>
        <w:t>年</w:t>
      </w:r>
      <w:r w:rsidRPr="002F699B">
        <w:rPr>
          <w:rFonts w:eastAsia="全真楷書" w:hint="eastAsia"/>
          <w:color w:val="000000" w:themeColor="text1"/>
          <w:sz w:val="20"/>
        </w:rPr>
        <w:t>8</w:t>
      </w:r>
      <w:r w:rsidRPr="002F699B">
        <w:rPr>
          <w:rFonts w:eastAsia="全真楷書" w:hint="eastAsia"/>
          <w:color w:val="000000" w:themeColor="text1"/>
          <w:sz w:val="20"/>
        </w:rPr>
        <w:t>月護理學系碩士班所務會議修定</w:t>
      </w:r>
      <w:r w:rsidRPr="002F699B">
        <w:rPr>
          <w:rFonts w:ascii="標楷體" w:eastAsia="標楷體" w:hint="eastAsia"/>
          <w:b/>
          <w:bCs/>
          <w:color w:val="000000" w:themeColor="text1"/>
          <w:sz w:val="28"/>
        </w:rPr>
        <w:t xml:space="preserve">          </w:t>
      </w:r>
    </w:p>
    <w:p w:rsidR="00660694" w:rsidRPr="002F699B" w:rsidRDefault="00660694">
      <w:pPr>
        <w:numPr>
          <w:ilvl w:val="0"/>
          <w:numId w:val="2"/>
        </w:numPr>
        <w:tabs>
          <w:tab w:val="clear" w:pos="432"/>
          <w:tab w:val="num" w:pos="240"/>
        </w:tabs>
        <w:ind w:rightChars="-86" w:right="-206" w:hanging="312"/>
        <w:rPr>
          <w:rFonts w:ascii="標楷體" w:eastAsia="標楷體"/>
          <w:color w:val="000000" w:themeColor="text1"/>
        </w:rPr>
      </w:pPr>
      <w:r w:rsidRPr="002F699B">
        <w:rPr>
          <w:rFonts w:ascii="標楷體" w:eastAsia="標楷體" w:hint="eastAsia"/>
          <w:color w:val="000000" w:themeColor="text1"/>
        </w:rPr>
        <w:t>以同等學歷（如五專、二專、三專或高考/特考身分）進入</w:t>
      </w:r>
      <w:r w:rsidRPr="002F699B">
        <w:rPr>
          <w:rFonts w:ascii="標楷體" w:eastAsia="標楷體" w:hint="eastAsia"/>
          <w:b/>
          <w:bCs/>
          <w:color w:val="000000" w:themeColor="text1"/>
        </w:rPr>
        <w:t>本所者，</w:t>
      </w:r>
      <w:r w:rsidRPr="002F699B">
        <w:rPr>
          <w:rFonts w:ascii="標楷體" w:eastAsia="標楷體" w:hint="eastAsia"/>
          <w:color w:val="000000" w:themeColor="text1"/>
        </w:rPr>
        <w:t>本所依據入學者於報考時所繳交之學校畢業成績單核定應補修之課程類別。</w:t>
      </w:r>
    </w:p>
    <w:p w:rsidR="00660694" w:rsidRPr="002F699B" w:rsidRDefault="00660694">
      <w:pPr>
        <w:rPr>
          <w:rFonts w:ascii="標楷體" w:eastAsia="標楷體" w:hAnsi="標楷體"/>
          <w:color w:val="000000" w:themeColor="text1"/>
        </w:rPr>
      </w:pPr>
    </w:p>
    <w:p w:rsidR="00660694" w:rsidRPr="002F699B" w:rsidRDefault="00660694">
      <w:pPr>
        <w:numPr>
          <w:ilvl w:val="1"/>
          <w:numId w:val="2"/>
        </w:numPr>
        <w:ind w:rightChars="-86" w:right="-206"/>
        <w:rPr>
          <w:rFonts w:ascii="標楷體" w:eastAsia="標楷體"/>
          <w:color w:val="000000" w:themeColor="text1"/>
        </w:rPr>
      </w:pPr>
      <w:r w:rsidRPr="002F699B">
        <w:rPr>
          <w:rFonts w:ascii="標楷體" w:eastAsia="標楷體" w:hint="eastAsia"/>
          <w:color w:val="000000" w:themeColor="text1"/>
        </w:rPr>
        <w:t>以同等學歷（如五專、二專、三專或高考/特考身分）考取者</w:t>
      </w:r>
      <w:r w:rsidRPr="002F699B">
        <w:rPr>
          <w:rFonts w:ascii="標楷體" w:eastAsia="標楷體" w:hAnsi="標楷體" w:hint="eastAsia"/>
          <w:color w:val="000000" w:themeColor="text1"/>
        </w:rPr>
        <w:t>至少須補修</w:t>
      </w:r>
      <w:r w:rsidRPr="002F699B">
        <w:rPr>
          <w:rFonts w:ascii="標楷體" w:eastAsia="標楷體" w:hAnsi="標楷體" w:hint="eastAsia"/>
          <w:b/>
          <w:bCs/>
          <w:color w:val="000000" w:themeColor="text1"/>
        </w:rPr>
        <w:t>4</w:t>
      </w:r>
      <w:r w:rsidRPr="002F699B">
        <w:rPr>
          <w:rFonts w:ascii="標楷體" w:eastAsia="標楷體" w:hAnsi="標楷體" w:hint="eastAsia"/>
          <w:color w:val="000000" w:themeColor="text1"/>
        </w:rPr>
        <w:t>學分之大學課程。</w:t>
      </w:r>
    </w:p>
    <w:p w:rsidR="00660694" w:rsidRPr="002F699B" w:rsidRDefault="00660694">
      <w:pPr>
        <w:numPr>
          <w:ilvl w:val="1"/>
          <w:numId w:val="2"/>
        </w:numPr>
        <w:ind w:rightChars="-86" w:right="-206"/>
        <w:rPr>
          <w:rFonts w:ascii="標楷體" w:eastAsia="標楷體"/>
          <w:color w:val="000000" w:themeColor="text1"/>
        </w:rPr>
      </w:pPr>
      <w:r w:rsidRPr="002F699B">
        <w:rPr>
          <w:rFonts w:ascii="標楷體" w:eastAsia="標楷體" w:hint="eastAsia"/>
          <w:color w:val="000000" w:themeColor="text1"/>
        </w:rPr>
        <w:t>補修</w:t>
      </w:r>
      <w:r w:rsidR="00D9049C" w:rsidRPr="002F699B">
        <w:rPr>
          <w:rFonts w:ascii="標楷體" w:eastAsia="標楷體" w:hint="eastAsia"/>
          <w:color w:val="000000" w:themeColor="text1"/>
        </w:rPr>
        <w:t>大學課程</w:t>
      </w:r>
      <w:r w:rsidRPr="002F699B">
        <w:rPr>
          <w:rFonts w:ascii="標楷體" w:eastAsia="標楷體" w:hint="eastAsia"/>
          <w:color w:val="000000" w:themeColor="text1"/>
        </w:rPr>
        <w:t>以</w:t>
      </w:r>
      <w:r w:rsidR="00D9049C" w:rsidRPr="002F699B">
        <w:rPr>
          <w:rFonts w:ascii="標楷體" w:eastAsia="標楷體" w:hint="eastAsia"/>
          <w:color w:val="000000" w:themeColor="text1"/>
        </w:rPr>
        <w:t>60</w:t>
      </w:r>
      <w:r w:rsidRPr="002F699B">
        <w:rPr>
          <w:rFonts w:ascii="標楷體" w:eastAsia="標楷體" w:hint="eastAsia"/>
          <w:color w:val="000000" w:themeColor="text1"/>
        </w:rPr>
        <w:t>分為及格。</w:t>
      </w:r>
    </w:p>
    <w:p w:rsidR="00660694" w:rsidRPr="002F699B" w:rsidRDefault="00660694">
      <w:pPr>
        <w:numPr>
          <w:ilvl w:val="1"/>
          <w:numId w:val="2"/>
        </w:numPr>
        <w:ind w:rightChars="-86" w:right="-206"/>
        <w:rPr>
          <w:rFonts w:ascii="標楷體" w:eastAsia="標楷體"/>
          <w:color w:val="000000" w:themeColor="text1"/>
        </w:rPr>
      </w:pPr>
      <w:r w:rsidRPr="002F699B">
        <w:rPr>
          <w:rFonts w:ascii="標楷體" w:eastAsia="標楷體" w:hint="eastAsia"/>
          <w:color w:val="000000" w:themeColor="text1"/>
        </w:rPr>
        <w:t>本所成立審查委員會，審查入學者提出申請抵免課程表（大學以上層級，及五年內完成者）核定應補修課程。</w:t>
      </w:r>
    </w:p>
    <w:p w:rsidR="00660694" w:rsidRPr="002F699B" w:rsidRDefault="00660694">
      <w:pPr>
        <w:numPr>
          <w:ilvl w:val="1"/>
          <w:numId w:val="2"/>
        </w:numPr>
        <w:ind w:rightChars="-86" w:right="-206"/>
        <w:rPr>
          <w:rFonts w:ascii="標楷體" w:eastAsia="標楷體"/>
          <w:color w:val="000000" w:themeColor="text1"/>
        </w:rPr>
      </w:pPr>
      <w:r w:rsidRPr="002F699B">
        <w:rPr>
          <w:rFonts w:ascii="標楷體" w:eastAsia="標楷體" w:hint="eastAsia"/>
          <w:color w:val="000000" w:themeColor="text1"/>
        </w:rPr>
        <w:t>申請抵免學分者於入學後規定時間內受理。</w:t>
      </w:r>
    </w:p>
    <w:p w:rsidR="00A47870" w:rsidRPr="002F699B" w:rsidRDefault="00A47870" w:rsidP="00A47870">
      <w:pPr>
        <w:ind w:rightChars="-86" w:right="-206"/>
        <w:rPr>
          <w:rFonts w:ascii="標楷體" w:eastAsia="標楷體"/>
          <w:color w:val="000000" w:themeColor="text1"/>
        </w:rPr>
      </w:pPr>
    </w:p>
    <w:p w:rsidR="00660694" w:rsidRPr="002F699B" w:rsidRDefault="00660694">
      <w:pPr>
        <w:ind w:left="480" w:rightChars="-86" w:right="-206"/>
        <w:rPr>
          <w:rFonts w:ascii="標楷體" w:eastAsia="標楷體"/>
          <w:color w:val="000000" w:themeColor="text1"/>
        </w:rPr>
      </w:pPr>
    </w:p>
    <w:p w:rsidR="00427E87" w:rsidRPr="00294E57" w:rsidRDefault="00427E87" w:rsidP="00427E87">
      <w:pPr>
        <w:rPr>
          <w:rFonts w:ascii="標楷體" w:eastAsia="標楷體" w:hAnsi="標楷體"/>
          <w:color w:val="000000" w:themeColor="text1"/>
        </w:rPr>
      </w:pPr>
      <w:r>
        <w:rPr>
          <w:rFonts w:ascii="標楷體" w:eastAsia="標楷體" w:hAnsi="標楷體" w:hint="eastAsia"/>
          <w:color w:val="000000" w:themeColor="text1"/>
        </w:rPr>
        <w:t>**</w:t>
      </w:r>
      <w:r w:rsidRPr="00294E57">
        <w:rPr>
          <w:rFonts w:ascii="標楷體" w:eastAsia="標楷體" w:hAnsi="標楷體" w:hint="eastAsia"/>
          <w:color w:val="000000" w:themeColor="text1"/>
        </w:rPr>
        <w:t>專科生、高考/特考資格考取者</w:t>
      </w:r>
      <w:r>
        <w:rPr>
          <w:rFonts w:ascii="標楷體" w:eastAsia="標楷體" w:hAnsi="標楷體" w:hint="eastAsia"/>
          <w:color w:val="000000" w:themeColor="text1"/>
        </w:rPr>
        <w:t>，</w:t>
      </w:r>
      <w:r w:rsidRPr="00294E57">
        <w:rPr>
          <w:rFonts w:ascii="標楷體" w:eastAsia="標楷體" w:hAnsi="標楷體" w:hint="eastAsia"/>
          <w:color w:val="000000" w:themeColor="text1"/>
        </w:rPr>
        <w:t>補修科目：</w:t>
      </w:r>
      <w:r w:rsidRPr="008A1EFC">
        <w:rPr>
          <w:rFonts w:ascii="標楷體" w:eastAsia="標楷體" w:hAnsi="標楷體" w:hint="eastAsia"/>
          <w:color w:val="000000" w:themeColor="text1"/>
          <w:u w:val="single"/>
        </w:rPr>
        <w:t>大學部</w:t>
      </w:r>
      <w:r w:rsidRPr="00294E57">
        <w:rPr>
          <w:rFonts w:ascii="標楷體" w:eastAsia="標楷體" w:hAnsi="標楷體" w:hint="eastAsia"/>
          <w:color w:val="000000" w:themeColor="text1"/>
        </w:rPr>
        <w:t>英文</w:t>
      </w:r>
      <w:r w:rsidRPr="00294E57">
        <w:rPr>
          <w:rFonts w:ascii="標楷體" w:eastAsia="標楷體" w:hAnsi="標楷體"/>
          <w:color w:val="000000" w:themeColor="text1"/>
        </w:rPr>
        <w:t>(2</w:t>
      </w:r>
      <w:r w:rsidRPr="00294E57">
        <w:rPr>
          <w:rFonts w:ascii="標楷體" w:eastAsia="標楷體" w:hAnsi="標楷體" w:hint="eastAsia"/>
          <w:color w:val="000000" w:themeColor="text1"/>
        </w:rPr>
        <w:t>學分</w:t>
      </w:r>
      <w:r w:rsidRPr="00294E57">
        <w:rPr>
          <w:rFonts w:ascii="標楷體" w:eastAsia="標楷體" w:hAnsi="標楷體"/>
          <w:color w:val="000000" w:themeColor="text1"/>
        </w:rPr>
        <w:t>)</w:t>
      </w:r>
      <w:r>
        <w:rPr>
          <w:rFonts w:ascii="標楷體" w:eastAsia="標楷體" w:hAnsi="標楷體" w:hint="eastAsia"/>
          <w:color w:val="000000" w:themeColor="text1"/>
        </w:rPr>
        <w:t>及生理學(2學分)、</w:t>
      </w:r>
      <w:r w:rsidRPr="008A1EFC">
        <w:rPr>
          <w:rFonts w:ascii="標楷體" w:eastAsia="標楷體" w:hAnsi="標楷體" w:hint="eastAsia"/>
          <w:color w:val="000000" w:themeColor="text1"/>
          <w:u w:val="single"/>
        </w:rPr>
        <w:t>碩士班</w:t>
      </w:r>
      <w:r>
        <w:rPr>
          <w:rFonts w:ascii="標楷體" w:eastAsia="標楷體" w:hAnsi="標楷體" w:hint="eastAsia"/>
          <w:color w:val="000000" w:themeColor="text1"/>
        </w:rPr>
        <w:t>專業寫作(2學分)及統</w:t>
      </w:r>
      <w:r w:rsidRPr="00876681">
        <w:rPr>
          <w:rFonts w:ascii="標楷體" w:eastAsia="標楷體" w:hAnsi="標楷體" w:hint="eastAsia"/>
          <w:color w:val="000000" w:themeColor="text1"/>
        </w:rPr>
        <w:t>計套裝軟體之應用</w:t>
      </w:r>
      <w:r>
        <w:rPr>
          <w:rFonts w:ascii="標楷體" w:eastAsia="標楷體" w:hAnsi="標楷體" w:hint="eastAsia"/>
          <w:color w:val="000000" w:themeColor="text1"/>
        </w:rPr>
        <w:t>(2學分)，共8學分。</w:t>
      </w:r>
      <w:r w:rsidRPr="00427E87">
        <w:rPr>
          <w:rFonts w:ascii="標楷體" w:eastAsia="標楷體" w:hAnsi="標楷體" w:hint="eastAsia"/>
          <w:color w:val="000000" w:themeColor="text1"/>
        </w:rPr>
        <w:t>必須入學前取得全民英檢中級初試通過(或其他同等級之英文檢定)者得免修英文</w:t>
      </w:r>
      <w:r w:rsidRPr="00427E87">
        <w:rPr>
          <w:rFonts w:ascii="標楷體" w:eastAsia="標楷體" w:hAnsi="標楷體"/>
          <w:color w:val="000000" w:themeColor="text1"/>
        </w:rPr>
        <w:t>(2</w:t>
      </w:r>
      <w:r w:rsidRPr="00427E87">
        <w:rPr>
          <w:rFonts w:ascii="標楷體" w:eastAsia="標楷體" w:hAnsi="標楷體" w:hint="eastAsia"/>
          <w:color w:val="000000" w:themeColor="text1"/>
        </w:rPr>
        <w:t>學分</w:t>
      </w:r>
      <w:r w:rsidRPr="00427E87">
        <w:rPr>
          <w:rFonts w:ascii="標楷體" w:eastAsia="標楷體" w:hAnsi="標楷體"/>
          <w:color w:val="000000" w:themeColor="text1"/>
        </w:rPr>
        <w:t>)</w:t>
      </w:r>
      <w:r w:rsidRPr="00427E87">
        <w:rPr>
          <w:rFonts w:ascii="標楷體" w:eastAsia="標楷體" w:hAnsi="標楷體" w:hint="eastAsia"/>
          <w:color w:val="000000" w:themeColor="text1"/>
        </w:rPr>
        <w:t>，並於入學後一星期內完成抵免程序，逾期恕不受理。</w:t>
      </w:r>
      <w:r>
        <w:rPr>
          <w:rFonts w:ascii="標楷體" w:eastAsia="標楷體" w:hAnsi="標楷體" w:hint="eastAsia"/>
          <w:color w:val="000000" w:themeColor="text1"/>
        </w:rPr>
        <w:t>**</w:t>
      </w:r>
    </w:p>
    <w:p w:rsidR="006C3049" w:rsidRPr="00427E87" w:rsidRDefault="006C3049" w:rsidP="00427E87">
      <w:pPr>
        <w:rPr>
          <w:rFonts w:ascii="標楷體" w:eastAsia="標楷體"/>
          <w:b/>
          <w:bCs/>
          <w:color w:val="000000" w:themeColor="text1"/>
          <w:sz w:val="28"/>
        </w:rPr>
      </w:pPr>
    </w:p>
    <w:p w:rsidR="00660694" w:rsidRPr="002F699B" w:rsidRDefault="00660694">
      <w:pPr>
        <w:jc w:val="center"/>
        <w:rPr>
          <w:rFonts w:eastAsia="標楷體"/>
          <w:b/>
          <w:color w:val="000000" w:themeColor="text1"/>
          <w:sz w:val="36"/>
        </w:rPr>
      </w:pPr>
    </w:p>
    <w:p w:rsidR="00427E87" w:rsidRDefault="00427E87">
      <w:pPr>
        <w:widowControl/>
        <w:rPr>
          <w:rFonts w:ascii="標楷體" w:eastAsia="標楷體" w:hAnsi="標楷體"/>
          <w:b/>
          <w:bCs/>
          <w:color w:val="000000" w:themeColor="text1"/>
          <w:sz w:val="32"/>
          <w:szCs w:val="36"/>
        </w:rPr>
      </w:pPr>
      <w:bookmarkStart w:id="41" w:name="_Toc271548750"/>
      <w:bookmarkStart w:id="42" w:name="_Toc271550205"/>
      <w:bookmarkStart w:id="43" w:name="_Toc303179121"/>
      <w:r>
        <w:rPr>
          <w:color w:val="000000" w:themeColor="text1"/>
        </w:rPr>
        <w:br w:type="page"/>
      </w:r>
    </w:p>
    <w:p w:rsidR="00660694" w:rsidRPr="002F699B" w:rsidRDefault="00660694">
      <w:pPr>
        <w:pStyle w:val="1"/>
        <w:rPr>
          <w:color w:val="000000" w:themeColor="text1"/>
        </w:rPr>
      </w:pPr>
      <w:r w:rsidRPr="002F699B">
        <w:rPr>
          <w:rFonts w:hint="eastAsia"/>
          <w:color w:val="000000" w:themeColor="text1"/>
        </w:rPr>
        <w:lastRenderedPageBreak/>
        <w:t>捌、</w:t>
      </w:r>
      <w:bookmarkStart w:id="44" w:name="同等學歷入學生補修課程單2"/>
      <w:bookmarkStart w:id="45" w:name="研究生訓練計畫辦法"/>
      <w:r w:rsidRPr="002F699B">
        <w:rPr>
          <w:rFonts w:hint="eastAsia"/>
          <w:color w:val="000000" w:themeColor="text1"/>
        </w:rPr>
        <w:t>研究生訓練計劃辦法</w:t>
      </w:r>
      <w:bookmarkEnd w:id="41"/>
      <w:bookmarkEnd w:id="42"/>
      <w:bookmarkEnd w:id="43"/>
      <w:bookmarkEnd w:id="44"/>
      <w:bookmarkEnd w:id="45"/>
    </w:p>
    <w:p w:rsidR="00660694" w:rsidRPr="002F699B" w:rsidRDefault="00660694">
      <w:pPr>
        <w:jc w:val="center"/>
        <w:rPr>
          <w:rFonts w:eastAsia="標楷體"/>
          <w:bCs/>
          <w:color w:val="000000" w:themeColor="text1"/>
        </w:rPr>
      </w:pPr>
      <w:r w:rsidRPr="002F699B">
        <w:rPr>
          <w:rFonts w:eastAsia="標楷體" w:hint="eastAsia"/>
          <w:b/>
          <w:color w:val="000000" w:themeColor="text1"/>
          <w:sz w:val="28"/>
        </w:rPr>
        <w:t xml:space="preserve">                               </w:t>
      </w:r>
      <w:r w:rsidRPr="002F699B">
        <w:rPr>
          <w:rFonts w:eastAsia="標楷體" w:hint="eastAsia"/>
          <w:bCs/>
          <w:color w:val="000000" w:themeColor="text1"/>
        </w:rPr>
        <w:t>95</w:t>
      </w:r>
      <w:r w:rsidRPr="002F699B">
        <w:rPr>
          <w:rFonts w:eastAsia="標楷體" w:hint="eastAsia"/>
          <w:bCs/>
          <w:color w:val="000000" w:themeColor="text1"/>
        </w:rPr>
        <w:t>學年度第一次所務會議製定</w:t>
      </w:r>
      <w:r w:rsidRPr="002F699B">
        <w:rPr>
          <w:rFonts w:eastAsia="標楷體" w:hint="eastAsia"/>
          <w:bCs/>
          <w:color w:val="000000" w:themeColor="text1"/>
        </w:rPr>
        <w:t>950810</w:t>
      </w:r>
    </w:p>
    <w:p w:rsidR="00660694" w:rsidRDefault="00660694">
      <w:pPr>
        <w:jc w:val="center"/>
        <w:rPr>
          <w:rFonts w:eastAsia="標楷體"/>
          <w:bCs/>
          <w:color w:val="000000" w:themeColor="text1"/>
        </w:rPr>
      </w:pPr>
      <w:bookmarkStart w:id="46" w:name="研究生繳交論文及畢業注意事項"/>
      <w:r w:rsidRPr="002F699B">
        <w:rPr>
          <w:rFonts w:eastAsia="標楷體" w:hint="eastAsia"/>
          <w:b/>
          <w:color w:val="000000" w:themeColor="text1"/>
          <w:sz w:val="28"/>
        </w:rPr>
        <w:t xml:space="preserve">                               </w:t>
      </w:r>
      <w:r w:rsidRPr="002F699B">
        <w:rPr>
          <w:rFonts w:eastAsia="標楷體" w:hint="eastAsia"/>
          <w:bCs/>
          <w:color w:val="000000" w:themeColor="text1"/>
        </w:rPr>
        <w:t>97</w:t>
      </w:r>
      <w:r w:rsidRPr="002F699B">
        <w:rPr>
          <w:rFonts w:eastAsia="標楷體" w:hint="eastAsia"/>
          <w:bCs/>
          <w:color w:val="000000" w:themeColor="text1"/>
        </w:rPr>
        <w:t>學年度第二次所務會議修定</w:t>
      </w:r>
      <w:r w:rsidRPr="002F699B">
        <w:rPr>
          <w:rFonts w:eastAsia="標楷體" w:hint="eastAsia"/>
          <w:bCs/>
          <w:color w:val="000000" w:themeColor="text1"/>
        </w:rPr>
        <w:t>980112</w:t>
      </w:r>
    </w:p>
    <w:p w:rsidR="00017752" w:rsidRPr="002F699B" w:rsidRDefault="00017752" w:rsidP="00017752">
      <w:pPr>
        <w:jc w:val="right"/>
        <w:rPr>
          <w:rFonts w:eastAsia="標楷體"/>
          <w:bCs/>
          <w:color w:val="000000" w:themeColor="text1"/>
        </w:rPr>
      </w:pPr>
      <w:r>
        <w:rPr>
          <w:rFonts w:eastAsia="標楷體" w:hint="eastAsia"/>
          <w:bCs/>
          <w:color w:val="000000" w:themeColor="text1"/>
        </w:rPr>
        <w:t>103</w:t>
      </w:r>
      <w:r>
        <w:rPr>
          <w:rFonts w:eastAsia="標楷體" w:hint="eastAsia"/>
          <w:bCs/>
          <w:color w:val="000000" w:themeColor="text1"/>
        </w:rPr>
        <w:t>學年度第二學期第五次系所務會議修訂</w:t>
      </w:r>
      <w:r>
        <w:rPr>
          <w:rFonts w:eastAsia="標楷體" w:hint="eastAsia"/>
          <w:bCs/>
          <w:color w:val="000000" w:themeColor="text1"/>
        </w:rPr>
        <w:t>1040625</w:t>
      </w:r>
    </w:p>
    <w:p w:rsidR="00660694" w:rsidRPr="002F699B" w:rsidRDefault="00660694">
      <w:pPr>
        <w:jc w:val="center"/>
        <w:rPr>
          <w:rFonts w:eastAsia="標楷體"/>
          <w:bCs/>
          <w:color w:val="000000" w:themeColor="text1"/>
        </w:rPr>
      </w:pPr>
    </w:p>
    <w:p w:rsidR="00660694" w:rsidRPr="002F699B" w:rsidRDefault="00660694">
      <w:pPr>
        <w:jc w:val="center"/>
        <w:rPr>
          <w:rFonts w:eastAsia="標楷體"/>
          <w:bCs/>
          <w:color w:val="000000" w:themeColor="text1"/>
        </w:rPr>
      </w:pPr>
    </w:p>
    <w:p w:rsidR="00660694" w:rsidRPr="002F699B" w:rsidRDefault="00660694">
      <w:pPr>
        <w:numPr>
          <w:ilvl w:val="0"/>
          <w:numId w:val="24"/>
        </w:numPr>
        <w:spacing w:line="360" w:lineRule="exact"/>
        <w:rPr>
          <w:rFonts w:ascii="標楷體" w:eastAsia="標楷體" w:hAnsi="標楷體"/>
          <w:b/>
          <w:color w:val="000000" w:themeColor="text1"/>
          <w:sz w:val="28"/>
        </w:rPr>
      </w:pPr>
      <w:r w:rsidRPr="002F699B">
        <w:rPr>
          <w:rFonts w:ascii="標楷體" w:eastAsia="標楷體" w:hAnsi="標楷體" w:hint="eastAsia"/>
          <w:b/>
          <w:color w:val="000000" w:themeColor="text1"/>
          <w:sz w:val="28"/>
        </w:rPr>
        <w:t>訓練目的：</w:t>
      </w:r>
    </w:p>
    <w:p w:rsidR="00660694" w:rsidRPr="002F699B" w:rsidRDefault="00660694">
      <w:pPr>
        <w:spacing w:line="360" w:lineRule="exact"/>
        <w:ind w:leftChars="400" w:left="960"/>
        <w:rPr>
          <w:rFonts w:ascii="標楷體" w:eastAsia="標楷體" w:hAnsi="標楷體"/>
          <w:bCs/>
          <w:color w:val="000000" w:themeColor="text1"/>
          <w:kern w:val="0"/>
          <w:sz w:val="28"/>
          <w:szCs w:val="28"/>
        </w:rPr>
      </w:pPr>
      <w:r w:rsidRPr="002F699B">
        <w:rPr>
          <w:rFonts w:ascii="標楷體" w:eastAsia="標楷體" w:hAnsi="標楷體" w:hint="eastAsia"/>
          <w:bCs/>
          <w:color w:val="000000" w:themeColor="text1"/>
          <w:sz w:val="28"/>
        </w:rPr>
        <w:t>本訓練係護理學</w:t>
      </w:r>
      <w:r w:rsidR="006D3F03">
        <w:rPr>
          <w:rFonts w:ascii="標楷體" w:eastAsia="標楷體" w:hAnsi="標楷體" w:hint="eastAsia"/>
          <w:bCs/>
          <w:color w:val="000000" w:themeColor="text1"/>
          <w:sz w:val="28"/>
        </w:rPr>
        <w:t>系</w:t>
      </w:r>
      <w:bookmarkStart w:id="47" w:name="_GoBack"/>
      <w:bookmarkEnd w:id="47"/>
      <w:r w:rsidRPr="002F699B">
        <w:rPr>
          <w:rFonts w:ascii="標楷體" w:eastAsia="標楷體" w:hAnsi="標楷體" w:hint="eastAsia"/>
          <w:bCs/>
          <w:color w:val="000000" w:themeColor="text1"/>
          <w:sz w:val="28"/>
        </w:rPr>
        <w:t>碩士班教學特色。此計畫秉持</w:t>
      </w:r>
      <w:r w:rsidRPr="002F699B">
        <w:rPr>
          <w:rFonts w:ascii="標楷體" w:eastAsia="標楷體" w:hAnsi="標楷體"/>
          <w:color w:val="000000" w:themeColor="text1"/>
          <w:kern w:val="0"/>
          <w:sz w:val="28"/>
          <w:szCs w:val="28"/>
        </w:rPr>
        <w:t>『</w:t>
      </w:r>
      <w:r w:rsidRPr="002F699B">
        <w:rPr>
          <w:rFonts w:ascii="標楷體" w:eastAsia="標楷體" w:hAnsi="標楷體" w:hint="eastAsia"/>
          <w:color w:val="000000" w:themeColor="text1"/>
          <w:kern w:val="0"/>
          <w:sz w:val="28"/>
          <w:szCs w:val="28"/>
        </w:rPr>
        <w:t>理論與實務合一</w:t>
      </w:r>
      <w:r w:rsidRPr="002F699B">
        <w:rPr>
          <w:rFonts w:ascii="標楷體" w:eastAsia="標楷體" w:hAnsi="標楷體"/>
          <w:color w:val="000000" w:themeColor="text1"/>
          <w:kern w:val="0"/>
          <w:sz w:val="28"/>
          <w:szCs w:val="28"/>
        </w:rPr>
        <w:t>』</w:t>
      </w:r>
      <w:r w:rsidRPr="002F699B">
        <w:rPr>
          <w:rFonts w:ascii="標楷體" w:eastAsia="標楷體" w:hAnsi="標楷體" w:hint="eastAsia"/>
          <w:color w:val="000000" w:themeColor="text1"/>
          <w:kern w:val="0"/>
          <w:sz w:val="28"/>
          <w:szCs w:val="28"/>
        </w:rPr>
        <w:t>、『實作教育』與『</w:t>
      </w:r>
      <w:r w:rsidRPr="002F699B">
        <w:rPr>
          <w:rFonts w:ascii="標楷體" w:eastAsia="標楷體" w:hAnsi="標楷體"/>
          <w:color w:val="000000" w:themeColor="text1"/>
          <w:kern w:val="0"/>
          <w:sz w:val="28"/>
          <w:szCs w:val="28"/>
        </w:rPr>
        <w:t>追求卓越</w:t>
      </w:r>
      <w:r w:rsidRPr="002F699B">
        <w:rPr>
          <w:rFonts w:ascii="標楷體" w:eastAsia="標楷體" w:hAnsi="標楷體" w:hint="eastAsia"/>
          <w:color w:val="000000" w:themeColor="text1"/>
          <w:kern w:val="0"/>
          <w:sz w:val="28"/>
          <w:szCs w:val="28"/>
        </w:rPr>
        <w:t>與實務</w:t>
      </w:r>
      <w:r w:rsidRPr="002F699B">
        <w:rPr>
          <w:rFonts w:ascii="標楷體" w:eastAsia="標楷體" w:hAnsi="標楷體"/>
          <w:color w:val="000000" w:themeColor="text1"/>
          <w:kern w:val="0"/>
          <w:sz w:val="28"/>
          <w:szCs w:val="28"/>
        </w:rPr>
        <w:t>』的精神</w:t>
      </w:r>
      <w:r w:rsidRPr="002F699B">
        <w:rPr>
          <w:rFonts w:ascii="標楷體" w:eastAsia="標楷體" w:hAnsi="標楷體"/>
          <w:bCs/>
          <w:color w:val="000000" w:themeColor="text1"/>
          <w:kern w:val="0"/>
          <w:sz w:val="28"/>
          <w:szCs w:val="28"/>
        </w:rPr>
        <w:t>，</w:t>
      </w:r>
      <w:r w:rsidRPr="002F699B">
        <w:rPr>
          <w:rFonts w:ascii="標楷體" w:eastAsia="標楷體" w:hAnsi="標楷體" w:hint="eastAsia"/>
          <w:bCs/>
          <w:color w:val="000000" w:themeColor="text1"/>
          <w:kern w:val="0"/>
          <w:sz w:val="28"/>
          <w:szCs w:val="28"/>
        </w:rPr>
        <w:t>期望藉由具體安排之參與課程與相關教學研究活動培養研究生與教師、同儕之合作、PBL教學、實踐教學、研究、協助執行研討會及接待外賓之能力</w:t>
      </w:r>
      <w:r w:rsidRPr="002F699B">
        <w:rPr>
          <w:rFonts w:ascii="標楷體" w:eastAsia="標楷體" w:hAnsi="標楷體"/>
          <w:bCs/>
          <w:color w:val="000000" w:themeColor="text1"/>
          <w:kern w:val="0"/>
          <w:sz w:val="28"/>
          <w:szCs w:val="28"/>
        </w:rPr>
        <w:t>。</w:t>
      </w:r>
    </w:p>
    <w:p w:rsidR="00660694" w:rsidRPr="002F699B" w:rsidRDefault="00660694">
      <w:pPr>
        <w:spacing w:line="360" w:lineRule="exact"/>
        <w:ind w:leftChars="400" w:left="960"/>
        <w:rPr>
          <w:rFonts w:ascii="標楷體" w:eastAsia="標楷體" w:hAnsi="標楷體"/>
          <w:color w:val="000000" w:themeColor="text1"/>
          <w:sz w:val="28"/>
        </w:rPr>
      </w:pPr>
    </w:p>
    <w:p w:rsidR="00660694" w:rsidRPr="002F699B" w:rsidRDefault="00660694">
      <w:pPr>
        <w:numPr>
          <w:ilvl w:val="0"/>
          <w:numId w:val="24"/>
        </w:numPr>
        <w:spacing w:line="360" w:lineRule="exact"/>
        <w:rPr>
          <w:rFonts w:ascii="標楷體" w:eastAsia="標楷體" w:hAnsi="標楷體"/>
          <w:b/>
          <w:color w:val="000000" w:themeColor="text1"/>
          <w:sz w:val="28"/>
        </w:rPr>
      </w:pPr>
      <w:r w:rsidRPr="002F699B">
        <w:rPr>
          <w:rFonts w:ascii="標楷體" w:eastAsia="標楷體" w:hAnsi="標楷體" w:hint="eastAsia"/>
          <w:b/>
          <w:color w:val="000000" w:themeColor="text1"/>
          <w:sz w:val="28"/>
        </w:rPr>
        <w:t>訓練者資格：</w:t>
      </w:r>
    </w:p>
    <w:p w:rsidR="00660694" w:rsidRPr="002F699B" w:rsidRDefault="00660694">
      <w:pPr>
        <w:numPr>
          <w:ilvl w:val="1"/>
          <w:numId w:val="24"/>
        </w:numPr>
        <w:spacing w:line="360" w:lineRule="exact"/>
        <w:rPr>
          <w:rFonts w:ascii="標楷體" w:eastAsia="標楷體" w:hAnsi="標楷體"/>
          <w:color w:val="000000" w:themeColor="text1"/>
          <w:sz w:val="28"/>
        </w:rPr>
      </w:pPr>
      <w:r w:rsidRPr="002F699B">
        <w:rPr>
          <w:rFonts w:ascii="標楷體" w:eastAsia="標楷體" w:hAnsi="標楷體" w:hint="eastAsia"/>
          <w:color w:val="000000" w:themeColor="text1"/>
          <w:sz w:val="28"/>
        </w:rPr>
        <w:t>護理學系碩士班一、二年級學生</w:t>
      </w:r>
    </w:p>
    <w:p w:rsidR="00660694" w:rsidRPr="002F699B" w:rsidRDefault="00660694">
      <w:pPr>
        <w:numPr>
          <w:ilvl w:val="1"/>
          <w:numId w:val="24"/>
        </w:numPr>
        <w:spacing w:line="360" w:lineRule="exact"/>
        <w:rPr>
          <w:rFonts w:ascii="標楷體" w:eastAsia="標楷體" w:hAnsi="標楷體"/>
          <w:color w:val="000000" w:themeColor="text1"/>
          <w:sz w:val="28"/>
        </w:rPr>
      </w:pPr>
      <w:r w:rsidRPr="002F699B">
        <w:rPr>
          <w:rFonts w:ascii="標楷體" w:eastAsia="標楷體" w:hAnsi="標楷體" w:hint="eastAsia"/>
          <w:b/>
          <w:bCs/>
          <w:color w:val="000000" w:themeColor="text1"/>
          <w:sz w:val="28"/>
        </w:rPr>
        <w:t>研究生於畢業前需完成本所規劃之訓練總時數共</w:t>
      </w:r>
      <w:r w:rsidR="00357E6B">
        <w:rPr>
          <w:rFonts w:ascii="標楷體" w:eastAsia="標楷體" w:hAnsi="標楷體" w:hint="eastAsia"/>
          <w:b/>
          <w:bCs/>
          <w:color w:val="000000" w:themeColor="text1"/>
          <w:sz w:val="28"/>
        </w:rPr>
        <w:t>32</w:t>
      </w:r>
      <w:r w:rsidRPr="002F699B">
        <w:rPr>
          <w:rFonts w:ascii="標楷體" w:eastAsia="標楷體" w:hAnsi="標楷體" w:hint="eastAsia"/>
          <w:b/>
          <w:bCs/>
          <w:color w:val="000000" w:themeColor="text1"/>
          <w:sz w:val="28"/>
        </w:rPr>
        <w:t>小時，不計學分。此訓練計畫由本所負責推動與實施。</w:t>
      </w:r>
    </w:p>
    <w:p w:rsidR="00660694" w:rsidRPr="002F699B" w:rsidRDefault="00660694">
      <w:pPr>
        <w:spacing w:line="360" w:lineRule="exact"/>
        <w:ind w:left="480"/>
        <w:rPr>
          <w:rFonts w:ascii="標楷體" w:eastAsia="標楷體" w:hAnsi="標楷體"/>
          <w:color w:val="000000" w:themeColor="text1"/>
          <w:sz w:val="28"/>
        </w:rPr>
      </w:pPr>
    </w:p>
    <w:p w:rsidR="00660694" w:rsidRPr="002F699B" w:rsidRDefault="00660694">
      <w:pPr>
        <w:numPr>
          <w:ilvl w:val="0"/>
          <w:numId w:val="24"/>
        </w:numPr>
        <w:spacing w:line="360" w:lineRule="exact"/>
        <w:rPr>
          <w:rFonts w:ascii="標楷體" w:eastAsia="標楷體" w:hAnsi="標楷體"/>
          <w:b/>
          <w:color w:val="000000" w:themeColor="text1"/>
          <w:sz w:val="28"/>
        </w:rPr>
      </w:pPr>
      <w:r w:rsidRPr="002F699B">
        <w:rPr>
          <w:rFonts w:ascii="標楷體" w:eastAsia="標楷體" w:hAnsi="標楷體" w:hint="eastAsia"/>
          <w:b/>
          <w:color w:val="000000" w:themeColor="text1"/>
          <w:sz w:val="28"/>
        </w:rPr>
        <w:t>訓練項目：</w:t>
      </w:r>
      <w:r w:rsidRPr="002F699B">
        <w:rPr>
          <w:rFonts w:ascii="標楷體" w:eastAsia="標楷體" w:hAnsi="標楷體"/>
          <w:b/>
          <w:color w:val="000000" w:themeColor="text1"/>
          <w:sz w:val="28"/>
        </w:rPr>
        <w:t xml:space="preserve"> </w:t>
      </w:r>
    </w:p>
    <w:p w:rsidR="00660694" w:rsidRPr="002F699B" w:rsidRDefault="00660694">
      <w:pPr>
        <w:spacing w:line="360" w:lineRule="exact"/>
        <w:rPr>
          <w:rFonts w:ascii="標楷體" w:eastAsia="標楷體" w:hAnsi="標楷體"/>
          <w:b/>
          <w:color w:val="000000" w:themeColor="text1"/>
          <w:sz w:val="28"/>
        </w:rPr>
      </w:pPr>
      <w:r w:rsidRPr="002F699B">
        <w:rPr>
          <w:rFonts w:ascii="標楷體" w:eastAsia="標楷體" w:hAnsi="標楷體" w:hint="eastAsia"/>
          <w:b/>
          <w:color w:val="000000" w:themeColor="text1"/>
          <w:sz w:val="28"/>
        </w:rPr>
        <w:t xml:space="preserve">        總訓練時數</w:t>
      </w:r>
      <w:r w:rsidR="00357E6B">
        <w:rPr>
          <w:rFonts w:ascii="標楷體" w:eastAsia="標楷體" w:hAnsi="標楷體" w:hint="eastAsia"/>
          <w:b/>
          <w:color w:val="000000" w:themeColor="text1"/>
          <w:sz w:val="28"/>
        </w:rPr>
        <w:t>32</w:t>
      </w:r>
      <w:r w:rsidRPr="002F699B">
        <w:rPr>
          <w:rFonts w:ascii="標楷體" w:eastAsia="標楷體" w:hAnsi="標楷體" w:hint="eastAsia"/>
          <w:b/>
          <w:color w:val="000000" w:themeColor="text1"/>
          <w:sz w:val="28"/>
        </w:rPr>
        <w:t>小時</w:t>
      </w:r>
      <w:r w:rsidRPr="002F699B">
        <w:rPr>
          <w:rFonts w:ascii="標楷體" w:eastAsia="標楷體" w:hAnsi="標楷體"/>
          <w:b/>
          <w:color w:val="000000" w:themeColor="text1"/>
          <w:sz w:val="28"/>
        </w:rPr>
        <w:t xml:space="preserve">      </w:t>
      </w:r>
    </w:p>
    <w:p w:rsidR="00660694" w:rsidRPr="002F699B" w:rsidRDefault="00A6320D">
      <w:pPr>
        <w:spacing w:line="360" w:lineRule="exact"/>
        <w:ind w:firstLineChars="720" w:firstLine="1440"/>
        <w:rPr>
          <w:rFonts w:ascii="標楷體" w:eastAsia="標楷體" w:hAnsi="標楷體"/>
          <w:color w:val="000000" w:themeColor="text1"/>
          <w:sz w:val="28"/>
        </w:rPr>
      </w:pPr>
      <w:r>
        <w:rPr>
          <w:rFonts w:ascii="標楷體" w:eastAsia="標楷體" w:hAnsi="標楷體"/>
          <w:noProof/>
          <w:color w:val="000000" w:themeColor="text1"/>
          <w:sz w:val="20"/>
        </w:rPr>
        <mc:AlternateContent>
          <mc:Choice Requires="wps">
            <w:drawing>
              <wp:anchor distT="0" distB="0" distL="114300" distR="114300" simplePos="0" relativeHeight="251653632" behindDoc="0" locked="0" layoutInCell="1" allowOverlap="1">
                <wp:simplePos x="0" y="0"/>
                <wp:positionH relativeFrom="column">
                  <wp:posOffset>762000</wp:posOffset>
                </wp:positionH>
                <wp:positionV relativeFrom="paragraph">
                  <wp:posOffset>0</wp:posOffset>
                </wp:positionV>
                <wp:extent cx="76200" cy="685800"/>
                <wp:effectExtent l="0" t="0" r="0" b="0"/>
                <wp:wrapNone/>
                <wp:docPr id="3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85800"/>
                        </a:xfrm>
                        <a:prstGeom prst="leftBrace">
                          <a:avLst>
                            <a:gd name="adj1" fmla="val 7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6368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5" o:spid="_x0000_s1026" type="#_x0000_t87" style="position:absolute;margin-left:60pt;margin-top:0;width:6pt;height: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"/>
            </w:pict>
          </mc:Fallback>
        </mc:AlternateContent>
      </w:r>
      <w:r w:rsidR="00660694" w:rsidRPr="002F699B">
        <w:rPr>
          <w:rFonts w:ascii="標楷體" w:eastAsia="標楷體" w:hAnsi="標楷體" w:hint="eastAsia"/>
          <w:color w:val="000000" w:themeColor="text1"/>
          <w:sz w:val="28"/>
        </w:rPr>
        <w:t>教學訓練</w:t>
      </w:r>
      <w:r w:rsidR="00357E6B">
        <w:rPr>
          <w:rFonts w:ascii="標楷體" w:eastAsia="標楷體" w:hAnsi="標楷體" w:hint="eastAsia"/>
          <w:color w:val="000000" w:themeColor="text1"/>
          <w:sz w:val="28"/>
        </w:rPr>
        <w:t>16</w:t>
      </w:r>
      <w:r w:rsidR="00660694" w:rsidRPr="002F699B">
        <w:rPr>
          <w:rFonts w:ascii="標楷體" w:eastAsia="標楷體" w:hAnsi="標楷體" w:hint="eastAsia"/>
          <w:color w:val="000000" w:themeColor="text1"/>
          <w:sz w:val="28"/>
        </w:rPr>
        <w:t>小時</w:t>
      </w:r>
    </w:p>
    <w:p w:rsidR="00660694" w:rsidRPr="002F699B" w:rsidRDefault="00660694">
      <w:pPr>
        <w:spacing w:line="360" w:lineRule="exact"/>
        <w:ind w:firstLineChars="500" w:firstLine="1400"/>
        <w:rPr>
          <w:rFonts w:ascii="標楷體" w:eastAsia="標楷體" w:hAnsi="標楷體"/>
          <w:color w:val="000000" w:themeColor="text1"/>
          <w:sz w:val="28"/>
        </w:rPr>
      </w:pPr>
    </w:p>
    <w:p w:rsidR="00660694" w:rsidRPr="002F699B" w:rsidRDefault="00660694">
      <w:pPr>
        <w:spacing w:line="360" w:lineRule="exact"/>
        <w:ind w:firstLineChars="500" w:firstLine="1400"/>
        <w:rPr>
          <w:rFonts w:ascii="標楷體" w:eastAsia="標楷體" w:hAnsi="標楷體"/>
          <w:color w:val="000000" w:themeColor="text1"/>
          <w:sz w:val="28"/>
        </w:rPr>
      </w:pPr>
      <w:r w:rsidRPr="002F699B">
        <w:rPr>
          <w:rFonts w:ascii="標楷體" w:eastAsia="標楷體" w:hAnsi="標楷體" w:hint="eastAsia"/>
          <w:color w:val="000000" w:themeColor="text1"/>
          <w:sz w:val="28"/>
        </w:rPr>
        <w:t>研究訓練</w:t>
      </w:r>
      <w:r w:rsidR="00357E6B">
        <w:rPr>
          <w:rFonts w:ascii="標楷體" w:eastAsia="標楷體" w:hAnsi="標楷體" w:hint="eastAsia"/>
          <w:color w:val="000000" w:themeColor="text1"/>
          <w:sz w:val="28"/>
        </w:rPr>
        <w:t>16</w:t>
      </w:r>
      <w:r w:rsidRPr="002F699B">
        <w:rPr>
          <w:rFonts w:ascii="標楷體" w:eastAsia="標楷體" w:hAnsi="標楷體" w:hint="eastAsia"/>
          <w:color w:val="000000" w:themeColor="text1"/>
          <w:sz w:val="28"/>
        </w:rPr>
        <w:t>小時</w:t>
      </w:r>
    </w:p>
    <w:p w:rsidR="00660694" w:rsidRPr="002F699B" w:rsidRDefault="00660694">
      <w:pPr>
        <w:spacing w:line="360" w:lineRule="exact"/>
        <w:rPr>
          <w:rFonts w:ascii="標楷體" w:eastAsia="標楷體" w:hAnsi="標楷體"/>
          <w:color w:val="000000" w:themeColor="text1"/>
          <w:sz w:val="28"/>
        </w:rPr>
      </w:pPr>
      <w:r w:rsidRPr="002F699B">
        <w:rPr>
          <w:rFonts w:ascii="標楷體" w:eastAsia="標楷體" w:hAnsi="標楷體"/>
          <w:color w:val="000000" w:themeColor="text1"/>
          <w:sz w:val="28"/>
        </w:rPr>
        <w:t xml:space="preserve">      </w:t>
      </w:r>
    </w:p>
    <w:p w:rsidR="00660694" w:rsidRPr="002F699B" w:rsidRDefault="00660694">
      <w:pPr>
        <w:numPr>
          <w:ilvl w:val="0"/>
          <w:numId w:val="24"/>
        </w:numPr>
        <w:spacing w:line="360" w:lineRule="exact"/>
        <w:rPr>
          <w:rFonts w:ascii="標楷體" w:eastAsia="標楷體" w:hAnsi="標楷體"/>
          <w:b/>
          <w:color w:val="000000" w:themeColor="text1"/>
          <w:sz w:val="28"/>
        </w:rPr>
      </w:pPr>
      <w:r w:rsidRPr="002F699B">
        <w:rPr>
          <w:rFonts w:ascii="標楷體" w:eastAsia="標楷體" w:hAnsi="標楷體" w:hint="eastAsia"/>
          <w:b/>
          <w:color w:val="000000" w:themeColor="text1"/>
          <w:sz w:val="28"/>
        </w:rPr>
        <w:t>訓練評值</w:t>
      </w:r>
    </w:p>
    <w:p w:rsidR="00660694" w:rsidRPr="002F699B" w:rsidRDefault="00A6320D">
      <w:pPr>
        <w:spacing w:line="360" w:lineRule="exact"/>
        <w:ind w:firstLineChars="560" w:firstLine="1120"/>
        <w:rPr>
          <w:rFonts w:ascii="標楷體" w:eastAsia="標楷體" w:hAnsi="標楷體"/>
          <w:bCs/>
          <w:color w:val="000000" w:themeColor="text1"/>
          <w:sz w:val="28"/>
        </w:rPr>
      </w:pPr>
      <w:r>
        <w:rPr>
          <w:rFonts w:ascii="標楷體" w:eastAsia="標楷體" w:hAnsi="標楷體"/>
          <w:bCs/>
          <w:noProof/>
          <w:color w:val="000000" w:themeColor="text1"/>
          <w:sz w:val="20"/>
        </w:rPr>
        <mc:AlternateContent>
          <mc:Choice Requires="wps">
            <w:drawing>
              <wp:anchor distT="0" distB="0" distL="114300" distR="114300" simplePos="0" relativeHeight="251654656" behindDoc="0" locked="0" layoutInCell="1" allowOverlap="1">
                <wp:simplePos x="0" y="0"/>
                <wp:positionH relativeFrom="column">
                  <wp:posOffset>609600</wp:posOffset>
                </wp:positionH>
                <wp:positionV relativeFrom="paragraph">
                  <wp:posOffset>0</wp:posOffset>
                </wp:positionV>
                <wp:extent cx="76200" cy="914400"/>
                <wp:effectExtent l="0" t="0" r="0" b="0"/>
                <wp:wrapNone/>
                <wp:docPr id="2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914400"/>
                        </a:xfrm>
                        <a:prstGeom prst="leftBrace">
                          <a:avLst>
                            <a:gd name="adj1" fmla="val 10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27691" id="AutoShape 16" o:spid="_x0000_s1026" type="#_x0000_t87" style="position:absolute;margin-left:48pt;margin-top:0;width:6pt;height:1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"/>
            </w:pict>
          </mc:Fallback>
        </mc:AlternateContent>
      </w:r>
      <w:r w:rsidR="00660694" w:rsidRPr="002F699B">
        <w:rPr>
          <w:rFonts w:ascii="標楷體" w:eastAsia="標楷體" w:hAnsi="標楷體" w:hint="eastAsia"/>
          <w:bCs/>
          <w:color w:val="000000" w:themeColor="text1"/>
          <w:sz w:val="28"/>
        </w:rPr>
        <w:t>學生教學評值</w:t>
      </w:r>
    </w:p>
    <w:p w:rsidR="00660694" w:rsidRPr="002F699B" w:rsidRDefault="00660694">
      <w:pPr>
        <w:spacing w:line="360" w:lineRule="exact"/>
        <w:rPr>
          <w:rFonts w:ascii="標楷體" w:eastAsia="標楷體" w:hAnsi="標楷體"/>
          <w:bCs/>
          <w:color w:val="000000" w:themeColor="text1"/>
          <w:sz w:val="28"/>
        </w:rPr>
      </w:pPr>
      <w:r w:rsidRPr="002F699B">
        <w:rPr>
          <w:rFonts w:ascii="標楷體" w:eastAsia="標楷體" w:hAnsi="標楷體" w:hint="eastAsia"/>
          <w:bCs/>
          <w:color w:val="000000" w:themeColor="text1"/>
          <w:sz w:val="28"/>
        </w:rPr>
        <w:t xml:space="preserve">        合作教學評值</w:t>
      </w:r>
    </w:p>
    <w:p w:rsidR="00660694" w:rsidRPr="002F699B" w:rsidRDefault="00660694">
      <w:pPr>
        <w:spacing w:line="360" w:lineRule="exact"/>
        <w:rPr>
          <w:rFonts w:ascii="標楷體" w:eastAsia="標楷體" w:hAnsi="標楷體"/>
          <w:bCs/>
          <w:color w:val="000000" w:themeColor="text1"/>
          <w:sz w:val="28"/>
        </w:rPr>
      </w:pPr>
      <w:r w:rsidRPr="002F699B">
        <w:rPr>
          <w:rFonts w:ascii="標楷體" w:eastAsia="標楷體" w:hAnsi="標楷體" w:hint="eastAsia"/>
          <w:bCs/>
          <w:color w:val="000000" w:themeColor="text1"/>
          <w:sz w:val="28"/>
        </w:rPr>
        <w:t xml:space="preserve">        學習心得評值</w:t>
      </w:r>
    </w:p>
    <w:p w:rsidR="00660694" w:rsidRPr="002F699B" w:rsidRDefault="00660694">
      <w:pPr>
        <w:spacing w:line="360" w:lineRule="exact"/>
        <w:rPr>
          <w:rFonts w:ascii="標楷體" w:eastAsia="標楷體" w:hAnsi="標楷體"/>
          <w:bCs/>
          <w:color w:val="000000" w:themeColor="text1"/>
          <w:sz w:val="28"/>
        </w:rPr>
      </w:pPr>
      <w:r w:rsidRPr="002F699B">
        <w:rPr>
          <w:rFonts w:ascii="標楷體" w:eastAsia="標楷體" w:hAnsi="標楷體" w:hint="eastAsia"/>
          <w:bCs/>
          <w:color w:val="000000" w:themeColor="text1"/>
          <w:sz w:val="28"/>
        </w:rPr>
        <w:t xml:space="preserve">        研究成果評值</w:t>
      </w:r>
    </w:p>
    <w:p w:rsidR="00660694" w:rsidRPr="002F699B" w:rsidRDefault="00660694">
      <w:pPr>
        <w:spacing w:line="360" w:lineRule="exact"/>
        <w:rPr>
          <w:rFonts w:ascii="標楷體" w:eastAsia="標楷體" w:hAnsi="標楷體"/>
          <w:bCs/>
          <w:color w:val="000000" w:themeColor="text1"/>
          <w:sz w:val="28"/>
        </w:rPr>
      </w:pPr>
    </w:p>
    <w:p w:rsidR="00660694" w:rsidRPr="002F699B" w:rsidRDefault="00660694">
      <w:pPr>
        <w:spacing w:line="360" w:lineRule="exact"/>
        <w:rPr>
          <w:rFonts w:ascii="標楷體" w:eastAsia="標楷體" w:hAnsi="標楷體"/>
          <w:bCs/>
          <w:color w:val="000000" w:themeColor="text1"/>
          <w:sz w:val="28"/>
        </w:rPr>
      </w:pPr>
    </w:p>
    <w:p w:rsidR="00660694" w:rsidRPr="002F699B" w:rsidRDefault="00660694">
      <w:pPr>
        <w:spacing w:line="360" w:lineRule="exact"/>
        <w:rPr>
          <w:rFonts w:ascii="標楷體" w:eastAsia="標楷體" w:hAnsi="標楷體"/>
          <w:bCs/>
          <w:color w:val="000000" w:themeColor="text1"/>
          <w:sz w:val="28"/>
        </w:rPr>
      </w:pPr>
    </w:p>
    <w:p w:rsidR="00660694" w:rsidRPr="002F699B" w:rsidRDefault="00660694">
      <w:pPr>
        <w:numPr>
          <w:ilvl w:val="0"/>
          <w:numId w:val="24"/>
        </w:numPr>
        <w:spacing w:line="360" w:lineRule="exact"/>
        <w:rPr>
          <w:rFonts w:ascii="標楷體" w:eastAsia="標楷體" w:hAnsi="標楷體"/>
          <w:b/>
          <w:color w:val="000000" w:themeColor="text1"/>
          <w:sz w:val="28"/>
        </w:rPr>
      </w:pPr>
      <w:r w:rsidRPr="002F699B">
        <w:rPr>
          <w:rFonts w:ascii="標楷體" w:eastAsia="標楷體" w:hAnsi="標楷體" w:hint="eastAsia"/>
          <w:b/>
          <w:color w:val="000000" w:themeColor="text1"/>
          <w:sz w:val="28"/>
        </w:rPr>
        <w:t>訓練步驟</w:t>
      </w:r>
    </w:p>
    <w:p w:rsidR="00660694" w:rsidRPr="002F699B" w:rsidRDefault="00660694">
      <w:pPr>
        <w:spacing w:line="360" w:lineRule="exact"/>
        <w:rPr>
          <w:rFonts w:ascii="標楷體" w:eastAsia="標楷體" w:hAnsi="標楷體"/>
          <w:b/>
          <w:color w:val="000000" w:themeColor="text1"/>
          <w:sz w:val="28"/>
        </w:rPr>
      </w:pPr>
      <w:r w:rsidRPr="002F699B">
        <w:rPr>
          <w:rFonts w:ascii="標楷體" w:eastAsia="標楷體" w:hAnsi="標楷體" w:hint="eastAsia"/>
          <w:b/>
          <w:color w:val="000000" w:themeColor="text1"/>
          <w:sz w:val="28"/>
        </w:rPr>
        <w:t xml:space="preserve">           </w:t>
      </w:r>
    </w:p>
    <w:p w:rsidR="00660694" w:rsidRPr="002F699B" w:rsidRDefault="00A6320D">
      <w:pPr>
        <w:spacing w:line="360" w:lineRule="exact"/>
        <w:ind w:firstLineChars="600" w:firstLine="1682"/>
        <w:rPr>
          <w:rFonts w:ascii="標楷體" w:eastAsia="標楷體" w:hAnsi="標楷體"/>
          <w:b/>
          <w:color w:val="000000" w:themeColor="text1"/>
          <w:sz w:val="28"/>
        </w:rPr>
      </w:pPr>
      <w:r>
        <w:rPr>
          <w:rFonts w:ascii="標楷體" w:eastAsia="標楷體" w:hAnsi="標楷體"/>
          <w:b/>
          <w:noProof/>
          <w:color w:val="000000" w:themeColor="text1"/>
          <w:sz w:val="28"/>
        </w:rPr>
        <mc:AlternateContent>
          <mc:Choice Requires="wps">
            <w:drawing>
              <wp:anchor distT="0" distB="0" distL="114300" distR="114300" simplePos="0" relativeHeight="251652608" behindDoc="1" locked="0" layoutInCell="1" allowOverlap="1">
                <wp:simplePos x="0" y="0"/>
                <wp:positionH relativeFrom="column">
                  <wp:posOffset>838200</wp:posOffset>
                </wp:positionH>
                <wp:positionV relativeFrom="paragraph">
                  <wp:posOffset>0</wp:posOffset>
                </wp:positionV>
                <wp:extent cx="2590800" cy="457200"/>
                <wp:effectExtent l="0" t="0" r="0" b="0"/>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457200"/>
                        </a:xfrm>
                        <a:prstGeom prst="rect">
                          <a:avLst/>
                        </a:prstGeom>
                        <a:solidFill>
                          <a:srgbClr val="FFFFFF"/>
                        </a:solidFill>
                        <a:ln w="9525">
                          <a:solidFill>
                            <a:srgbClr val="000000"/>
                          </a:solidFill>
                          <a:miter lim="800000"/>
                          <a:headEnd/>
                          <a:tailEnd/>
                        </a:ln>
                      </wps:spPr>
                      <wps:txbx>
                        <w:txbxContent>
                          <w:p w:rsidR="00277428" w:rsidRDefault="00277428">
                            <w:pPr>
                              <w:rPr>
                                <w:bCs/>
                              </w:rPr>
                            </w:pPr>
                            <w:r>
                              <w:rPr>
                                <w:rFonts w:ascii="標楷體" w:eastAsia="標楷體" w:hAnsi="標楷體" w:hint="eastAsia"/>
                                <w:bCs/>
                              </w:rPr>
                              <w:t>新生報到填寫訓練計畫申請表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50" type="#_x0000_t202" style="position:absolute;left:0;text-align:left;margin-left:66pt;margin-top:0;width:204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">
                <v:textbox>
                  <w:txbxContent>
                    <w:p w:rsidR="00277428" w:rsidRDefault="00277428">
                      <w:pPr>
                        <w:rPr>
                          <w:bCs/>
                        </w:rPr>
                      </w:pPr>
                      <w:r>
                        <w:rPr>
                          <w:rFonts w:ascii="標楷體" w:eastAsia="標楷體" w:hAnsi="標楷體" w:hint="eastAsia"/>
                          <w:bCs/>
                        </w:rPr>
                        <w:t>新生報到填寫訓練計畫申請表</w:t>
                      </w:r>
                    </w:p>
                  </w:txbxContent>
                </v:textbox>
              </v:shape>
            </w:pict>
          </mc:Fallback>
        </mc:AlternateContent>
      </w:r>
      <w:r w:rsidR="00660694" w:rsidRPr="002F699B">
        <w:rPr>
          <w:rFonts w:ascii="標楷體" w:eastAsia="標楷體" w:hAnsi="標楷體" w:hint="eastAsia"/>
          <w:b/>
          <w:color w:val="000000" w:themeColor="text1"/>
          <w:sz w:val="28"/>
        </w:rPr>
        <w:t xml:space="preserve"> </w:t>
      </w:r>
    </w:p>
    <w:p w:rsidR="00660694" w:rsidRPr="002F699B" w:rsidRDefault="00660694">
      <w:pPr>
        <w:spacing w:line="360" w:lineRule="exact"/>
        <w:ind w:firstLineChars="500" w:firstLine="1401"/>
        <w:rPr>
          <w:rFonts w:ascii="標楷體" w:eastAsia="標楷體" w:hAnsi="標楷體"/>
          <w:b/>
          <w:color w:val="000000" w:themeColor="text1"/>
          <w:sz w:val="28"/>
        </w:rPr>
      </w:pPr>
    </w:p>
    <w:p w:rsidR="00660694" w:rsidRPr="002F699B" w:rsidRDefault="00A6320D">
      <w:pPr>
        <w:spacing w:line="360" w:lineRule="exact"/>
        <w:rPr>
          <w:rFonts w:ascii="標楷體" w:eastAsia="標楷體" w:hAnsi="標楷體"/>
          <w:b/>
          <w:color w:val="000000" w:themeColor="text1"/>
          <w:sz w:val="28"/>
        </w:rPr>
      </w:pPr>
      <w:r>
        <w:rPr>
          <w:rFonts w:ascii="標楷體" w:eastAsia="標楷體" w:hAnsi="標楷體"/>
          <w:b/>
          <w:noProof/>
          <w:color w:val="000000" w:themeColor="text1"/>
          <w:sz w:val="28"/>
        </w:rPr>
        <mc:AlternateContent>
          <mc:Choice Requires="wps">
            <w:drawing>
              <wp:anchor distT="0" distB="0" distL="114299" distR="114299" simplePos="0" relativeHeight="251644416" behindDoc="0" locked="0" layoutInCell="1" allowOverlap="1">
                <wp:simplePos x="0" y="0"/>
                <wp:positionH relativeFrom="column">
                  <wp:posOffset>2133599</wp:posOffset>
                </wp:positionH>
                <wp:positionV relativeFrom="paragraph">
                  <wp:posOffset>0</wp:posOffset>
                </wp:positionV>
                <wp:extent cx="0" cy="342900"/>
                <wp:effectExtent l="76200" t="0" r="57150" b="38100"/>
                <wp:wrapNone/>
                <wp:docPr id="2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26215" id="Line 6" o:spid="_x0000_s1026" style="position:absolute;z-index:251644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8pt,0" to="16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Q6iKQIAAEo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">
                <v:stroke endarrow="block"/>
              </v:line>
            </w:pict>
          </mc:Fallback>
        </mc:AlternateContent>
      </w:r>
      <w:r w:rsidR="00660694" w:rsidRPr="002F699B">
        <w:rPr>
          <w:rFonts w:ascii="標楷體" w:eastAsia="標楷體" w:hAnsi="標楷體" w:hint="eastAsia"/>
          <w:b/>
          <w:color w:val="000000" w:themeColor="text1"/>
          <w:sz w:val="28"/>
        </w:rPr>
        <w:t xml:space="preserve">     </w:t>
      </w:r>
    </w:p>
    <w:p w:rsidR="00660694" w:rsidRPr="002F699B" w:rsidRDefault="00A6320D">
      <w:pPr>
        <w:spacing w:line="360" w:lineRule="exact"/>
        <w:rPr>
          <w:rFonts w:ascii="標楷體" w:eastAsia="標楷體" w:hAnsi="標楷體"/>
          <w:b/>
          <w:color w:val="000000" w:themeColor="text1"/>
          <w:sz w:val="28"/>
        </w:rPr>
      </w:pPr>
      <w:r>
        <w:rPr>
          <w:rFonts w:ascii="標楷體" w:eastAsia="標楷體" w:hAnsi="標楷體"/>
          <w:b/>
          <w:noProof/>
          <w:color w:val="000000" w:themeColor="text1"/>
          <w:sz w:val="28"/>
        </w:rPr>
        <w:lastRenderedPageBreak/>
        <mc:AlternateContent>
          <mc:Choice Requires="wps">
            <w:drawing>
              <wp:anchor distT="0" distB="0" distL="114300" distR="114300" simplePos="0" relativeHeight="251645440" behindDoc="0" locked="0" layoutInCell="1" allowOverlap="1">
                <wp:simplePos x="0" y="0"/>
                <wp:positionH relativeFrom="column">
                  <wp:posOffset>838200</wp:posOffset>
                </wp:positionH>
                <wp:positionV relativeFrom="paragraph">
                  <wp:posOffset>114300</wp:posOffset>
                </wp:positionV>
                <wp:extent cx="2590800" cy="571500"/>
                <wp:effectExtent l="0" t="0" r="0" b="0"/>
                <wp:wrapNone/>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571500"/>
                        </a:xfrm>
                        <a:prstGeom prst="rect">
                          <a:avLst/>
                        </a:prstGeom>
                        <a:solidFill>
                          <a:srgbClr val="FFFFFF"/>
                        </a:solidFill>
                        <a:ln w="9525">
                          <a:solidFill>
                            <a:srgbClr val="000000"/>
                          </a:solidFill>
                          <a:miter lim="800000"/>
                          <a:headEnd/>
                          <a:tailEnd/>
                        </a:ln>
                      </wps:spPr>
                      <wps:txbx>
                        <w:txbxContent>
                          <w:p w:rsidR="00277428" w:rsidRDefault="00277428">
                            <w:pPr>
                              <w:rPr>
                                <w:rFonts w:ascii="標楷體" w:eastAsia="標楷體" w:hAnsi="標楷體"/>
                                <w:bCs/>
                              </w:rPr>
                            </w:pPr>
                            <w:r>
                              <w:rPr>
                                <w:rFonts w:ascii="標楷體" w:eastAsia="標楷體" w:hAnsi="標楷體" w:hint="eastAsia"/>
                              </w:rPr>
                              <w:t>研究生繳交</w:t>
                            </w:r>
                            <w:r>
                              <w:rPr>
                                <w:rFonts w:ascii="標楷體" w:eastAsia="標楷體" w:hAnsi="標楷體" w:hint="eastAsia"/>
                                <w:bCs/>
                              </w:rPr>
                              <w:t>訓練計畫申請表，由</w:t>
                            </w:r>
                          </w:p>
                          <w:p w:rsidR="00277428" w:rsidRDefault="00277428">
                            <w:pPr>
                              <w:rPr>
                                <w:rFonts w:eastAsia="標楷體"/>
                              </w:rPr>
                            </w:pPr>
                            <w:r>
                              <w:rPr>
                                <w:rFonts w:eastAsia="標楷體" w:hint="eastAsia"/>
                              </w:rPr>
                              <w:t>課程負責教師分</w:t>
                            </w:r>
                          </w:p>
                          <w:p w:rsidR="00277428" w:rsidRDefault="00277428">
                            <w:pPr>
                              <w:rPr>
                                <w:rFonts w:eastAsia="標楷體"/>
                              </w:rPr>
                            </w:pPr>
                          </w:p>
                          <w:p w:rsidR="00277428" w:rsidRDefault="00277428">
                            <w:pPr>
                              <w:rPr>
                                <w:rFonts w:eastAsia="標楷體"/>
                              </w:rPr>
                            </w:pPr>
                            <w:r>
                              <w:rPr>
                                <w:rFonts w:eastAsia="標楷體" w:hint="eastAsia"/>
                              </w:rPr>
                              <w:t>配工作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51" type="#_x0000_t202" style="position:absolute;margin-left:66pt;margin-top:9pt;width:204pt;height: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">
                <v:textbox>
                  <w:txbxContent>
                    <w:p w:rsidR="00277428" w:rsidRDefault="00277428">
                      <w:pPr>
                        <w:rPr>
                          <w:rFonts w:ascii="標楷體" w:eastAsia="標楷體" w:hAnsi="標楷體"/>
                          <w:bCs/>
                        </w:rPr>
                      </w:pPr>
                      <w:r>
                        <w:rPr>
                          <w:rFonts w:ascii="標楷體" w:eastAsia="標楷體" w:hAnsi="標楷體" w:hint="eastAsia"/>
                        </w:rPr>
                        <w:t>研究生繳交</w:t>
                      </w:r>
                      <w:r>
                        <w:rPr>
                          <w:rFonts w:ascii="標楷體" w:eastAsia="標楷體" w:hAnsi="標楷體" w:hint="eastAsia"/>
                          <w:bCs/>
                        </w:rPr>
                        <w:t>訓練計畫申請表，由</w:t>
                      </w:r>
                    </w:p>
                    <w:p w:rsidR="00277428" w:rsidRDefault="00277428">
                      <w:pPr>
                        <w:rPr>
                          <w:rFonts w:eastAsia="標楷體"/>
                        </w:rPr>
                      </w:pPr>
                      <w:r>
                        <w:rPr>
                          <w:rFonts w:eastAsia="標楷體" w:hint="eastAsia"/>
                        </w:rPr>
                        <w:t>課程負責教師分</w:t>
                      </w:r>
                    </w:p>
                    <w:p w:rsidR="00277428" w:rsidRDefault="00277428">
                      <w:pPr>
                        <w:rPr>
                          <w:rFonts w:eastAsia="標楷體"/>
                        </w:rPr>
                      </w:pPr>
                    </w:p>
                    <w:p w:rsidR="00277428" w:rsidRDefault="00277428">
                      <w:pPr>
                        <w:rPr>
                          <w:rFonts w:eastAsia="標楷體"/>
                        </w:rPr>
                      </w:pPr>
                      <w:r>
                        <w:rPr>
                          <w:rFonts w:eastAsia="標楷體" w:hint="eastAsia"/>
                        </w:rPr>
                        <w:t>配工作</w:t>
                      </w:r>
                    </w:p>
                  </w:txbxContent>
                </v:textbox>
              </v:shape>
            </w:pict>
          </mc:Fallback>
        </mc:AlternateContent>
      </w:r>
    </w:p>
    <w:p w:rsidR="00660694" w:rsidRPr="002F699B" w:rsidRDefault="00660694">
      <w:pPr>
        <w:spacing w:line="360" w:lineRule="exact"/>
        <w:rPr>
          <w:rFonts w:ascii="標楷體" w:eastAsia="標楷體" w:hAnsi="標楷體"/>
          <w:b/>
          <w:color w:val="000000" w:themeColor="text1"/>
          <w:sz w:val="28"/>
        </w:rPr>
      </w:pPr>
    </w:p>
    <w:p w:rsidR="00660694" w:rsidRPr="002F699B" w:rsidRDefault="00660694">
      <w:pPr>
        <w:spacing w:line="360" w:lineRule="exact"/>
        <w:rPr>
          <w:rFonts w:ascii="標楷體" w:eastAsia="標楷體" w:hAnsi="標楷體"/>
          <w:b/>
          <w:color w:val="000000" w:themeColor="text1"/>
          <w:sz w:val="28"/>
        </w:rPr>
      </w:pPr>
      <w:r w:rsidRPr="002F699B">
        <w:rPr>
          <w:rFonts w:ascii="標楷體" w:eastAsia="標楷體" w:hAnsi="標楷體" w:hint="eastAsia"/>
          <w:b/>
          <w:color w:val="000000" w:themeColor="text1"/>
          <w:sz w:val="28"/>
        </w:rPr>
        <w:t xml:space="preserve">                           </w:t>
      </w:r>
    </w:p>
    <w:p w:rsidR="00660694" w:rsidRPr="002F699B" w:rsidRDefault="00A6320D">
      <w:pPr>
        <w:spacing w:line="360" w:lineRule="exact"/>
        <w:rPr>
          <w:rFonts w:ascii="標楷體" w:eastAsia="標楷體" w:hAnsi="標楷體"/>
          <w:b/>
          <w:color w:val="000000" w:themeColor="text1"/>
          <w:sz w:val="28"/>
        </w:rPr>
      </w:pPr>
      <w:r>
        <w:rPr>
          <w:rFonts w:ascii="標楷體" w:eastAsia="標楷體" w:hAnsi="標楷體"/>
          <w:b/>
          <w:noProof/>
          <w:color w:val="000000" w:themeColor="text1"/>
          <w:sz w:val="28"/>
        </w:rPr>
        <mc:AlternateContent>
          <mc:Choice Requires="wps">
            <w:drawing>
              <wp:anchor distT="0" distB="0" distL="114299" distR="114299" simplePos="0" relativeHeight="251646464" behindDoc="0" locked="0" layoutInCell="1" allowOverlap="1">
                <wp:simplePos x="0" y="0"/>
                <wp:positionH relativeFrom="column">
                  <wp:posOffset>2133599</wp:posOffset>
                </wp:positionH>
                <wp:positionV relativeFrom="paragraph">
                  <wp:posOffset>-1270</wp:posOffset>
                </wp:positionV>
                <wp:extent cx="0" cy="342900"/>
                <wp:effectExtent l="76200" t="0" r="57150" b="38100"/>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1CBE7" id="Line 8" o:spid="_x0000_s1026" style="position:absolute;z-index:251646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8pt,-.1pt" to="168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">
                <v:stroke endarrow="block"/>
              </v:line>
            </w:pict>
          </mc:Fallback>
        </mc:AlternateContent>
      </w:r>
    </w:p>
    <w:p w:rsidR="00660694" w:rsidRPr="002F699B" w:rsidRDefault="00A6320D">
      <w:pPr>
        <w:spacing w:line="360" w:lineRule="exact"/>
        <w:rPr>
          <w:rFonts w:ascii="標楷體" w:eastAsia="標楷體" w:hAnsi="標楷體"/>
          <w:b/>
          <w:color w:val="000000" w:themeColor="text1"/>
          <w:sz w:val="28"/>
        </w:rPr>
      </w:pPr>
      <w:r>
        <w:rPr>
          <w:rFonts w:ascii="標楷體" w:eastAsia="標楷體" w:hAnsi="標楷體"/>
          <w:b/>
          <w:noProof/>
          <w:color w:val="000000" w:themeColor="text1"/>
          <w:sz w:val="28"/>
        </w:rPr>
        <mc:AlternateContent>
          <mc:Choice Requires="wps">
            <w:drawing>
              <wp:anchor distT="0" distB="0" distL="114300" distR="114300" simplePos="0" relativeHeight="251647488" behindDoc="0" locked="0" layoutInCell="1" allowOverlap="1">
                <wp:simplePos x="0" y="0"/>
                <wp:positionH relativeFrom="column">
                  <wp:posOffset>838200</wp:posOffset>
                </wp:positionH>
                <wp:positionV relativeFrom="paragraph">
                  <wp:posOffset>48895</wp:posOffset>
                </wp:positionV>
                <wp:extent cx="2590800" cy="685800"/>
                <wp:effectExtent l="0" t="0" r="0" b="0"/>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85800"/>
                        </a:xfrm>
                        <a:prstGeom prst="rect">
                          <a:avLst/>
                        </a:prstGeom>
                        <a:solidFill>
                          <a:srgbClr val="FFFFFF"/>
                        </a:solidFill>
                        <a:ln w="9525">
                          <a:solidFill>
                            <a:srgbClr val="000000"/>
                          </a:solidFill>
                          <a:miter lim="800000"/>
                          <a:headEnd/>
                          <a:tailEnd/>
                        </a:ln>
                      </wps:spPr>
                      <wps:txbx>
                        <w:txbxContent>
                          <w:p w:rsidR="00277428" w:rsidRDefault="00277428">
                            <w:pPr>
                              <w:rPr>
                                <w:rFonts w:ascii="標楷體" w:eastAsia="標楷體" w:hAnsi="標楷體"/>
                              </w:rPr>
                            </w:pPr>
                            <w:r>
                              <w:rPr>
                                <w:rFonts w:ascii="標楷體" w:eastAsia="標楷體" w:hAnsi="標楷體" w:hint="eastAsia"/>
                              </w:rPr>
                              <w:t>研究生參與實驗課程</w:t>
                            </w:r>
                          </w:p>
                          <w:p w:rsidR="00277428" w:rsidRDefault="00277428">
                            <w:r>
                              <w:rPr>
                                <w:rFonts w:ascii="標楷體" w:eastAsia="標楷體" w:hAnsi="標楷體" w:hint="eastAsia"/>
                              </w:rPr>
                              <w:t>研究生參與實驗課程、PBL課程</w:t>
                            </w:r>
                          </w:p>
                          <w:p w:rsidR="00277428" w:rsidRDefault="00277428"/>
                          <w:p w:rsidR="00277428" w:rsidRDefault="00277428"/>
                          <w:p w:rsidR="00277428" w:rsidRDefault="002774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52" type="#_x0000_t202" style="position:absolute;margin-left:66pt;margin-top:3.85pt;width:204pt;height:5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">
                <v:textbox>
                  <w:txbxContent>
                    <w:p w:rsidR="00277428" w:rsidRDefault="00277428">
                      <w:pPr>
                        <w:rPr>
                          <w:rFonts w:ascii="標楷體" w:eastAsia="標楷體" w:hAnsi="標楷體"/>
                        </w:rPr>
                      </w:pPr>
                      <w:r>
                        <w:rPr>
                          <w:rFonts w:ascii="標楷體" w:eastAsia="標楷體" w:hAnsi="標楷體" w:hint="eastAsia"/>
                        </w:rPr>
                        <w:t>研究生參與實驗課程</w:t>
                      </w:r>
                    </w:p>
                    <w:p w:rsidR="00277428" w:rsidRDefault="00277428">
                      <w:r>
                        <w:rPr>
                          <w:rFonts w:ascii="標楷體" w:eastAsia="標楷體" w:hAnsi="標楷體" w:hint="eastAsia"/>
                        </w:rPr>
                        <w:t>研究生參與實驗課程、PBL課程</w:t>
                      </w:r>
                    </w:p>
                    <w:p w:rsidR="00277428" w:rsidRDefault="00277428"/>
                    <w:p w:rsidR="00277428" w:rsidRDefault="00277428"/>
                    <w:p w:rsidR="00277428" w:rsidRDefault="00277428"/>
                  </w:txbxContent>
                </v:textbox>
              </v:shape>
            </w:pict>
          </mc:Fallback>
        </mc:AlternateContent>
      </w:r>
      <w:r w:rsidR="00660694" w:rsidRPr="002F699B">
        <w:rPr>
          <w:rFonts w:ascii="標楷體" w:eastAsia="標楷體" w:hAnsi="標楷體" w:hint="eastAsia"/>
          <w:b/>
          <w:color w:val="000000" w:themeColor="text1"/>
          <w:sz w:val="28"/>
        </w:rPr>
        <w:t xml:space="preserve">          </w:t>
      </w:r>
    </w:p>
    <w:p w:rsidR="00660694" w:rsidRPr="002F699B" w:rsidRDefault="00660694">
      <w:pPr>
        <w:spacing w:line="360" w:lineRule="exact"/>
        <w:rPr>
          <w:rFonts w:ascii="標楷體" w:eastAsia="標楷體" w:hAnsi="標楷體"/>
          <w:b/>
          <w:color w:val="000000" w:themeColor="text1"/>
          <w:sz w:val="28"/>
        </w:rPr>
      </w:pPr>
    </w:p>
    <w:tbl>
      <w:tblPr>
        <w:tblpPr w:leftFromText="180" w:rightFromText="180" w:vertAnchor="page" w:horzAnchor="margin" w:tblpXSpec="center" w:tblpY="7936"/>
        <w:tblW w:w="10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2556"/>
        <w:gridCol w:w="840"/>
        <w:gridCol w:w="3960"/>
        <w:gridCol w:w="2040"/>
      </w:tblGrid>
      <w:tr w:rsidR="000E2A12" w:rsidRPr="002F699B" w:rsidTr="000E2A12">
        <w:tc>
          <w:tcPr>
            <w:tcW w:w="1588" w:type="dxa"/>
          </w:tcPr>
          <w:p w:rsidR="000E2A12" w:rsidRPr="002F699B" w:rsidRDefault="000E2A12" w:rsidP="000E2A12">
            <w:pPr>
              <w:jc w:val="center"/>
              <w:rPr>
                <w:rFonts w:ascii="標楷體" w:eastAsia="標楷體" w:hAnsi="標楷體"/>
                <w:b/>
                <w:bCs/>
                <w:color w:val="000000" w:themeColor="text1"/>
                <w:sz w:val="28"/>
              </w:rPr>
            </w:pPr>
            <w:r w:rsidRPr="002F699B">
              <w:rPr>
                <w:rFonts w:ascii="標楷體" w:eastAsia="標楷體" w:hAnsi="標楷體" w:hint="eastAsia"/>
                <w:b/>
                <w:bCs/>
                <w:color w:val="000000" w:themeColor="text1"/>
                <w:sz w:val="28"/>
              </w:rPr>
              <w:t>訓練年級</w:t>
            </w:r>
          </w:p>
        </w:tc>
        <w:tc>
          <w:tcPr>
            <w:tcW w:w="2556" w:type="dxa"/>
          </w:tcPr>
          <w:p w:rsidR="000E2A12" w:rsidRPr="002F699B" w:rsidRDefault="000E2A12" w:rsidP="000E2A12">
            <w:pPr>
              <w:jc w:val="center"/>
              <w:rPr>
                <w:rFonts w:ascii="標楷體" w:eastAsia="標楷體" w:hAnsi="標楷體"/>
                <w:b/>
                <w:bCs/>
                <w:color w:val="000000" w:themeColor="text1"/>
                <w:sz w:val="28"/>
              </w:rPr>
            </w:pPr>
            <w:r w:rsidRPr="002F699B">
              <w:rPr>
                <w:rFonts w:ascii="標楷體" w:eastAsia="標楷體" w:hAnsi="標楷體" w:hint="eastAsia"/>
                <w:b/>
                <w:bCs/>
                <w:color w:val="000000" w:themeColor="text1"/>
                <w:sz w:val="28"/>
              </w:rPr>
              <w:t>訓練項目</w:t>
            </w:r>
          </w:p>
        </w:tc>
        <w:tc>
          <w:tcPr>
            <w:tcW w:w="840" w:type="dxa"/>
          </w:tcPr>
          <w:p w:rsidR="000E2A12" w:rsidRPr="002F699B" w:rsidRDefault="000E2A12" w:rsidP="000E2A12">
            <w:pPr>
              <w:jc w:val="center"/>
              <w:rPr>
                <w:rFonts w:ascii="標楷體" w:eastAsia="標楷體" w:hAnsi="標楷體"/>
                <w:b/>
                <w:bCs/>
                <w:color w:val="000000" w:themeColor="text1"/>
                <w:sz w:val="28"/>
              </w:rPr>
            </w:pPr>
            <w:r w:rsidRPr="002F699B">
              <w:rPr>
                <w:rFonts w:ascii="標楷體" w:eastAsia="標楷體" w:hAnsi="標楷體" w:hint="eastAsia"/>
                <w:b/>
                <w:bCs/>
                <w:color w:val="000000" w:themeColor="text1"/>
                <w:sz w:val="28"/>
              </w:rPr>
              <w:t>時數</w:t>
            </w:r>
          </w:p>
        </w:tc>
        <w:tc>
          <w:tcPr>
            <w:tcW w:w="3960" w:type="dxa"/>
          </w:tcPr>
          <w:p w:rsidR="000E2A12" w:rsidRPr="002F699B" w:rsidRDefault="000E2A12" w:rsidP="000E2A12">
            <w:pPr>
              <w:jc w:val="center"/>
              <w:rPr>
                <w:rFonts w:ascii="標楷體" w:eastAsia="標楷體" w:hAnsi="標楷體"/>
                <w:b/>
                <w:bCs/>
                <w:color w:val="000000" w:themeColor="text1"/>
                <w:sz w:val="28"/>
              </w:rPr>
            </w:pPr>
            <w:r w:rsidRPr="002F699B">
              <w:rPr>
                <w:rFonts w:ascii="標楷體" w:eastAsia="標楷體" w:hAnsi="標楷體" w:hint="eastAsia"/>
                <w:b/>
                <w:bCs/>
                <w:color w:val="000000" w:themeColor="text1"/>
                <w:sz w:val="28"/>
              </w:rPr>
              <w:t>訓練場所</w:t>
            </w:r>
          </w:p>
        </w:tc>
        <w:tc>
          <w:tcPr>
            <w:tcW w:w="2040" w:type="dxa"/>
          </w:tcPr>
          <w:p w:rsidR="000E2A12" w:rsidRPr="002F699B" w:rsidRDefault="000E2A12" w:rsidP="000E2A12">
            <w:pPr>
              <w:jc w:val="center"/>
              <w:rPr>
                <w:rFonts w:ascii="標楷體" w:eastAsia="標楷體" w:hAnsi="標楷體"/>
                <w:b/>
                <w:bCs/>
                <w:color w:val="000000" w:themeColor="text1"/>
                <w:sz w:val="28"/>
              </w:rPr>
            </w:pPr>
            <w:r w:rsidRPr="002F699B">
              <w:rPr>
                <w:rFonts w:ascii="標楷體" w:eastAsia="標楷體" w:hAnsi="標楷體" w:hint="eastAsia"/>
                <w:b/>
                <w:bCs/>
                <w:color w:val="000000" w:themeColor="text1"/>
                <w:sz w:val="28"/>
              </w:rPr>
              <w:t>研究生參與名單</w:t>
            </w:r>
          </w:p>
        </w:tc>
      </w:tr>
      <w:tr w:rsidR="000E2A12" w:rsidRPr="002F699B" w:rsidTr="000E2A12">
        <w:trPr>
          <w:cantSplit/>
          <w:trHeight w:val="831"/>
        </w:trPr>
        <w:tc>
          <w:tcPr>
            <w:tcW w:w="1588" w:type="dxa"/>
            <w:tcBorders>
              <w:bottom w:val="dotted" w:sz="4" w:space="0" w:color="auto"/>
            </w:tcBorders>
            <w:vAlign w:val="center"/>
          </w:tcPr>
          <w:p w:rsidR="000E2A12" w:rsidRPr="002F699B" w:rsidRDefault="000E2A12" w:rsidP="000E2A12">
            <w:pPr>
              <w:jc w:val="center"/>
              <w:rPr>
                <w:rFonts w:ascii="標楷體" w:eastAsia="標楷體" w:hAnsi="標楷體"/>
                <w:color w:val="000000" w:themeColor="text1"/>
              </w:rPr>
            </w:pPr>
            <w:r w:rsidRPr="002F699B">
              <w:rPr>
                <w:rFonts w:ascii="標楷體" w:eastAsia="標楷體" w:hAnsi="標楷體" w:hint="eastAsia"/>
                <w:color w:val="000000" w:themeColor="text1"/>
              </w:rPr>
              <w:t>碩士班一年級</w:t>
            </w:r>
          </w:p>
          <w:p w:rsidR="000E2A12" w:rsidRPr="002F699B" w:rsidRDefault="000E2A12" w:rsidP="000E2A12">
            <w:pPr>
              <w:jc w:val="center"/>
              <w:rPr>
                <w:rFonts w:ascii="標楷體" w:eastAsia="標楷體" w:hAnsi="標楷體"/>
                <w:color w:val="000000" w:themeColor="text1"/>
              </w:rPr>
            </w:pPr>
            <w:r w:rsidRPr="002F699B">
              <w:rPr>
                <w:rFonts w:ascii="標楷體" w:eastAsia="標楷體" w:hAnsi="標楷體" w:hint="eastAsia"/>
                <w:color w:val="000000" w:themeColor="text1"/>
              </w:rPr>
              <w:t>上學期</w:t>
            </w:r>
          </w:p>
        </w:tc>
        <w:tc>
          <w:tcPr>
            <w:tcW w:w="2556" w:type="dxa"/>
            <w:vMerge w:val="restart"/>
            <w:vAlign w:val="center"/>
          </w:tcPr>
          <w:p w:rsidR="000E2A12" w:rsidRPr="002F699B" w:rsidRDefault="000E2A12" w:rsidP="000E2A12">
            <w:pPr>
              <w:ind w:left="240" w:hangingChars="100" w:hanging="240"/>
              <w:jc w:val="center"/>
              <w:rPr>
                <w:rFonts w:ascii="標楷體" w:eastAsia="標楷體" w:hAnsi="標楷體"/>
                <w:color w:val="000000" w:themeColor="text1"/>
              </w:rPr>
            </w:pPr>
            <w:r w:rsidRPr="002F699B">
              <w:rPr>
                <w:rFonts w:ascii="標楷體" w:eastAsia="標楷體" w:hAnsi="標楷體" w:hint="eastAsia"/>
                <w:color w:val="000000" w:themeColor="text1"/>
              </w:rPr>
              <w:t>教學訓練</w:t>
            </w:r>
          </w:p>
          <w:p w:rsidR="000E2A12" w:rsidRPr="002F699B" w:rsidRDefault="000E2A12" w:rsidP="000E2A12">
            <w:pPr>
              <w:ind w:left="240" w:hangingChars="100" w:hanging="240"/>
              <w:jc w:val="center"/>
              <w:rPr>
                <w:rFonts w:ascii="標楷體" w:eastAsia="標楷體" w:hAnsi="標楷體"/>
                <w:color w:val="000000" w:themeColor="text1"/>
              </w:rPr>
            </w:pPr>
          </w:p>
        </w:tc>
        <w:tc>
          <w:tcPr>
            <w:tcW w:w="840" w:type="dxa"/>
            <w:vMerge w:val="restart"/>
            <w:vAlign w:val="center"/>
          </w:tcPr>
          <w:p w:rsidR="000E2A12" w:rsidRPr="002F699B" w:rsidRDefault="00357E6B" w:rsidP="000E2A12">
            <w:pPr>
              <w:jc w:val="both"/>
              <w:rPr>
                <w:rFonts w:ascii="標楷體" w:eastAsia="標楷體" w:hAnsi="標楷體"/>
                <w:color w:val="000000" w:themeColor="text1"/>
              </w:rPr>
            </w:pPr>
            <w:r>
              <w:rPr>
                <w:rFonts w:ascii="標楷體" w:eastAsia="標楷體" w:hAnsi="標楷體" w:hint="eastAsia"/>
                <w:color w:val="000000" w:themeColor="text1"/>
              </w:rPr>
              <w:t>16</w:t>
            </w:r>
          </w:p>
          <w:p w:rsidR="000E2A12" w:rsidRPr="002F699B" w:rsidRDefault="000E2A12" w:rsidP="000E2A12">
            <w:pPr>
              <w:jc w:val="both"/>
              <w:rPr>
                <w:rFonts w:ascii="標楷體" w:eastAsia="標楷體" w:hAnsi="標楷體"/>
                <w:color w:val="000000" w:themeColor="text1"/>
              </w:rPr>
            </w:pPr>
          </w:p>
        </w:tc>
        <w:tc>
          <w:tcPr>
            <w:tcW w:w="3960" w:type="dxa"/>
            <w:tcBorders>
              <w:bottom w:val="dotted" w:sz="4" w:space="0" w:color="auto"/>
            </w:tcBorders>
          </w:tcPr>
          <w:p w:rsidR="000E2A12" w:rsidRPr="002F699B" w:rsidRDefault="000E2A12" w:rsidP="000E2A12">
            <w:pPr>
              <w:rPr>
                <w:rFonts w:ascii="標楷體" w:eastAsia="標楷體" w:hAnsi="標楷體"/>
                <w:color w:val="000000" w:themeColor="text1"/>
              </w:rPr>
            </w:pPr>
            <w:r w:rsidRPr="002F699B">
              <w:rPr>
                <w:rFonts w:ascii="標楷體" w:eastAsia="標楷體" w:hAnsi="標楷體" w:hint="eastAsia"/>
                <w:color w:val="000000" w:themeColor="text1"/>
              </w:rPr>
              <w:t>基本護理學實驗</w:t>
            </w:r>
          </w:p>
          <w:p w:rsidR="000E2A12" w:rsidRPr="002F699B" w:rsidRDefault="000E2A12" w:rsidP="000E2A12">
            <w:pPr>
              <w:rPr>
                <w:rFonts w:ascii="標楷體" w:eastAsia="標楷體" w:hAnsi="標楷體"/>
                <w:color w:val="000000" w:themeColor="text1"/>
              </w:rPr>
            </w:pPr>
            <w:r w:rsidRPr="002F699B">
              <w:rPr>
                <w:rFonts w:ascii="標楷體" w:eastAsia="標楷體" w:hAnsi="標楷體" w:hint="eastAsia"/>
                <w:color w:val="000000" w:themeColor="text1"/>
              </w:rPr>
              <w:t>身體檢查與評估實驗</w:t>
            </w:r>
          </w:p>
          <w:p w:rsidR="000E2A12" w:rsidRPr="002F699B" w:rsidRDefault="000E2A12" w:rsidP="000E2A12">
            <w:pPr>
              <w:rPr>
                <w:rFonts w:ascii="標楷體" w:eastAsia="標楷體" w:hAnsi="標楷體"/>
                <w:color w:val="000000" w:themeColor="text1"/>
              </w:rPr>
            </w:pPr>
            <w:r w:rsidRPr="002F699B">
              <w:rPr>
                <w:rFonts w:ascii="標楷體" w:eastAsia="標楷體" w:hAnsi="標楷體" w:hint="eastAsia"/>
                <w:color w:val="000000" w:themeColor="text1"/>
              </w:rPr>
              <w:t>人類發展學實驗</w:t>
            </w:r>
          </w:p>
          <w:p w:rsidR="000E2A12" w:rsidRPr="002F699B" w:rsidRDefault="000E2A12" w:rsidP="000E2A12">
            <w:pPr>
              <w:rPr>
                <w:rFonts w:ascii="標楷體" w:eastAsia="標楷體" w:hAnsi="標楷體"/>
                <w:color w:val="000000" w:themeColor="text1"/>
              </w:rPr>
            </w:pPr>
            <w:r w:rsidRPr="002F699B">
              <w:rPr>
                <w:rFonts w:ascii="標楷體" w:eastAsia="標楷體" w:hAnsi="標楷體" w:hint="eastAsia"/>
                <w:color w:val="000000" w:themeColor="text1"/>
              </w:rPr>
              <w:t>護理研究概論</w:t>
            </w:r>
          </w:p>
          <w:p w:rsidR="000E2A12" w:rsidRPr="002F699B" w:rsidRDefault="000E2A12" w:rsidP="000E2A12">
            <w:pPr>
              <w:rPr>
                <w:rFonts w:ascii="標楷體" w:eastAsia="標楷體" w:hAnsi="標楷體"/>
                <w:color w:val="000000" w:themeColor="text1"/>
              </w:rPr>
            </w:pPr>
            <w:r w:rsidRPr="002F699B">
              <w:rPr>
                <w:rFonts w:ascii="標楷體" w:eastAsia="標楷體" w:hAnsi="標楷體" w:hint="eastAsia"/>
                <w:color w:val="000000" w:themeColor="text1"/>
              </w:rPr>
              <w:t>護理導論</w:t>
            </w:r>
          </w:p>
          <w:p w:rsidR="000E2A12" w:rsidRPr="002F699B" w:rsidRDefault="000E2A12" w:rsidP="000E2A12">
            <w:pPr>
              <w:rPr>
                <w:rFonts w:ascii="標楷體" w:eastAsia="標楷體" w:hAnsi="標楷體"/>
                <w:color w:val="000000" w:themeColor="text1"/>
              </w:rPr>
            </w:pPr>
            <w:r w:rsidRPr="002F699B">
              <w:rPr>
                <w:rFonts w:ascii="標楷體" w:eastAsia="標楷體" w:hAnsi="標楷體" w:hint="eastAsia"/>
                <w:color w:val="000000" w:themeColor="text1"/>
              </w:rPr>
              <w:t>護理資訊</w:t>
            </w:r>
          </w:p>
          <w:p w:rsidR="000E2A12" w:rsidRPr="002F699B" w:rsidRDefault="000E2A12" w:rsidP="000E2A12">
            <w:pPr>
              <w:rPr>
                <w:rFonts w:ascii="標楷體" w:eastAsia="標楷體" w:hAnsi="標楷體"/>
                <w:color w:val="000000" w:themeColor="text1"/>
              </w:rPr>
            </w:pPr>
            <w:r w:rsidRPr="002F699B">
              <w:rPr>
                <w:rFonts w:ascii="標楷體" w:eastAsia="標楷體" w:hAnsi="標楷體" w:hint="eastAsia"/>
                <w:color w:val="000000" w:themeColor="text1"/>
              </w:rPr>
              <w:t>OSCE考試</w:t>
            </w:r>
          </w:p>
        </w:tc>
        <w:tc>
          <w:tcPr>
            <w:tcW w:w="2040" w:type="dxa"/>
            <w:tcBorders>
              <w:bottom w:val="dotted" w:sz="4" w:space="0" w:color="auto"/>
            </w:tcBorders>
          </w:tcPr>
          <w:p w:rsidR="000E2A12" w:rsidRPr="002F699B" w:rsidRDefault="000E2A12" w:rsidP="000E2A12">
            <w:pPr>
              <w:widowControl/>
              <w:rPr>
                <w:rFonts w:ascii="標楷體" w:eastAsia="標楷體" w:hAnsi="標楷體"/>
                <w:color w:val="000000" w:themeColor="text1"/>
              </w:rPr>
            </w:pPr>
          </w:p>
          <w:p w:rsidR="000E2A12" w:rsidRPr="002F699B" w:rsidRDefault="000E2A12" w:rsidP="000E2A12">
            <w:pPr>
              <w:rPr>
                <w:rFonts w:ascii="標楷體" w:eastAsia="標楷體" w:hAnsi="標楷體"/>
                <w:color w:val="000000" w:themeColor="text1"/>
              </w:rPr>
            </w:pPr>
          </w:p>
        </w:tc>
      </w:tr>
      <w:tr w:rsidR="000E2A12" w:rsidRPr="002F699B" w:rsidTr="000E2A12">
        <w:trPr>
          <w:cantSplit/>
          <w:trHeight w:val="555"/>
        </w:trPr>
        <w:tc>
          <w:tcPr>
            <w:tcW w:w="1588" w:type="dxa"/>
            <w:tcBorders>
              <w:top w:val="dotted" w:sz="4" w:space="0" w:color="auto"/>
            </w:tcBorders>
            <w:vAlign w:val="center"/>
          </w:tcPr>
          <w:p w:rsidR="000E2A12" w:rsidRPr="002F699B" w:rsidRDefault="000E2A12" w:rsidP="000E2A12">
            <w:pPr>
              <w:jc w:val="center"/>
              <w:rPr>
                <w:rFonts w:ascii="標楷體" w:eastAsia="標楷體" w:hAnsi="標楷體"/>
                <w:color w:val="000000" w:themeColor="text1"/>
              </w:rPr>
            </w:pPr>
            <w:r w:rsidRPr="002F699B">
              <w:rPr>
                <w:rFonts w:ascii="標楷體" w:eastAsia="標楷體" w:hAnsi="標楷體" w:hint="eastAsia"/>
                <w:color w:val="000000" w:themeColor="text1"/>
              </w:rPr>
              <w:t>碩士班一年級</w:t>
            </w:r>
          </w:p>
          <w:p w:rsidR="000E2A12" w:rsidRPr="002F699B" w:rsidRDefault="000E2A12" w:rsidP="000E2A12">
            <w:pPr>
              <w:jc w:val="center"/>
              <w:rPr>
                <w:rFonts w:ascii="標楷體" w:eastAsia="標楷體" w:hAnsi="標楷體"/>
                <w:color w:val="000000" w:themeColor="text1"/>
              </w:rPr>
            </w:pPr>
            <w:r w:rsidRPr="002F699B">
              <w:rPr>
                <w:rFonts w:ascii="標楷體" w:eastAsia="標楷體" w:hAnsi="標楷體" w:hint="eastAsia"/>
                <w:color w:val="000000" w:themeColor="text1"/>
              </w:rPr>
              <w:t>下學期</w:t>
            </w:r>
          </w:p>
        </w:tc>
        <w:tc>
          <w:tcPr>
            <w:tcW w:w="2556" w:type="dxa"/>
            <w:vMerge/>
            <w:vAlign w:val="center"/>
          </w:tcPr>
          <w:p w:rsidR="000E2A12" w:rsidRPr="002F699B" w:rsidRDefault="000E2A12" w:rsidP="000E2A12">
            <w:pPr>
              <w:ind w:left="240" w:hangingChars="100" w:hanging="240"/>
              <w:jc w:val="center"/>
              <w:rPr>
                <w:rFonts w:ascii="標楷體" w:eastAsia="標楷體" w:hAnsi="標楷體"/>
                <w:color w:val="000000" w:themeColor="text1"/>
              </w:rPr>
            </w:pPr>
          </w:p>
        </w:tc>
        <w:tc>
          <w:tcPr>
            <w:tcW w:w="840" w:type="dxa"/>
            <w:vMerge/>
            <w:vAlign w:val="center"/>
          </w:tcPr>
          <w:p w:rsidR="000E2A12" w:rsidRPr="002F699B" w:rsidRDefault="000E2A12" w:rsidP="000E2A12">
            <w:pPr>
              <w:ind w:firstLineChars="300" w:firstLine="720"/>
              <w:jc w:val="both"/>
              <w:rPr>
                <w:rFonts w:ascii="標楷體" w:eastAsia="標楷體" w:hAnsi="標楷體"/>
                <w:color w:val="000000" w:themeColor="text1"/>
              </w:rPr>
            </w:pPr>
          </w:p>
        </w:tc>
        <w:tc>
          <w:tcPr>
            <w:tcW w:w="3960" w:type="dxa"/>
            <w:tcBorders>
              <w:top w:val="dotted" w:sz="4" w:space="0" w:color="auto"/>
            </w:tcBorders>
          </w:tcPr>
          <w:p w:rsidR="000E2A12" w:rsidRPr="002F699B" w:rsidRDefault="000E2A12" w:rsidP="000E2A12">
            <w:pPr>
              <w:rPr>
                <w:rFonts w:ascii="標楷體" w:eastAsia="標楷體" w:hAnsi="標楷體"/>
                <w:color w:val="000000" w:themeColor="text1"/>
              </w:rPr>
            </w:pPr>
            <w:r w:rsidRPr="002F699B">
              <w:rPr>
                <w:rFonts w:ascii="標楷體" w:eastAsia="標楷體" w:hAnsi="標楷體" w:hint="eastAsia"/>
                <w:color w:val="000000" w:themeColor="text1"/>
              </w:rPr>
              <w:t>護理學技術與實驗</w:t>
            </w:r>
          </w:p>
          <w:p w:rsidR="000E2A12" w:rsidRPr="002F699B" w:rsidRDefault="000E2A12" w:rsidP="000E2A12">
            <w:pPr>
              <w:rPr>
                <w:rFonts w:ascii="標楷體" w:eastAsia="標楷體" w:hAnsi="標楷體"/>
                <w:color w:val="000000" w:themeColor="text1"/>
              </w:rPr>
            </w:pPr>
            <w:r w:rsidRPr="002F699B">
              <w:rPr>
                <w:rFonts w:ascii="標楷體" w:eastAsia="標楷體" w:hAnsi="標楷體" w:hint="eastAsia"/>
                <w:color w:val="000000" w:themeColor="text1"/>
              </w:rPr>
              <w:t>各科課程教學助理</w:t>
            </w:r>
          </w:p>
        </w:tc>
        <w:tc>
          <w:tcPr>
            <w:tcW w:w="2040" w:type="dxa"/>
            <w:tcBorders>
              <w:top w:val="dotted" w:sz="4" w:space="0" w:color="auto"/>
            </w:tcBorders>
          </w:tcPr>
          <w:p w:rsidR="000E2A12" w:rsidRPr="002F699B" w:rsidRDefault="000E2A12" w:rsidP="000E2A12">
            <w:pPr>
              <w:widowControl/>
              <w:rPr>
                <w:rFonts w:ascii="標楷體" w:eastAsia="標楷體" w:hAnsi="標楷體"/>
                <w:color w:val="000000" w:themeColor="text1"/>
              </w:rPr>
            </w:pPr>
          </w:p>
          <w:p w:rsidR="000E2A12" w:rsidRPr="002F699B" w:rsidRDefault="000E2A12" w:rsidP="000E2A12">
            <w:pPr>
              <w:widowControl/>
              <w:rPr>
                <w:rFonts w:ascii="標楷體" w:eastAsia="標楷體" w:hAnsi="標楷體"/>
                <w:color w:val="000000" w:themeColor="text1"/>
              </w:rPr>
            </w:pPr>
          </w:p>
          <w:p w:rsidR="000E2A12" w:rsidRPr="002F699B" w:rsidRDefault="000E2A12" w:rsidP="000E2A12">
            <w:pPr>
              <w:widowControl/>
              <w:rPr>
                <w:rFonts w:ascii="標楷體" w:eastAsia="標楷體" w:hAnsi="標楷體"/>
                <w:color w:val="000000" w:themeColor="text1"/>
              </w:rPr>
            </w:pPr>
          </w:p>
          <w:p w:rsidR="000E2A12" w:rsidRPr="002F699B" w:rsidRDefault="000E2A12" w:rsidP="000E2A12">
            <w:pPr>
              <w:widowControl/>
              <w:rPr>
                <w:rFonts w:ascii="標楷體" w:eastAsia="標楷體" w:hAnsi="標楷體"/>
                <w:color w:val="000000" w:themeColor="text1"/>
              </w:rPr>
            </w:pPr>
          </w:p>
          <w:p w:rsidR="000E2A12" w:rsidRPr="002F699B" w:rsidRDefault="000E2A12" w:rsidP="000E2A12">
            <w:pPr>
              <w:widowControl/>
              <w:rPr>
                <w:rFonts w:ascii="標楷體" w:eastAsia="標楷體" w:hAnsi="標楷體"/>
                <w:color w:val="000000" w:themeColor="text1"/>
              </w:rPr>
            </w:pPr>
          </w:p>
          <w:p w:rsidR="000E2A12" w:rsidRPr="002F699B" w:rsidRDefault="000E2A12" w:rsidP="000E2A12">
            <w:pPr>
              <w:widowControl/>
              <w:rPr>
                <w:rFonts w:ascii="標楷體" w:eastAsia="標楷體" w:hAnsi="標楷體"/>
                <w:color w:val="000000" w:themeColor="text1"/>
              </w:rPr>
            </w:pPr>
          </w:p>
          <w:p w:rsidR="000E2A12" w:rsidRPr="002F699B" w:rsidRDefault="000E2A12" w:rsidP="000E2A12">
            <w:pPr>
              <w:rPr>
                <w:rFonts w:ascii="標楷體" w:eastAsia="標楷體" w:hAnsi="標楷體"/>
                <w:color w:val="000000" w:themeColor="text1"/>
              </w:rPr>
            </w:pPr>
          </w:p>
        </w:tc>
      </w:tr>
      <w:tr w:rsidR="000E2A12" w:rsidRPr="002F699B" w:rsidTr="000E2A12">
        <w:trPr>
          <w:trHeight w:val="845"/>
        </w:trPr>
        <w:tc>
          <w:tcPr>
            <w:tcW w:w="1588" w:type="dxa"/>
          </w:tcPr>
          <w:p w:rsidR="000E2A12" w:rsidRPr="002F699B" w:rsidRDefault="000E2A12" w:rsidP="000E2A12">
            <w:pPr>
              <w:jc w:val="both"/>
              <w:rPr>
                <w:rFonts w:ascii="標楷體" w:eastAsia="標楷體" w:hAnsi="標楷體"/>
                <w:color w:val="000000" w:themeColor="text1"/>
              </w:rPr>
            </w:pPr>
            <w:r w:rsidRPr="002F699B">
              <w:rPr>
                <w:rFonts w:ascii="標楷體" w:eastAsia="標楷體" w:hAnsi="標楷體" w:hint="eastAsia"/>
                <w:color w:val="000000" w:themeColor="text1"/>
              </w:rPr>
              <w:t>碩士班二年級</w:t>
            </w:r>
          </w:p>
          <w:p w:rsidR="000E2A12" w:rsidRPr="002F699B" w:rsidRDefault="000E2A12" w:rsidP="000E2A12">
            <w:pPr>
              <w:jc w:val="both"/>
              <w:rPr>
                <w:rFonts w:ascii="標楷體" w:eastAsia="標楷體" w:hAnsi="標楷體"/>
                <w:color w:val="000000" w:themeColor="text1"/>
              </w:rPr>
            </w:pPr>
          </w:p>
        </w:tc>
        <w:tc>
          <w:tcPr>
            <w:tcW w:w="2556" w:type="dxa"/>
          </w:tcPr>
          <w:p w:rsidR="000E2A12" w:rsidRPr="002F699B" w:rsidRDefault="000E2A12" w:rsidP="000E2A12">
            <w:pPr>
              <w:jc w:val="center"/>
              <w:rPr>
                <w:rFonts w:ascii="標楷體" w:eastAsia="標楷體" w:hAnsi="標楷體"/>
                <w:color w:val="000000" w:themeColor="text1"/>
              </w:rPr>
            </w:pPr>
            <w:r w:rsidRPr="002F699B">
              <w:rPr>
                <w:rFonts w:ascii="標楷體" w:eastAsia="標楷體" w:hAnsi="標楷體" w:hint="eastAsia"/>
                <w:color w:val="000000" w:themeColor="text1"/>
              </w:rPr>
              <w:t>研究訓練</w:t>
            </w:r>
          </w:p>
        </w:tc>
        <w:tc>
          <w:tcPr>
            <w:tcW w:w="840" w:type="dxa"/>
          </w:tcPr>
          <w:p w:rsidR="000E2A12" w:rsidRPr="002F699B" w:rsidRDefault="00357E6B" w:rsidP="000E2A12">
            <w:pPr>
              <w:jc w:val="both"/>
              <w:rPr>
                <w:rFonts w:ascii="標楷體" w:eastAsia="標楷體" w:hAnsi="標楷體"/>
                <w:color w:val="000000" w:themeColor="text1"/>
              </w:rPr>
            </w:pPr>
            <w:r>
              <w:rPr>
                <w:rFonts w:ascii="標楷體" w:eastAsia="標楷體" w:hAnsi="標楷體" w:hint="eastAsia"/>
                <w:color w:val="000000" w:themeColor="text1"/>
              </w:rPr>
              <w:t>16</w:t>
            </w:r>
          </w:p>
        </w:tc>
        <w:tc>
          <w:tcPr>
            <w:tcW w:w="3960" w:type="dxa"/>
          </w:tcPr>
          <w:p w:rsidR="000E2A12" w:rsidRPr="002F699B" w:rsidRDefault="000E2A12" w:rsidP="000E2A12">
            <w:pPr>
              <w:jc w:val="both"/>
              <w:rPr>
                <w:rFonts w:ascii="標楷體" w:eastAsia="標楷體" w:hAnsi="標楷體"/>
                <w:color w:val="000000" w:themeColor="text1"/>
              </w:rPr>
            </w:pPr>
            <w:r w:rsidRPr="002F699B">
              <w:rPr>
                <w:rFonts w:ascii="標楷體" w:eastAsia="標楷體" w:hAnsi="標楷體" w:hint="eastAsia"/>
                <w:color w:val="000000" w:themeColor="text1"/>
              </w:rPr>
              <w:t>各指導教授研究室</w:t>
            </w:r>
          </w:p>
        </w:tc>
        <w:tc>
          <w:tcPr>
            <w:tcW w:w="2040" w:type="dxa"/>
          </w:tcPr>
          <w:p w:rsidR="000E2A12" w:rsidRPr="002F699B" w:rsidRDefault="000E2A12" w:rsidP="000E2A12">
            <w:pPr>
              <w:jc w:val="both"/>
              <w:rPr>
                <w:rFonts w:ascii="標楷體" w:eastAsia="標楷體" w:hAnsi="標楷體"/>
                <w:color w:val="000000" w:themeColor="text1"/>
              </w:rPr>
            </w:pPr>
          </w:p>
        </w:tc>
      </w:tr>
    </w:tbl>
    <w:p w:rsidR="00660694" w:rsidRPr="002F699B" w:rsidRDefault="00660694">
      <w:pPr>
        <w:spacing w:line="360" w:lineRule="exact"/>
        <w:rPr>
          <w:rFonts w:ascii="標楷體" w:eastAsia="標楷體" w:hAnsi="標楷體"/>
          <w:b/>
          <w:color w:val="000000" w:themeColor="text1"/>
          <w:sz w:val="28"/>
        </w:rPr>
      </w:pPr>
      <w:r w:rsidRPr="002F699B">
        <w:rPr>
          <w:rFonts w:ascii="標楷體" w:eastAsia="標楷體" w:hAnsi="標楷體" w:hint="eastAsia"/>
          <w:b/>
          <w:color w:val="000000" w:themeColor="text1"/>
          <w:sz w:val="28"/>
        </w:rPr>
        <w:t xml:space="preserve">     </w:t>
      </w:r>
    </w:p>
    <w:p w:rsidR="00660694" w:rsidRPr="002F699B" w:rsidRDefault="00A6320D">
      <w:pPr>
        <w:spacing w:line="360" w:lineRule="exact"/>
        <w:rPr>
          <w:rFonts w:ascii="標楷體" w:eastAsia="標楷體" w:hAnsi="標楷體"/>
          <w:b/>
          <w:color w:val="000000" w:themeColor="text1"/>
          <w:sz w:val="28"/>
        </w:rPr>
      </w:pPr>
      <w:r>
        <w:rPr>
          <w:rFonts w:ascii="標楷體" w:eastAsia="標楷體" w:hAnsi="標楷體"/>
          <w:b/>
          <w:noProof/>
          <w:color w:val="000000" w:themeColor="text1"/>
          <w:sz w:val="28"/>
        </w:rPr>
        <mc:AlternateContent>
          <mc:Choice Requires="wps">
            <w:drawing>
              <wp:anchor distT="0" distB="0" distL="114299" distR="114299" simplePos="0" relativeHeight="251648512" behindDoc="0" locked="0" layoutInCell="1" allowOverlap="1">
                <wp:simplePos x="0" y="0"/>
                <wp:positionH relativeFrom="column">
                  <wp:posOffset>2133599</wp:posOffset>
                </wp:positionH>
                <wp:positionV relativeFrom="paragraph">
                  <wp:posOffset>48895</wp:posOffset>
                </wp:positionV>
                <wp:extent cx="0" cy="342900"/>
                <wp:effectExtent l="76200" t="0" r="57150" b="38100"/>
                <wp:wrapNone/>
                <wp:docPr id="2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58F20" id="Line 10" o:spid="_x0000_s1026" style="position:absolute;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8pt,3.85pt" to="168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">
                <v:stroke endarrow="block"/>
              </v:line>
            </w:pict>
          </mc:Fallback>
        </mc:AlternateContent>
      </w:r>
      <w:r w:rsidR="00660694" w:rsidRPr="002F699B">
        <w:rPr>
          <w:rFonts w:ascii="標楷體" w:eastAsia="標楷體" w:hAnsi="標楷體" w:hint="eastAsia"/>
          <w:b/>
          <w:color w:val="000000" w:themeColor="text1"/>
          <w:sz w:val="28"/>
        </w:rPr>
        <w:t xml:space="preserve">           </w:t>
      </w:r>
    </w:p>
    <w:p w:rsidR="00660694" w:rsidRPr="002F699B" w:rsidRDefault="00A6320D">
      <w:pPr>
        <w:rPr>
          <w:rFonts w:ascii="標楷體" w:eastAsia="標楷體" w:hAnsi="標楷體"/>
          <w:b/>
          <w:color w:val="000000" w:themeColor="text1"/>
          <w:sz w:val="28"/>
        </w:rPr>
      </w:pPr>
      <w:r>
        <w:rPr>
          <w:rFonts w:ascii="標楷體" w:eastAsia="標楷體" w:hAnsi="標楷體"/>
          <w:b/>
          <w:noProof/>
          <w:color w:val="000000" w:themeColor="text1"/>
          <w:sz w:val="28"/>
        </w:rPr>
        <mc:AlternateContent>
          <mc:Choice Requires="wps">
            <w:drawing>
              <wp:anchor distT="0" distB="0" distL="114300" distR="114300" simplePos="0" relativeHeight="251649536" behindDoc="0" locked="0" layoutInCell="1" allowOverlap="1">
                <wp:simplePos x="0" y="0"/>
                <wp:positionH relativeFrom="column">
                  <wp:posOffset>838200</wp:posOffset>
                </wp:positionH>
                <wp:positionV relativeFrom="paragraph">
                  <wp:posOffset>183515</wp:posOffset>
                </wp:positionV>
                <wp:extent cx="2590800" cy="379730"/>
                <wp:effectExtent l="0" t="0" r="0" b="127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379730"/>
                        </a:xfrm>
                        <a:prstGeom prst="rect">
                          <a:avLst/>
                        </a:prstGeom>
                        <a:solidFill>
                          <a:srgbClr val="FFFFFF"/>
                        </a:solidFill>
                        <a:ln w="9525">
                          <a:solidFill>
                            <a:srgbClr val="000000"/>
                          </a:solidFill>
                          <a:miter lim="800000"/>
                          <a:headEnd/>
                          <a:tailEnd/>
                        </a:ln>
                      </wps:spPr>
                      <wps:txbx>
                        <w:txbxContent>
                          <w:p w:rsidR="00277428" w:rsidRDefault="00277428">
                            <w:pPr>
                              <w:rPr>
                                <w:rFonts w:eastAsia="標楷體"/>
                              </w:rPr>
                            </w:pPr>
                            <w:r>
                              <w:rPr>
                                <w:rFonts w:eastAsia="標楷體" w:hint="eastAsia"/>
                              </w:rPr>
                              <w:t>研究生參與研究、教學訓練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53" type="#_x0000_t202" style="position:absolute;margin-left:66pt;margin-top:14.45pt;width:204pt;height:29.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">
                <v:textbox>
                  <w:txbxContent>
                    <w:p w:rsidR="00277428" w:rsidRDefault="00277428">
                      <w:pPr>
                        <w:rPr>
                          <w:rFonts w:eastAsia="標楷體"/>
                        </w:rPr>
                      </w:pPr>
                      <w:r>
                        <w:rPr>
                          <w:rFonts w:eastAsia="標楷體" w:hint="eastAsia"/>
                        </w:rPr>
                        <w:t>研究生參與研究、教學訓練</w:t>
                      </w:r>
                    </w:p>
                  </w:txbxContent>
                </v:textbox>
              </v:shape>
            </w:pict>
          </mc:Fallback>
        </mc:AlternateContent>
      </w:r>
      <w:r w:rsidR="00660694" w:rsidRPr="002F699B">
        <w:rPr>
          <w:rFonts w:ascii="標楷體" w:eastAsia="標楷體" w:hAnsi="標楷體" w:hint="eastAsia"/>
          <w:b/>
          <w:color w:val="000000" w:themeColor="text1"/>
          <w:sz w:val="28"/>
        </w:rPr>
        <w:t xml:space="preserve">                         </w:t>
      </w:r>
    </w:p>
    <w:p w:rsidR="00660694" w:rsidRPr="002F699B" w:rsidRDefault="00A6320D">
      <w:pPr>
        <w:rPr>
          <w:rFonts w:ascii="標楷體" w:eastAsia="標楷體" w:hAnsi="標楷體"/>
          <w:b/>
          <w:color w:val="000000" w:themeColor="text1"/>
          <w:sz w:val="28"/>
        </w:rPr>
      </w:pPr>
      <w:r>
        <w:rPr>
          <w:rFonts w:ascii="標楷體" w:eastAsia="標楷體" w:hAnsi="標楷體"/>
          <w:b/>
          <w:noProof/>
          <w:color w:val="000000" w:themeColor="text1"/>
          <w:sz w:val="28"/>
        </w:rPr>
        <mc:AlternateContent>
          <mc:Choice Requires="wps">
            <w:drawing>
              <wp:anchor distT="0" distB="0" distL="114299" distR="114299" simplePos="0" relativeHeight="251651584" behindDoc="0" locked="0" layoutInCell="1" allowOverlap="1">
                <wp:simplePos x="0" y="0"/>
                <wp:positionH relativeFrom="column">
                  <wp:posOffset>2133599</wp:posOffset>
                </wp:positionH>
                <wp:positionV relativeFrom="paragraph">
                  <wp:posOffset>106045</wp:posOffset>
                </wp:positionV>
                <wp:extent cx="0" cy="342900"/>
                <wp:effectExtent l="76200" t="0" r="57150" b="38100"/>
                <wp:wrapNone/>
                <wp:docPr id="2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FF92B" id="Line 13" o:spid="_x0000_s1026" style="position:absolute;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8pt,8.35pt" to="168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RKWKQ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">
                <v:stroke endarrow="block"/>
              </v:line>
            </w:pict>
          </mc:Fallback>
        </mc:AlternateContent>
      </w:r>
      <w:r>
        <w:rPr>
          <w:rFonts w:ascii="標楷體" w:eastAsia="標楷體" w:hAnsi="標楷體"/>
          <w:b/>
          <w:noProof/>
          <w:color w:val="000000" w:themeColor="text1"/>
          <w:sz w:val="28"/>
        </w:rPr>
        <mc:AlternateContent>
          <mc:Choice Requires="wps">
            <w:drawing>
              <wp:anchor distT="0" distB="0" distL="114300" distR="114300" simplePos="0" relativeHeight="251650560" behindDoc="0" locked="0" layoutInCell="1" allowOverlap="1">
                <wp:simplePos x="0" y="0"/>
                <wp:positionH relativeFrom="column">
                  <wp:posOffset>838200</wp:posOffset>
                </wp:positionH>
                <wp:positionV relativeFrom="paragraph">
                  <wp:posOffset>448945</wp:posOffset>
                </wp:positionV>
                <wp:extent cx="2590800" cy="351155"/>
                <wp:effectExtent l="0" t="0" r="0" b="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351155"/>
                        </a:xfrm>
                        <a:prstGeom prst="rect">
                          <a:avLst/>
                        </a:prstGeom>
                        <a:solidFill>
                          <a:srgbClr val="FFFFFF"/>
                        </a:solidFill>
                        <a:ln w="9525">
                          <a:solidFill>
                            <a:srgbClr val="000000"/>
                          </a:solidFill>
                          <a:miter lim="800000"/>
                          <a:headEnd/>
                          <a:tailEnd/>
                        </a:ln>
                      </wps:spPr>
                      <wps:txbx>
                        <w:txbxContent>
                          <w:p w:rsidR="00277428" w:rsidRDefault="00277428">
                            <w:r>
                              <w:rPr>
                                <w:rFonts w:eastAsia="標楷體" w:hint="eastAsia"/>
                              </w:rPr>
                              <w:t>完成訓練時數，繳回申請書</w:t>
                            </w:r>
                            <w:r>
                              <w:t xml:space="preserve"> </w:t>
                            </w:r>
                          </w:p>
                          <w:p w:rsidR="00277428" w:rsidRDefault="00277428"/>
                          <w:p w:rsidR="00277428" w:rsidRDefault="002774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54" type="#_x0000_t202" style="position:absolute;margin-left:66pt;margin-top:35.35pt;width:204pt;height:27.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">
                <v:textbox>
                  <w:txbxContent>
                    <w:p w:rsidR="00277428" w:rsidRDefault="00277428">
                      <w:r>
                        <w:rPr>
                          <w:rFonts w:eastAsia="標楷體" w:hint="eastAsia"/>
                        </w:rPr>
                        <w:t>完成訓練時數，繳回申請書</w:t>
                      </w:r>
                      <w:r>
                        <w:t xml:space="preserve"> </w:t>
                      </w:r>
                    </w:p>
                    <w:p w:rsidR="00277428" w:rsidRDefault="00277428"/>
                    <w:p w:rsidR="00277428" w:rsidRDefault="00277428"/>
                  </w:txbxContent>
                </v:textbox>
              </v:shape>
            </w:pict>
          </mc:Fallback>
        </mc:AlternateContent>
      </w:r>
    </w:p>
    <w:p w:rsidR="00660694" w:rsidRPr="002F699B" w:rsidRDefault="00660694">
      <w:pPr>
        <w:rPr>
          <w:rFonts w:ascii="標楷體" w:eastAsia="標楷體" w:hAnsi="標楷體"/>
          <w:b/>
          <w:color w:val="000000" w:themeColor="text1"/>
          <w:sz w:val="28"/>
        </w:rPr>
      </w:pPr>
      <w:r w:rsidRPr="002F699B">
        <w:rPr>
          <w:rFonts w:ascii="標楷體" w:eastAsia="標楷體" w:hAnsi="標楷體" w:hint="eastAsia"/>
          <w:b/>
          <w:color w:val="000000" w:themeColor="text1"/>
          <w:sz w:val="28"/>
        </w:rPr>
        <w:t xml:space="preserve">          </w:t>
      </w:r>
    </w:p>
    <w:p w:rsidR="000E2A12" w:rsidRPr="002F699B" w:rsidRDefault="000E2A12" w:rsidP="000E2A12">
      <w:pPr>
        <w:rPr>
          <w:color w:val="000000" w:themeColor="text1"/>
          <w:sz w:val="28"/>
        </w:rPr>
      </w:pPr>
      <w:r w:rsidRPr="002F699B">
        <w:rPr>
          <w:rFonts w:ascii="標楷體" w:eastAsia="標楷體" w:hAnsi="標楷體" w:hint="eastAsia"/>
          <w:b/>
          <w:color w:val="000000" w:themeColor="text1"/>
          <w:sz w:val="28"/>
        </w:rPr>
        <w:t>六、   訓練內容</w:t>
      </w:r>
    </w:p>
    <w:p w:rsidR="00660694" w:rsidRPr="002F699B" w:rsidRDefault="00660694">
      <w:pPr>
        <w:rPr>
          <w:rFonts w:ascii="標楷體" w:eastAsia="標楷體" w:hAnsi="標楷體"/>
          <w:b/>
          <w:color w:val="000000" w:themeColor="text1"/>
          <w:sz w:val="28"/>
        </w:rPr>
      </w:pPr>
    </w:p>
    <w:p w:rsidR="00660694" w:rsidRPr="002F699B" w:rsidRDefault="00660694">
      <w:pPr>
        <w:rPr>
          <w:color w:val="000000" w:themeColor="text1"/>
        </w:rPr>
      </w:pPr>
      <w:r w:rsidRPr="002F699B">
        <w:rPr>
          <w:rFonts w:ascii="標楷體" w:eastAsia="標楷體" w:hAnsi="標楷體" w:hint="eastAsia"/>
          <w:b/>
          <w:color w:val="000000" w:themeColor="text1"/>
          <w:sz w:val="28"/>
        </w:rPr>
        <w:t xml:space="preserve">                     </w:t>
      </w:r>
    </w:p>
    <w:p w:rsidR="00660694" w:rsidRPr="002F699B" w:rsidRDefault="00660694">
      <w:pPr>
        <w:pStyle w:val="1"/>
        <w:rPr>
          <w:color w:val="000000" w:themeColor="text1"/>
        </w:rPr>
      </w:pPr>
      <w:bookmarkStart w:id="48" w:name="_Toc271548751"/>
      <w:bookmarkStart w:id="49" w:name="_Toc271550206"/>
      <w:bookmarkStart w:id="50" w:name="_Toc303179122"/>
      <w:r w:rsidRPr="002F699B">
        <w:rPr>
          <w:rFonts w:hint="eastAsia"/>
          <w:color w:val="000000" w:themeColor="text1"/>
        </w:rPr>
        <w:lastRenderedPageBreak/>
        <w:t>玖、研究生繳交論文及畢業注意事項</w:t>
      </w:r>
      <w:bookmarkEnd w:id="48"/>
      <w:bookmarkEnd w:id="49"/>
      <w:bookmarkEnd w:id="50"/>
    </w:p>
    <w:bookmarkEnd w:id="46"/>
    <w:p w:rsidR="00660694" w:rsidRPr="002F699B" w:rsidRDefault="00660694">
      <w:pPr>
        <w:ind w:leftChars="-400" w:left="-960" w:rightChars="-436" w:right="-1046"/>
        <w:rPr>
          <w:rFonts w:ascii="標楷體" w:eastAsia="標楷體"/>
          <w:color w:val="000000" w:themeColor="text1"/>
          <w:bdr w:val="single" w:sz="4" w:space="0" w:color="auto"/>
        </w:rPr>
      </w:pPr>
      <w:r w:rsidRPr="002F699B">
        <w:rPr>
          <w:rFonts w:ascii="標楷體" w:eastAsia="標楷體" w:hint="eastAsia"/>
          <w:color w:val="000000" w:themeColor="text1"/>
          <w:bdr w:val="single" w:sz="4" w:space="0" w:color="auto"/>
        </w:rPr>
        <w:t>請上網鍵入論文口試申請資料，並將表格列印後送交研究所辦公室</w:t>
      </w:r>
      <w:r w:rsidRPr="002F699B">
        <w:rPr>
          <w:rFonts w:ascii="標楷體" w:eastAsia="標楷體"/>
          <w:color w:val="000000" w:themeColor="text1"/>
          <w:bdr w:val="single" w:sz="4" w:space="0" w:color="auto"/>
        </w:rPr>
        <w:t xml:space="preserve"> </w:t>
      </w:r>
      <w:r w:rsidRPr="002F699B">
        <w:rPr>
          <w:rFonts w:ascii="標楷體" w:eastAsia="標楷體" w:hint="eastAsia"/>
          <w:color w:val="000000" w:themeColor="text1"/>
        </w:rPr>
        <w:t xml:space="preserve"> </w:t>
      </w:r>
      <w:r w:rsidRPr="002F699B">
        <w:rPr>
          <w:rFonts w:ascii="標楷體" w:eastAsia="標楷體" w:hint="eastAsia"/>
          <w:color w:val="000000" w:themeColor="text1"/>
        </w:rPr>
        <w:sym w:font="Wingdings" w:char="F0E8"/>
      </w:r>
      <w:r w:rsidRPr="002F699B">
        <w:rPr>
          <w:rFonts w:ascii="標楷體" w:eastAsia="標楷體" w:hint="eastAsia"/>
          <w:color w:val="000000" w:themeColor="text1"/>
        </w:rPr>
        <w:t xml:space="preserve"> </w:t>
      </w:r>
      <w:r w:rsidRPr="002F699B">
        <w:rPr>
          <w:rFonts w:ascii="標楷體" w:eastAsia="標楷體" w:hint="eastAsia"/>
          <w:color w:val="000000" w:themeColor="text1"/>
          <w:bdr w:val="single" w:sz="4" w:space="0" w:color="auto"/>
        </w:rPr>
        <w:t xml:space="preserve">口試 </w:t>
      </w:r>
      <w:r w:rsidRPr="002F699B">
        <w:rPr>
          <w:rFonts w:ascii="標楷體" w:eastAsia="標楷體" w:hint="eastAsia"/>
          <w:color w:val="000000" w:themeColor="text1"/>
        </w:rPr>
        <w:t xml:space="preserve"> </w:t>
      </w:r>
      <w:r w:rsidRPr="002F699B">
        <w:rPr>
          <w:rFonts w:ascii="標楷體" w:eastAsia="標楷體" w:hint="eastAsia"/>
          <w:color w:val="000000" w:themeColor="text1"/>
        </w:rPr>
        <w:sym w:font="Wingdings" w:char="F0E8"/>
      </w:r>
      <w:r w:rsidRPr="002F699B">
        <w:rPr>
          <w:rFonts w:ascii="標楷體" w:eastAsia="標楷體" w:hint="eastAsia"/>
          <w:color w:val="000000" w:themeColor="text1"/>
        </w:rPr>
        <w:t xml:space="preserve"> </w:t>
      </w:r>
      <w:r w:rsidRPr="002F699B">
        <w:rPr>
          <w:rFonts w:ascii="標楷體" w:eastAsia="標楷體" w:hint="eastAsia"/>
          <w:color w:val="000000" w:themeColor="text1"/>
          <w:bdr w:val="single" w:sz="4" w:space="0" w:color="auto"/>
        </w:rPr>
        <w:t>口試通過後一個月內，將論文及其它畢業相關文件送交所辦公室，逾期取消資格</w:t>
      </w:r>
      <w:r w:rsidRPr="002F699B">
        <w:rPr>
          <w:rFonts w:ascii="標楷體" w:eastAsia="標楷體" w:hint="eastAsia"/>
          <w:color w:val="000000" w:themeColor="text1"/>
        </w:rPr>
        <w:t xml:space="preserve"> </w:t>
      </w:r>
      <w:r w:rsidRPr="002F699B">
        <w:rPr>
          <w:rFonts w:ascii="標楷體" w:eastAsia="標楷體" w:hint="eastAsia"/>
          <w:color w:val="000000" w:themeColor="text1"/>
        </w:rPr>
        <w:sym w:font="Wingdings" w:char="F0E8"/>
      </w:r>
      <w:r w:rsidRPr="002F699B">
        <w:rPr>
          <w:rFonts w:ascii="標楷體" w:eastAsia="標楷體" w:hint="eastAsia"/>
          <w:color w:val="000000" w:themeColor="text1"/>
        </w:rPr>
        <w:t xml:space="preserve"> </w:t>
      </w:r>
      <w:r w:rsidRPr="002F699B">
        <w:rPr>
          <w:rFonts w:ascii="標楷體" w:eastAsia="標楷體" w:hint="eastAsia"/>
          <w:color w:val="000000" w:themeColor="text1"/>
          <w:bdr w:val="single" w:sz="4" w:space="0" w:color="auto"/>
        </w:rPr>
        <w:t>參加畢業典禮</w:t>
      </w:r>
      <w:r w:rsidRPr="002F699B">
        <w:rPr>
          <w:rFonts w:ascii="標楷體" w:eastAsia="標楷體" w:hint="eastAsia"/>
          <w:color w:val="000000" w:themeColor="text1"/>
        </w:rPr>
        <w:t xml:space="preserve"> </w:t>
      </w:r>
      <w:r w:rsidRPr="002F699B">
        <w:rPr>
          <w:rFonts w:ascii="標楷體" w:eastAsia="標楷體" w:hint="eastAsia"/>
          <w:color w:val="000000" w:themeColor="text1"/>
        </w:rPr>
        <w:sym w:font="Wingdings" w:char="F0E8"/>
      </w:r>
      <w:r w:rsidRPr="002F699B">
        <w:rPr>
          <w:rFonts w:ascii="標楷體" w:eastAsia="標楷體" w:hint="eastAsia"/>
          <w:color w:val="000000" w:themeColor="text1"/>
        </w:rPr>
        <w:t xml:space="preserve">  </w:t>
      </w:r>
      <w:r w:rsidRPr="002F699B">
        <w:rPr>
          <w:rFonts w:ascii="標楷體" w:eastAsia="標楷體" w:hint="eastAsia"/>
          <w:color w:val="000000" w:themeColor="text1"/>
          <w:bdr w:val="single" w:sz="4" w:space="0" w:color="auto"/>
        </w:rPr>
        <w:t>領畢業證書</w:t>
      </w:r>
    </w:p>
    <w:p w:rsidR="00660694" w:rsidRPr="002F699B" w:rsidRDefault="00660694">
      <w:pPr>
        <w:rPr>
          <w:rFonts w:ascii="標楷體" w:eastAsia="標楷體"/>
          <w:color w:val="000000" w:themeColor="text1"/>
          <w:bdr w:val="single" w:sz="4" w:space="0" w:color="auto"/>
        </w:rPr>
      </w:pPr>
    </w:p>
    <w:tbl>
      <w:tblPr>
        <w:tblW w:w="10680" w:type="dxa"/>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680"/>
      </w:tblGrid>
      <w:tr w:rsidR="00660694" w:rsidRPr="002F699B">
        <w:tc>
          <w:tcPr>
            <w:tcW w:w="10680" w:type="dxa"/>
          </w:tcPr>
          <w:p w:rsidR="00660694" w:rsidRPr="002F699B" w:rsidRDefault="00660694">
            <w:pPr>
              <w:pStyle w:val="a8"/>
              <w:rPr>
                <w:rFonts w:ascii="標楷體" w:eastAsia="標楷體"/>
                <w:color w:val="000000" w:themeColor="text1"/>
              </w:rPr>
            </w:pPr>
            <w:r w:rsidRPr="002F699B">
              <w:rPr>
                <w:rFonts w:ascii="標楷體" w:eastAsia="標楷體" w:hint="eastAsia"/>
                <w:color w:val="000000" w:themeColor="text1"/>
              </w:rPr>
              <w:t>一、提出論文口試申請：請上網填申請資料並列印表格，於規定時間內交回研究所辦公室，使完成手續。</w:t>
            </w:r>
          </w:p>
        </w:tc>
      </w:tr>
      <w:tr w:rsidR="00660694" w:rsidRPr="002F699B">
        <w:tc>
          <w:tcPr>
            <w:tcW w:w="10680" w:type="dxa"/>
          </w:tcPr>
          <w:p w:rsidR="00660694" w:rsidRPr="002F699B" w:rsidRDefault="00660694">
            <w:pPr>
              <w:rPr>
                <w:rFonts w:ascii="標楷體" w:eastAsia="標楷體"/>
                <w:color w:val="000000" w:themeColor="text1"/>
              </w:rPr>
            </w:pPr>
            <w:r w:rsidRPr="002F699B">
              <w:rPr>
                <w:rFonts w:ascii="標楷體" w:eastAsia="標楷體" w:hint="eastAsia"/>
                <w:color w:val="000000" w:themeColor="text1"/>
              </w:rPr>
              <w:sym w:font="Wingdings" w:char="F075"/>
            </w:r>
            <w:r w:rsidRPr="002F699B">
              <w:rPr>
                <w:rFonts w:ascii="標楷體" w:eastAsia="標楷體" w:hint="eastAsia"/>
                <w:color w:val="000000" w:themeColor="text1"/>
              </w:rPr>
              <w:t>申請期間：每年五月（下學期5/1-5/31）或十二月（上學期12/1-12/31）。</w:t>
            </w:r>
          </w:p>
          <w:p w:rsidR="00660694" w:rsidRPr="002F699B" w:rsidRDefault="00660694">
            <w:pPr>
              <w:rPr>
                <w:rFonts w:ascii="標楷體" w:eastAsia="標楷體"/>
                <w:color w:val="000000" w:themeColor="text1"/>
              </w:rPr>
            </w:pPr>
            <w:r w:rsidRPr="002F699B">
              <w:rPr>
                <w:rFonts w:ascii="標楷體" w:eastAsia="標楷體" w:hint="eastAsia"/>
                <w:color w:val="000000" w:themeColor="text1"/>
              </w:rPr>
              <w:sym w:font="Wingdings" w:char="F075"/>
            </w:r>
            <w:r w:rsidRPr="002F699B">
              <w:rPr>
                <w:rFonts w:ascii="標楷體" w:eastAsia="標楷體" w:hint="eastAsia"/>
                <w:color w:val="000000" w:themeColor="text1"/>
              </w:rPr>
              <w:t>口試期間：安排於每年六、七月（下學期6/1-7/31）或一月間（上學期1/1-1/31）。</w:t>
            </w:r>
          </w:p>
          <w:p w:rsidR="00660694" w:rsidRPr="002F699B" w:rsidRDefault="00660694">
            <w:pPr>
              <w:rPr>
                <w:rFonts w:ascii="標楷體" w:eastAsia="標楷體"/>
                <w:color w:val="000000" w:themeColor="text1"/>
              </w:rPr>
            </w:pPr>
            <w:r w:rsidRPr="002F699B">
              <w:rPr>
                <w:rFonts w:ascii="標楷體" w:eastAsia="標楷體" w:hint="eastAsia"/>
                <w:color w:val="000000" w:themeColor="text1"/>
              </w:rPr>
              <w:sym w:font="Wingdings" w:char="F075"/>
            </w:r>
            <w:r w:rsidRPr="002F699B">
              <w:rPr>
                <w:rFonts w:ascii="標楷體" w:eastAsia="標楷體" w:hint="eastAsia"/>
                <w:color w:val="000000" w:themeColor="text1"/>
              </w:rPr>
              <w:t>申請條件：考生需符合畢業條件方申請（如修業年限及學分等，皆已符合規定）。</w:t>
            </w:r>
          </w:p>
          <w:p w:rsidR="00660694" w:rsidRPr="002F699B" w:rsidRDefault="00660694">
            <w:pPr>
              <w:rPr>
                <w:rFonts w:ascii="標楷體" w:eastAsia="標楷體"/>
                <w:color w:val="000000" w:themeColor="text1"/>
              </w:rPr>
            </w:pPr>
            <w:r w:rsidRPr="002F699B">
              <w:rPr>
                <w:rFonts w:ascii="標楷體" w:eastAsia="標楷體" w:hint="eastAsia"/>
                <w:color w:val="000000" w:themeColor="text1"/>
              </w:rPr>
              <w:sym w:font="Wingdings" w:char="F075"/>
            </w:r>
            <w:r w:rsidRPr="002F699B">
              <w:rPr>
                <w:rFonts w:ascii="標楷體" w:eastAsia="標楷體" w:hint="eastAsia"/>
                <w:color w:val="000000" w:themeColor="text1"/>
              </w:rPr>
              <w:t>申請表填寫注意事項：</w:t>
            </w:r>
          </w:p>
          <w:p w:rsidR="00660694" w:rsidRPr="002F699B" w:rsidRDefault="00660694">
            <w:pPr>
              <w:numPr>
                <w:ilvl w:val="0"/>
                <w:numId w:val="14"/>
              </w:numPr>
              <w:rPr>
                <w:rFonts w:ascii="標楷體" w:eastAsia="標楷體"/>
                <w:color w:val="000000" w:themeColor="text1"/>
              </w:rPr>
            </w:pPr>
            <w:r w:rsidRPr="002F699B">
              <w:rPr>
                <w:rFonts w:ascii="標楷體" w:eastAsia="標楷體" w:hint="eastAsia"/>
                <w:color w:val="000000" w:themeColor="text1"/>
              </w:rPr>
              <w:t>詳閱申請表注意事項，可於網路下載。</w:t>
            </w:r>
          </w:p>
          <w:p w:rsidR="00660694" w:rsidRPr="002F699B" w:rsidRDefault="00660694">
            <w:pPr>
              <w:numPr>
                <w:ilvl w:val="0"/>
                <w:numId w:val="14"/>
              </w:numPr>
              <w:rPr>
                <w:rFonts w:ascii="標楷體" w:eastAsia="標楷體"/>
                <w:color w:val="000000" w:themeColor="text1"/>
              </w:rPr>
            </w:pPr>
            <w:r w:rsidRPr="002F699B">
              <w:rPr>
                <w:rFonts w:ascii="標楷體" w:eastAsia="標楷體" w:hint="eastAsia"/>
                <w:color w:val="000000" w:themeColor="text1"/>
              </w:rPr>
              <w:t>口 試 日 期 ：應於提出申請後一個月舉行，務必詳填口試確定日期、時間及口試題目（請考生先行與所有口試委員確定時間、日期），申請表格送交研究所辦公室後</w:t>
            </w:r>
            <w:r w:rsidRPr="002F699B">
              <w:rPr>
                <w:rFonts w:ascii="標楷體" w:eastAsia="標楷體" w:hint="eastAsia"/>
                <w:b/>
                <w:bCs/>
                <w:color w:val="000000" w:themeColor="text1"/>
                <w:u w:val="single"/>
              </w:rPr>
              <w:t>不得再作修正</w:t>
            </w:r>
            <w:r w:rsidRPr="002F699B">
              <w:rPr>
                <w:rFonts w:ascii="標楷體" w:eastAsia="標楷體" w:hint="eastAsia"/>
                <w:color w:val="000000" w:themeColor="text1"/>
              </w:rPr>
              <w:t>，以利聘書寄發、教室安排、及評分表、評分結果表之製作。</w:t>
            </w:r>
          </w:p>
          <w:p w:rsidR="00660694" w:rsidRPr="002F699B" w:rsidRDefault="00660694">
            <w:pPr>
              <w:numPr>
                <w:ilvl w:val="0"/>
                <w:numId w:val="14"/>
              </w:numPr>
              <w:rPr>
                <w:rFonts w:ascii="標楷體" w:eastAsia="標楷體"/>
                <w:color w:val="000000" w:themeColor="text1"/>
              </w:rPr>
            </w:pPr>
            <w:r w:rsidRPr="002F699B">
              <w:rPr>
                <w:rFonts w:ascii="標楷體" w:eastAsia="標楷體" w:hint="eastAsia"/>
                <w:color w:val="000000" w:themeColor="text1"/>
              </w:rPr>
              <w:t>口試委員資料：各委員之服務機關、職稱（如教授、副教授、助理教授等）、通訊地址及聯絡電話等，請務必填寫清楚，以便口試聘書之寄送。</w:t>
            </w:r>
          </w:p>
          <w:p w:rsidR="00660694" w:rsidRPr="002F699B" w:rsidRDefault="00660694">
            <w:pPr>
              <w:numPr>
                <w:ilvl w:val="0"/>
                <w:numId w:val="14"/>
              </w:numPr>
              <w:rPr>
                <w:rFonts w:ascii="標楷體" w:eastAsia="標楷體"/>
                <w:color w:val="000000" w:themeColor="text1"/>
              </w:rPr>
            </w:pPr>
            <w:r w:rsidRPr="002F699B">
              <w:rPr>
                <w:rFonts w:ascii="標楷體" w:eastAsia="標楷體" w:hint="eastAsia"/>
                <w:color w:val="000000" w:themeColor="text1"/>
              </w:rPr>
              <w:t>口 試 地 點 ：由所辦公室安排。研究生請於口試前一週與所辦公室確認。</w:t>
            </w:r>
          </w:p>
          <w:p w:rsidR="00660694" w:rsidRPr="002F699B" w:rsidRDefault="00660694">
            <w:pPr>
              <w:numPr>
                <w:ilvl w:val="0"/>
                <w:numId w:val="14"/>
              </w:numPr>
              <w:rPr>
                <w:rFonts w:ascii="標楷體" w:eastAsia="標楷體"/>
                <w:color w:val="000000" w:themeColor="text1"/>
              </w:rPr>
            </w:pPr>
            <w:r w:rsidRPr="002F699B">
              <w:rPr>
                <w:rFonts w:ascii="標楷體" w:eastAsia="標楷體" w:hint="eastAsia"/>
                <w:color w:val="000000" w:themeColor="text1"/>
              </w:rPr>
              <w:t>申請表資料上網填妥後列印，送交研究所辦公室程序：</w:t>
            </w:r>
          </w:p>
          <w:p w:rsidR="00660694" w:rsidRPr="002F699B" w:rsidRDefault="00660694">
            <w:pPr>
              <w:rPr>
                <w:rFonts w:ascii="標楷體" w:eastAsia="標楷體"/>
                <w:color w:val="000000" w:themeColor="text1"/>
              </w:rPr>
            </w:pPr>
            <w:r w:rsidRPr="002F699B">
              <w:rPr>
                <w:rFonts w:ascii="標楷體" w:eastAsia="標楷體" w:hint="eastAsia"/>
                <w:color w:val="000000" w:themeColor="text1"/>
              </w:rPr>
              <w:t xml:space="preserve"> </w:t>
            </w:r>
          </w:p>
          <w:p w:rsidR="00660694" w:rsidRPr="002F699B" w:rsidRDefault="00660694">
            <w:pPr>
              <w:ind w:firstLine="480"/>
              <w:rPr>
                <w:rFonts w:ascii="標楷體" w:eastAsia="標楷體"/>
                <w:color w:val="000000" w:themeColor="text1"/>
                <w:bdr w:val="single" w:sz="4" w:space="0" w:color="auto"/>
              </w:rPr>
            </w:pPr>
            <w:r w:rsidRPr="002F699B">
              <w:rPr>
                <w:rFonts w:ascii="標楷體" w:eastAsia="標楷體" w:hint="eastAsia"/>
                <w:color w:val="000000" w:themeColor="text1"/>
                <w:bdr w:val="single" w:sz="4" w:space="0" w:color="auto"/>
              </w:rPr>
              <w:t>考生本人簽名</w:t>
            </w:r>
            <w:r w:rsidRPr="002F699B">
              <w:rPr>
                <w:rFonts w:ascii="標楷體" w:eastAsia="標楷體" w:hint="eastAsia"/>
                <w:color w:val="000000" w:themeColor="text1"/>
              </w:rPr>
              <w:t xml:space="preserve">  </w:t>
            </w:r>
            <w:r w:rsidRPr="002F699B">
              <w:rPr>
                <w:rFonts w:ascii="標楷體" w:eastAsia="標楷體" w:hint="eastAsia"/>
                <w:color w:val="000000" w:themeColor="text1"/>
              </w:rPr>
              <w:sym w:font="Wingdings" w:char="F0E8"/>
            </w:r>
            <w:r w:rsidRPr="002F699B">
              <w:rPr>
                <w:rFonts w:ascii="標楷體" w:eastAsia="標楷體" w:hint="eastAsia"/>
                <w:color w:val="000000" w:themeColor="text1"/>
              </w:rPr>
              <w:t xml:space="preserve">  </w:t>
            </w:r>
            <w:r w:rsidRPr="002F699B">
              <w:rPr>
                <w:rFonts w:ascii="標楷體" w:eastAsia="標楷體" w:hint="eastAsia"/>
                <w:color w:val="000000" w:themeColor="text1"/>
                <w:bdr w:val="single" w:sz="4" w:space="0" w:color="auto"/>
              </w:rPr>
              <w:t>指導教授簽名</w:t>
            </w:r>
            <w:r w:rsidRPr="002F699B">
              <w:rPr>
                <w:rFonts w:ascii="標楷體" w:eastAsia="標楷體" w:hint="eastAsia"/>
                <w:color w:val="000000" w:themeColor="text1"/>
              </w:rPr>
              <w:t xml:space="preserve">  </w:t>
            </w:r>
            <w:r w:rsidRPr="002F699B">
              <w:rPr>
                <w:rFonts w:ascii="標楷體" w:eastAsia="標楷體" w:hint="eastAsia"/>
                <w:color w:val="000000" w:themeColor="text1"/>
              </w:rPr>
              <w:sym w:font="Wingdings" w:char="F0E8"/>
            </w:r>
            <w:r w:rsidRPr="002F699B">
              <w:rPr>
                <w:rFonts w:ascii="標楷體" w:eastAsia="標楷體" w:hint="eastAsia"/>
                <w:color w:val="000000" w:themeColor="text1"/>
              </w:rPr>
              <w:t xml:space="preserve">  </w:t>
            </w:r>
            <w:r w:rsidRPr="002F699B">
              <w:rPr>
                <w:rFonts w:ascii="標楷體" w:eastAsia="標楷體" w:hint="eastAsia"/>
                <w:color w:val="000000" w:themeColor="text1"/>
                <w:bdr w:val="single" w:sz="4" w:space="0" w:color="auto"/>
              </w:rPr>
              <w:t>所長簽名</w:t>
            </w:r>
            <w:r w:rsidRPr="002F699B">
              <w:rPr>
                <w:rFonts w:ascii="標楷體" w:eastAsia="標楷體" w:hint="eastAsia"/>
                <w:color w:val="000000" w:themeColor="text1"/>
              </w:rPr>
              <w:t xml:space="preserve">  </w:t>
            </w:r>
            <w:r w:rsidRPr="002F699B">
              <w:rPr>
                <w:rFonts w:ascii="標楷體" w:eastAsia="標楷體" w:hint="eastAsia"/>
                <w:color w:val="000000" w:themeColor="text1"/>
              </w:rPr>
              <w:sym w:font="Wingdings" w:char="F0E8"/>
            </w:r>
            <w:r w:rsidRPr="002F699B">
              <w:rPr>
                <w:rFonts w:ascii="標楷體" w:eastAsia="標楷體" w:hint="eastAsia"/>
                <w:color w:val="000000" w:themeColor="text1"/>
              </w:rPr>
              <w:t xml:space="preserve">  </w:t>
            </w:r>
            <w:r w:rsidRPr="002F699B">
              <w:rPr>
                <w:rFonts w:ascii="標楷體" w:eastAsia="標楷體" w:hint="eastAsia"/>
                <w:color w:val="000000" w:themeColor="text1"/>
                <w:bdr w:val="single" w:sz="4" w:space="0" w:color="auto"/>
              </w:rPr>
              <w:t>交回所辦公室</w:t>
            </w:r>
          </w:p>
          <w:p w:rsidR="00660694" w:rsidRPr="002F699B" w:rsidRDefault="00660694">
            <w:pPr>
              <w:ind w:firstLine="480"/>
              <w:rPr>
                <w:rFonts w:ascii="標楷體" w:eastAsia="標楷體"/>
                <w:color w:val="000000" w:themeColor="text1"/>
              </w:rPr>
            </w:pPr>
          </w:p>
        </w:tc>
      </w:tr>
    </w:tbl>
    <w:p w:rsidR="00660694" w:rsidRPr="002F699B" w:rsidRDefault="00660694">
      <w:pPr>
        <w:rPr>
          <w:rFonts w:ascii="標楷體" w:eastAsia="標楷體"/>
          <w:color w:val="000000" w:themeColor="text1"/>
        </w:rPr>
      </w:pPr>
    </w:p>
    <w:tbl>
      <w:tblPr>
        <w:tblW w:w="10680" w:type="dxa"/>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680"/>
      </w:tblGrid>
      <w:tr w:rsidR="00660694" w:rsidRPr="002F699B">
        <w:tc>
          <w:tcPr>
            <w:tcW w:w="10680" w:type="dxa"/>
          </w:tcPr>
          <w:p w:rsidR="00660694" w:rsidRPr="002F699B" w:rsidRDefault="00660694">
            <w:pPr>
              <w:rPr>
                <w:rFonts w:ascii="標楷體" w:eastAsia="標楷體"/>
                <w:b/>
                <w:color w:val="000000" w:themeColor="text1"/>
              </w:rPr>
            </w:pPr>
            <w:r w:rsidRPr="002F699B">
              <w:rPr>
                <w:rFonts w:ascii="標楷體" w:eastAsia="標楷體" w:hint="eastAsia"/>
                <w:b/>
                <w:color w:val="000000" w:themeColor="text1"/>
              </w:rPr>
              <w:t>二、博、碩士口試：口試成績70分以上，口試通過。</w:t>
            </w:r>
          </w:p>
        </w:tc>
      </w:tr>
      <w:tr w:rsidR="00660694" w:rsidRPr="002F699B">
        <w:tc>
          <w:tcPr>
            <w:tcW w:w="10680" w:type="dxa"/>
          </w:tcPr>
          <w:p w:rsidR="00660694" w:rsidRPr="002F699B" w:rsidRDefault="00660694">
            <w:pPr>
              <w:rPr>
                <w:rFonts w:ascii="標楷體" w:eastAsia="標楷體"/>
                <w:color w:val="000000" w:themeColor="text1"/>
              </w:rPr>
            </w:pPr>
            <w:r w:rsidRPr="002F699B">
              <w:rPr>
                <w:rFonts w:ascii="標楷體" w:eastAsia="標楷體" w:hint="eastAsia"/>
                <w:color w:val="000000" w:themeColor="text1"/>
              </w:rPr>
              <w:sym w:font="Wingdings" w:char="F075"/>
            </w:r>
            <w:r w:rsidRPr="002F699B">
              <w:rPr>
                <w:rFonts w:ascii="標楷體" w:eastAsia="標楷體" w:hint="eastAsia"/>
                <w:color w:val="000000" w:themeColor="text1"/>
              </w:rPr>
              <w:t>口試當天</w:t>
            </w:r>
          </w:p>
          <w:p w:rsidR="00660694" w:rsidRPr="002F699B" w:rsidRDefault="00660694">
            <w:pPr>
              <w:numPr>
                <w:ilvl w:val="0"/>
                <w:numId w:val="15"/>
              </w:numPr>
              <w:rPr>
                <w:rFonts w:ascii="標楷體" w:eastAsia="標楷體"/>
                <w:color w:val="000000" w:themeColor="text1"/>
              </w:rPr>
            </w:pPr>
            <w:r w:rsidRPr="002F699B">
              <w:rPr>
                <w:rFonts w:ascii="標楷體" w:eastAsia="標楷體" w:hint="eastAsia"/>
                <w:color w:val="000000" w:themeColor="text1"/>
              </w:rPr>
              <w:t>考生準備事項：口試委員簽名單一張、指導教授簽名單</w:t>
            </w:r>
            <w:r w:rsidR="00B1652C">
              <w:rPr>
                <w:rFonts w:ascii="標楷體" w:eastAsia="標楷體" w:hint="eastAsia"/>
                <w:color w:val="000000" w:themeColor="text1"/>
              </w:rPr>
              <w:t>三</w:t>
            </w:r>
            <w:r w:rsidRPr="002F699B">
              <w:rPr>
                <w:rFonts w:ascii="標楷體" w:eastAsia="標楷體" w:hint="eastAsia"/>
                <w:color w:val="000000" w:themeColor="text1"/>
              </w:rPr>
              <w:t>張及自行製作口試海報。</w:t>
            </w:r>
          </w:p>
          <w:p w:rsidR="00660694" w:rsidRPr="002F699B" w:rsidRDefault="00660694">
            <w:pPr>
              <w:numPr>
                <w:ilvl w:val="0"/>
                <w:numId w:val="15"/>
              </w:numPr>
              <w:rPr>
                <w:rFonts w:ascii="標楷體" w:eastAsia="標楷體"/>
                <w:color w:val="000000" w:themeColor="text1"/>
              </w:rPr>
            </w:pPr>
            <w:r w:rsidRPr="002F699B">
              <w:rPr>
                <w:rFonts w:ascii="標楷體" w:eastAsia="標楷體" w:hint="eastAsia"/>
                <w:color w:val="000000" w:themeColor="text1"/>
              </w:rPr>
              <w:t>所辦公室準備事項：口試評分表（三張）、口試結果表（一張）、委員車馬費及費用簽收單。</w:t>
            </w:r>
          </w:p>
          <w:p w:rsidR="00660694" w:rsidRPr="002F699B" w:rsidRDefault="00660694">
            <w:pPr>
              <w:jc w:val="both"/>
              <w:rPr>
                <w:rFonts w:ascii="標楷體" w:eastAsia="標楷體"/>
                <w:color w:val="000000" w:themeColor="text1"/>
              </w:rPr>
            </w:pPr>
          </w:p>
          <w:p w:rsidR="00660694" w:rsidRPr="002F699B" w:rsidRDefault="00660694">
            <w:pPr>
              <w:jc w:val="both"/>
              <w:rPr>
                <w:rFonts w:ascii="標楷體" w:eastAsia="標楷體" w:hAnsi="標楷體"/>
                <w:color w:val="000000" w:themeColor="text1"/>
              </w:rPr>
            </w:pPr>
            <w:r w:rsidRPr="002F699B">
              <w:rPr>
                <w:rFonts w:ascii="標楷體" w:eastAsia="標楷體" w:hint="eastAsia"/>
                <w:color w:val="000000" w:themeColor="text1"/>
              </w:rPr>
              <w:sym w:font="Wingdings" w:char="F075"/>
            </w:r>
            <w:r w:rsidRPr="002F699B">
              <w:rPr>
                <w:rFonts w:ascii="標楷體" w:eastAsia="標楷體" w:hint="eastAsia"/>
                <w:color w:val="000000" w:themeColor="text1"/>
              </w:rPr>
              <w:t>口試通過後：</w:t>
            </w:r>
            <w:r w:rsidRPr="002F699B">
              <w:rPr>
                <w:rFonts w:ascii="標楷體" w:eastAsia="標楷體" w:hAnsi="標楷體" w:hint="eastAsia"/>
                <w:color w:val="000000" w:themeColor="text1"/>
              </w:rPr>
              <w:t>研究生自行登錄「中山醫學大學電子學位論文服務</w:t>
            </w:r>
            <w:r w:rsidRPr="002F699B">
              <w:rPr>
                <w:rFonts w:ascii="標楷體" w:eastAsia="標楷體" w:hAnsi="標楷體"/>
                <w:color w:val="000000" w:themeColor="text1"/>
              </w:rPr>
              <w:t>(ETDS)</w:t>
            </w:r>
            <w:r w:rsidRPr="002F699B">
              <w:rPr>
                <w:rFonts w:ascii="標楷體" w:eastAsia="標楷體" w:hAnsi="標楷體" w:hint="eastAsia"/>
                <w:color w:val="000000" w:themeColor="text1"/>
              </w:rPr>
              <w:t>系統」</w:t>
            </w:r>
            <w:r w:rsidRPr="002F699B">
              <w:rPr>
                <w:rFonts w:ascii="標楷體" w:eastAsia="標楷體" w:hAnsi="標楷體"/>
                <w:color w:val="000000" w:themeColor="text1"/>
              </w:rPr>
              <w:t xml:space="preserve"> (</w:t>
            </w:r>
            <w:r w:rsidRPr="002F699B">
              <w:rPr>
                <w:rFonts w:ascii="標楷體" w:eastAsia="標楷體" w:hAnsi="標楷體" w:hint="eastAsia"/>
                <w:color w:val="000000" w:themeColor="text1"/>
              </w:rPr>
              <w:t>網址：</w:t>
            </w:r>
            <w:r w:rsidRPr="002F699B">
              <w:rPr>
                <w:rFonts w:ascii="標楷體" w:eastAsia="標楷體" w:hAnsi="標楷體"/>
                <w:color w:val="000000" w:themeColor="text1"/>
              </w:rPr>
              <w:t>http://etds.lib.</w:t>
            </w:r>
            <w:r w:rsidRPr="002F699B">
              <w:rPr>
                <w:rFonts w:ascii="標楷體" w:eastAsia="標楷體" w:hAnsi="標楷體" w:hint="eastAsia"/>
                <w:color w:val="000000" w:themeColor="text1"/>
              </w:rPr>
              <w:t>csmu</w:t>
            </w:r>
            <w:r w:rsidRPr="002F699B">
              <w:rPr>
                <w:rFonts w:ascii="標楷體" w:eastAsia="標楷體" w:hAnsi="標楷體"/>
                <w:color w:val="000000" w:themeColor="text1"/>
              </w:rPr>
              <w:t>.edu.tw)</w:t>
            </w:r>
            <w:r w:rsidRPr="002F699B">
              <w:rPr>
                <w:rFonts w:ascii="標楷體" w:eastAsia="標楷體" w:hAnsi="標楷體" w:hint="eastAsia"/>
                <w:color w:val="000000" w:themeColor="text1"/>
              </w:rPr>
              <w:t>，輸入論文基本資料、上傳論文全文電子檔，並簽署授權書，再至圖書館繳交</w:t>
            </w:r>
            <w:r w:rsidR="002F4550">
              <w:rPr>
                <w:rFonts w:ascii="標楷體" w:eastAsia="標楷體" w:hAnsi="標楷體" w:hint="eastAsia"/>
                <w:color w:val="000000" w:themeColor="text1"/>
              </w:rPr>
              <w:t>一</w:t>
            </w:r>
            <w:r w:rsidRPr="002F699B">
              <w:rPr>
                <w:rFonts w:ascii="標楷體" w:eastAsia="標楷體" w:hAnsi="標楷體" w:hint="eastAsia"/>
                <w:color w:val="000000" w:themeColor="text1"/>
              </w:rPr>
              <w:t>本紙本論文與授權書。</w:t>
            </w:r>
          </w:p>
          <w:p w:rsidR="00660694" w:rsidRPr="002F699B" w:rsidRDefault="00660694">
            <w:pPr>
              <w:jc w:val="both"/>
              <w:rPr>
                <w:rFonts w:ascii="標楷體" w:eastAsia="標楷體" w:hAnsi="標楷體"/>
                <w:color w:val="000000" w:themeColor="text1"/>
              </w:rPr>
            </w:pPr>
            <w:r w:rsidRPr="002F699B">
              <w:rPr>
                <w:rFonts w:ascii="標楷體" w:eastAsia="標楷體" w:hAnsi="標楷體" w:hint="eastAsia"/>
                <w:color w:val="000000" w:themeColor="text1"/>
              </w:rPr>
              <w:t>檔案上傳後，圖書館將於三個工作日內完成審核，審核無誤後，系統會自動寄發「審查通過通知單」。</w:t>
            </w:r>
          </w:p>
          <w:p w:rsidR="00660694" w:rsidRPr="002F699B" w:rsidRDefault="00660694">
            <w:pPr>
              <w:ind w:left="4082" w:hanging="4082"/>
              <w:rPr>
                <w:rFonts w:ascii="標楷體" w:eastAsia="標楷體"/>
                <w:color w:val="000000" w:themeColor="text1"/>
              </w:rPr>
            </w:pPr>
          </w:p>
          <w:p w:rsidR="00660694" w:rsidRPr="002F699B" w:rsidRDefault="00660694">
            <w:pPr>
              <w:ind w:left="4082" w:hanging="4082"/>
              <w:rPr>
                <w:rFonts w:ascii="標楷體" w:eastAsia="標楷體"/>
                <w:color w:val="000000" w:themeColor="text1"/>
                <w:u w:val="single"/>
              </w:rPr>
            </w:pPr>
            <w:r w:rsidRPr="002F699B">
              <w:rPr>
                <w:rFonts w:ascii="標楷體" w:eastAsia="標楷體" w:hint="eastAsia"/>
                <w:color w:val="000000" w:themeColor="text1"/>
              </w:rPr>
              <w:sym w:font="Wingdings" w:char="F075"/>
            </w:r>
            <w:r w:rsidRPr="002F699B">
              <w:rPr>
                <w:rFonts w:ascii="標楷體" w:eastAsia="標楷體" w:hint="eastAsia"/>
                <w:color w:val="000000" w:themeColor="text1"/>
              </w:rPr>
              <w:t>博碩士論文印冊注意事項：1.</w:t>
            </w:r>
            <w:r w:rsidRPr="002F699B">
              <w:rPr>
                <w:rFonts w:ascii="標楷體" w:eastAsia="標楷體" w:hint="eastAsia"/>
                <w:b/>
                <w:bCs/>
                <w:color w:val="000000" w:themeColor="text1"/>
              </w:rPr>
              <w:t>封面：</w:t>
            </w:r>
            <w:r w:rsidR="00066F71">
              <w:rPr>
                <w:rFonts w:ascii="標楷體" w:eastAsia="標楷體" w:hint="eastAsia"/>
                <w:color w:val="000000" w:themeColor="text1"/>
                <w:u w:val="single"/>
              </w:rPr>
              <w:t>平裝版</w:t>
            </w:r>
            <w:r w:rsidR="00224E20">
              <w:rPr>
                <w:rFonts w:ascii="標楷體" w:eastAsia="標楷體" w:hint="eastAsia"/>
                <w:color w:val="000000" w:themeColor="text1"/>
                <w:u w:val="single"/>
              </w:rPr>
              <w:t>一</w:t>
            </w:r>
            <w:r w:rsidRPr="002F699B">
              <w:rPr>
                <w:rFonts w:ascii="標楷體" w:eastAsia="標楷體" w:hint="eastAsia"/>
                <w:color w:val="000000" w:themeColor="text1"/>
                <w:u w:val="single"/>
              </w:rPr>
              <w:t>本</w:t>
            </w:r>
            <w:r w:rsidR="00224E20">
              <w:rPr>
                <w:rFonts w:ascii="標楷體" w:eastAsia="標楷體" w:hint="eastAsia"/>
                <w:color w:val="000000" w:themeColor="text1"/>
                <w:u w:val="single"/>
              </w:rPr>
              <w:t>，論文全文PDF與中英文摘要之光碟</w:t>
            </w:r>
            <w:r w:rsidRPr="002F699B">
              <w:rPr>
                <w:rFonts w:ascii="標楷體" w:eastAsia="標楷體" w:hint="eastAsia"/>
                <w:color w:val="000000" w:themeColor="text1"/>
              </w:rPr>
              <w:t>。(</w:t>
            </w:r>
            <w:r w:rsidR="00066F71">
              <w:rPr>
                <w:rFonts w:ascii="標楷體" w:eastAsia="標楷體" w:hint="eastAsia"/>
                <w:color w:val="000000" w:themeColor="text1"/>
              </w:rPr>
              <w:t>請另繳一</w:t>
            </w:r>
            <w:r w:rsidRPr="002F699B">
              <w:rPr>
                <w:rFonts w:ascii="標楷體" w:eastAsia="標楷體" w:hint="eastAsia"/>
                <w:color w:val="000000" w:themeColor="text1"/>
              </w:rPr>
              <w:t>本至圖書館)</w:t>
            </w:r>
          </w:p>
          <w:p w:rsidR="00660694" w:rsidRPr="002F699B" w:rsidRDefault="00660694">
            <w:pPr>
              <w:ind w:leftChars="1400" w:left="3360" w:firstLineChars="7" w:firstLine="17"/>
              <w:rPr>
                <w:rFonts w:ascii="標楷體" w:eastAsia="標楷體"/>
                <w:color w:val="000000" w:themeColor="text1"/>
              </w:rPr>
            </w:pPr>
            <w:r w:rsidRPr="002F699B">
              <w:rPr>
                <w:rFonts w:ascii="標楷體" w:eastAsia="標楷體" w:hint="eastAsia"/>
                <w:b/>
                <w:bCs/>
                <w:color w:val="000000" w:themeColor="text1"/>
              </w:rPr>
              <w:t>封面內容：</w:t>
            </w:r>
            <w:r w:rsidRPr="002F699B">
              <w:rPr>
                <w:rFonts w:ascii="標楷體" w:eastAsia="標楷體" w:hint="eastAsia"/>
                <w:color w:val="000000" w:themeColor="text1"/>
              </w:rPr>
              <w:t>所別（中英文）、論文題目（中英文）、指導教授名稱（中英文）、研究生姓名（中英文）及畢業年月。</w:t>
            </w:r>
          </w:p>
          <w:p w:rsidR="00660694" w:rsidRPr="002F699B" w:rsidRDefault="00660694">
            <w:pPr>
              <w:rPr>
                <w:rFonts w:ascii="標楷體" w:eastAsia="標楷體"/>
                <w:color w:val="000000" w:themeColor="text1"/>
              </w:rPr>
            </w:pPr>
            <w:r w:rsidRPr="002F699B">
              <w:rPr>
                <w:rFonts w:ascii="標楷體" w:eastAsia="標楷體" w:hint="eastAsia"/>
                <w:color w:val="000000" w:themeColor="text1"/>
              </w:rPr>
              <w:t xml:space="preserve">                          2.</w:t>
            </w:r>
            <w:r w:rsidRPr="002F699B">
              <w:rPr>
                <w:rFonts w:ascii="標楷體" w:eastAsia="標楷體" w:hint="eastAsia"/>
                <w:b/>
                <w:bCs/>
                <w:color w:val="000000" w:themeColor="text1"/>
              </w:rPr>
              <w:t>書背：</w:t>
            </w:r>
            <w:r w:rsidRPr="002F699B">
              <w:rPr>
                <w:rFonts w:ascii="標楷體" w:eastAsia="標楷體" w:hint="eastAsia"/>
                <w:color w:val="000000" w:themeColor="text1"/>
              </w:rPr>
              <w:t>所別、論文題目、研究生姓名及畢業年月。</w:t>
            </w:r>
          </w:p>
          <w:p w:rsidR="00660694" w:rsidRPr="002F699B" w:rsidRDefault="00660694" w:rsidP="00B1652C">
            <w:pPr>
              <w:ind w:left="4082" w:hanging="4082"/>
              <w:rPr>
                <w:rFonts w:ascii="標楷體" w:eastAsia="標楷體"/>
                <w:color w:val="000000" w:themeColor="text1"/>
              </w:rPr>
            </w:pPr>
            <w:r w:rsidRPr="002F699B">
              <w:rPr>
                <w:rFonts w:ascii="標楷體" w:eastAsia="標楷體" w:hint="eastAsia"/>
                <w:color w:val="000000" w:themeColor="text1"/>
              </w:rPr>
              <w:lastRenderedPageBreak/>
              <w:t xml:space="preserve">                          3.</w:t>
            </w:r>
            <w:r w:rsidRPr="002F699B">
              <w:rPr>
                <w:rFonts w:ascii="標楷體" w:eastAsia="標楷體" w:hint="eastAsia"/>
                <w:b/>
                <w:bCs/>
                <w:color w:val="000000" w:themeColor="text1"/>
              </w:rPr>
              <w:t>內容：</w:t>
            </w:r>
            <w:r w:rsidRPr="002F699B">
              <w:rPr>
                <w:rFonts w:ascii="標楷體" w:eastAsia="標楷體" w:hint="eastAsia"/>
                <w:color w:val="000000" w:themeColor="text1"/>
              </w:rPr>
              <w:t>封面、</w:t>
            </w:r>
            <w:r w:rsidRPr="002F699B">
              <w:rPr>
                <w:rFonts w:ascii="標楷體" w:eastAsia="標楷體" w:hint="eastAsia"/>
                <w:b/>
                <w:bCs/>
                <w:color w:val="000000" w:themeColor="text1"/>
              </w:rPr>
              <w:t>授權書</w:t>
            </w:r>
            <w:r w:rsidRPr="002F699B">
              <w:rPr>
                <w:rFonts w:ascii="標楷體" w:eastAsia="標楷體" w:hint="eastAsia"/>
                <w:color w:val="000000" w:themeColor="text1"/>
              </w:rPr>
              <w:t>(</w:t>
            </w:r>
            <w:r w:rsidRPr="002F699B">
              <w:rPr>
                <w:rFonts w:ascii="標楷體" w:eastAsia="標楷體" w:hAnsi="標楷體" w:hint="eastAsia"/>
                <w:color w:val="000000" w:themeColor="text1"/>
              </w:rPr>
              <w:t>上傳論文全文電子檔</w:t>
            </w:r>
            <w:r w:rsidRPr="002F699B">
              <w:rPr>
                <w:rFonts w:ascii="標楷體" w:eastAsia="標楷體" w:hint="eastAsia"/>
                <w:color w:val="000000" w:themeColor="text1"/>
              </w:rPr>
              <w:t>完成後自動列印</w:t>
            </w:r>
            <w:r w:rsidRPr="002F699B">
              <w:rPr>
                <w:rFonts w:ascii="標楷體" w:eastAsia="標楷體" w:hAnsi="標楷體" w:hint="eastAsia"/>
                <w:color w:val="000000" w:themeColor="text1"/>
              </w:rPr>
              <w:t>，並簽署授權書</w:t>
            </w:r>
            <w:r w:rsidRPr="002F699B">
              <w:rPr>
                <w:rFonts w:ascii="標楷體" w:eastAsia="標楷體" w:hint="eastAsia"/>
                <w:color w:val="000000" w:themeColor="text1"/>
              </w:rPr>
              <w:t>。)、</w:t>
            </w:r>
            <w:r w:rsidR="00B1652C">
              <w:rPr>
                <w:rFonts w:ascii="標楷體" w:eastAsia="標楷體" w:hint="eastAsia"/>
                <w:color w:val="000000" w:themeColor="text1"/>
              </w:rPr>
              <w:t>口試委員簽名單、指導教授簽名單(</w:t>
            </w:r>
            <w:r w:rsidR="00B1652C">
              <w:rPr>
                <w:rFonts w:ascii="標楷體" w:eastAsia="標楷體" w:hint="eastAsia"/>
                <w:b/>
                <w:bCs/>
                <w:color w:val="000000" w:themeColor="text1"/>
              </w:rPr>
              <w:t>請</w:t>
            </w:r>
            <w:r w:rsidRPr="002F699B">
              <w:rPr>
                <w:rFonts w:ascii="標楷體" w:eastAsia="標楷體" w:hint="eastAsia"/>
                <w:b/>
                <w:bCs/>
                <w:color w:val="000000" w:themeColor="text1"/>
              </w:rPr>
              <w:t>親筆簽名，不得影印</w:t>
            </w:r>
            <w:r w:rsidRPr="002F699B">
              <w:rPr>
                <w:rFonts w:ascii="標楷體" w:eastAsia="標楷體" w:hint="eastAsia"/>
                <w:color w:val="000000" w:themeColor="text1"/>
              </w:rPr>
              <w:t>）、摘要（中英文）、目錄、主文。</w:t>
            </w:r>
          </w:p>
        </w:tc>
      </w:tr>
    </w:tbl>
    <w:p w:rsidR="00660694" w:rsidRPr="002F699B" w:rsidRDefault="00660694">
      <w:pPr>
        <w:pStyle w:val="Default"/>
        <w:autoSpaceDE/>
        <w:autoSpaceDN/>
        <w:adjustRightInd/>
        <w:rPr>
          <w:color w:val="000000" w:themeColor="text1"/>
          <w:kern w:val="2"/>
        </w:rPr>
      </w:pPr>
    </w:p>
    <w:tbl>
      <w:tblPr>
        <w:tblW w:w="10680" w:type="dxa"/>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680"/>
      </w:tblGrid>
      <w:tr w:rsidR="00660694" w:rsidRPr="002F699B">
        <w:tc>
          <w:tcPr>
            <w:tcW w:w="10680" w:type="dxa"/>
          </w:tcPr>
          <w:p w:rsidR="00660694" w:rsidRPr="002F699B" w:rsidRDefault="00660694">
            <w:pPr>
              <w:rPr>
                <w:rFonts w:ascii="標楷體" w:eastAsia="標楷體"/>
                <w:color w:val="000000" w:themeColor="text1"/>
              </w:rPr>
            </w:pPr>
            <w:r w:rsidRPr="002F699B">
              <w:rPr>
                <w:rFonts w:ascii="標楷體" w:eastAsia="標楷體" w:hint="eastAsia"/>
                <w:color w:val="000000" w:themeColor="text1"/>
              </w:rPr>
              <w:t>三、領取畢業證書</w:t>
            </w:r>
          </w:p>
        </w:tc>
      </w:tr>
      <w:tr w:rsidR="00660694" w:rsidRPr="002F699B">
        <w:trPr>
          <w:trHeight w:val="4691"/>
        </w:trPr>
        <w:tc>
          <w:tcPr>
            <w:tcW w:w="10680" w:type="dxa"/>
          </w:tcPr>
          <w:p w:rsidR="00660694" w:rsidRPr="002F699B" w:rsidRDefault="00660694">
            <w:pPr>
              <w:rPr>
                <w:rFonts w:ascii="標楷體" w:eastAsia="標楷體"/>
                <w:color w:val="000000" w:themeColor="text1"/>
              </w:rPr>
            </w:pPr>
            <w:r w:rsidRPr="002F699B">
              <w:rPr>
                <w:rFonts w:ascii="標楷體" w:eastAsia="標楷體" w:hint="eastAsia"/>
                <w:color w:val="000000" w:themeColor="text1"/>
              </w:rPr>
              <w:sym w:font="Wingdings" w:char="F075"/>
            </w:r>
            <w:r w:rsidRPr="002F699B">
              <w:rPr>
                <w:rFonts w:ascii="標楷體" w:eastAsia="標楷體" w:hint="eastAsia"/>
                <w:color w:val="000000" w:themeColor="text1"/>
              </w:rPr>
              <w:t>繳驗以下資料：</w:t>
            </w:r>
          </w:p>
          <w:p w:rsidR="00660694" w:rsidRPr="00224E20" w:rsidRDefault="00660694" w:rsidP="00224E20">
            <w:pPr>
              <w:pStyle w:val="af2"/>
              <w:numPr>
                <w:ilvl w:val="0"/>
                <w:numId w:val="16"/>
              </w:numPr>
              <w:ind w:leftChars="0"/>
              <w:rPr>
                <w:rFonts w:ascii="標楷體" w:eastAsia="標楷體"/>
                <w:color w:val="000000" w:themeColor="text1"/>
              </w:rPr>
            </w:pPr>
            <w:r w:rsidRPr="00224E20">
              <w:rPr>
                <w:rFonts w:ascii="標楷體" w:eastAsia="標楷體" w:hint="eastAsia"/>
                <w:color w:val="000000" w:themeColor="text1"/>
              </w:rPr>
              <w:t>碩士論文：</w:t>
            </w:r>
            <w:r w:rsidR="00224E20" w:rsidRPr="00224E20">
              <w:rPr>
                <w:rFonts w:ascii="標楷體" w:eastAsia="標楷體" w:hint="eastAsia"/>
                <w:color w:val="000000" w:themeColor="text1"/>
                <w:u w:val="single"/>
              </w:rPr>
              <w:t>平裝版一本，論文全文PDF與中英文摘要之光碟</w:t>
            </w:r>
            <w:r w:rsidR="00224E20" w:rsidRPr="00224E20">
              <w:rPr>
                <w:rFonts w:ascii="標楷體" w:eastAsia="標楷體" w:hint="eastAsia"/>
                <w:color w:val="000000" w:themeColor="text1"/>
              </w:rPr>
              <w:t>。(請另繳一本至圖書館)。</w:t>
            </w:r>
          </w:p>
          <w:p w:rsidR="00660694" w:rsidRPr="002F699B" w:rsidRDefault="00660694">
            <w:pPr>
              <w:numPr>
                <w:ilvl w:val="0"/>
                <w:numId w:val="16"/>
              </w:numPr>
              <w:rPr>
                <w:rFonts w:ascii="標楷體" w:eastAsia="標楷體"/>
                <w:color w:val="000000" w:themeColor="text1"/>
              </w:rPr>
            </w:pPr>
            <w:r w:rsidRPr="002F699B">
              <w:rPr>
                <w:rFonts w:ascii="標楷體" w:eastAsia="標楷體" w:hint="eastAsia"/>
                <w:color w:val="000000" w:themeColor="text1"/>
              </w:rPr>
              <w:t>「中山醫學大學電子學位論文服務（ETDS）系統」完成、經圖書館查核通過，</w:t>
            </w:r>
            <w:r w:rsidRPr="002F699B">
              <w:rPr>
                <w:rFonts w:ascii="標楷體" w:eastAsia="標楷體" w:hint="eastAsia"/>
                <w:color w:val="000000" w:themeColor="text1"/>
                <w:u w:val="single"/>
              </w:rPr>
              <w:t>密碼帳號請洽圖書館</w:t>
            </w:r>
            <w:r w:rsidRPr="002F699B">
              <w:rPr>
                <w:rFonts w:ascii="標楷體" w:eastAsia="標楷體" w:hint="eastAsia"/>
                <w:color w:val="000000" w:themeColor="text1"/>
              </w:rPr>
              <w:t>。</w:t>
            </w:r>
          </w:p>
          <w:p w:rsidR="00660694" w:rsidRPr="002F699B" w:rsidRDefault="00660694">
            <w:pPr>
              <w:numPr>
                <w:ilvl w:val="0"/>
                <w:numId w:val="16"/>
              </w:numPr>
              <w:rPr>
                <w:rFonts w:ascii="標楷體" w:eastAsia="標楷體"/>
                <w:color w:val="000000" w:themeColor="text1"/>
              </w:rPr>
            </w:pPr>
            <w:r w:rsidRPr="002F699B">
              <w:rPr>
                <w:rFonts w:ascii="標楷體" w:eastAsia="標楷體" w:hint="eastAsia"/>
                <w:b/>
                <w:bCs/>
                <w:color w:val="000000" w:themeColor="text1"/>
              </w:rPr>
              <w:t>口試問答紀錄</w:t>
            </w:r>
            <w:r w:rsidRPr="002F699B">
              <w:rPr>
                <w:rFonts w:ascii="標楷體" w:eastAsia="標楷體" w:hint="eastAsia"/>
                <w:color w:val="000000" w:themeColor="text1"/>
              </w:rPr>
              <w:t>（電腦打字，</w:t>
            </w:r>
            <w:r w:rsidRPr="002F699B">
              <w:rPr>
                <w:rFonts w:ascii="標楷體" w:eastAsia="標楷體"/>
                <w:color w:val="000000" w:themeColor="text1"/>
              </w:rPr>
              <w:t>A4</w:t>
            </w:r>
            <w:r w:rsidRPr="002F699B">
              <w:rPr>
                <w:rFonts w:ascii="標楷體" w:eastAsia="標楷體" w:hint="eastAsia"/>
                <w:color w:val="000000" w:themeColor="text1"/>
              </w:rPr>
              <w:t>規格），</w:t>
            </w:r>
            <w:r w:rsidRPr="002F699B">
              <w:rPr>
                <w:rFonts w:ascii="標楷體" w:eastAsia="標楷體" w:hint="eastAsia"/>
                <w:b/>
                <w:bCs/>
                <w:color w:val="000000" w:themeColor="text1"/>
              </w:rPr>
              <w:t>請註明所別、姓名及學號</w:t>
            </w:r>
            <w:r w:rsidRPr="002F699B">
              <w:rPr>
                <w:rFonts w:ascii="標楷體" w:eastAsia="標楷體" w:hint="eastAsia"/>
                <w:color w:val="000000" w:themeColor="text1"/>
              </w:rPr>
              <w:t>。</w:t>
            </w:r>
          </w:p>
          <w:p w:rsidR="00660694" w:rsidRPr="002F699B" w:rsidRDefault="00660694">
            <w:pPr>
              <w:numPr>
                <w:ilvl w:val="0"/>
                <w:numId w:val="16"/>
              </w:numPr>
              <w:rPr>
                <w:rFonts w:ascii="標楷體" w:eastAsia="標楷體"/>
                <w:color w:val="000000" w:themeColor="text1"/>
              </w:rPr>
            </w:pPr>
            <w:r w:rsidRPr="002F699B">
              <w:rPr>
                <w:rFonts w:ascii="標楷體" w:eastAsia="標楷體" w:hint="eastAsia"/>
                <w:color w:val="000000" w:themeColor="text1"/>
              </w:rPr>
              <w:t>研究生請交</w:t>
            </w:r>
            <w:r w:rsidRPr="002F699B">
              <w:rPr>
                <w:rFonts w:ascii="標楷體" w:eastAsia="標楷體" w:hint="eastAsia"/>
                <w:b/>
                <w:bCs/>
                <w:color w:val="000000" w:themeColor="text1"/>
              </w:rPr>
              <w:t>中英文摘要各一篇</w:t>
            </w:r>
            <w:r w:rsidRPr="002F699B">
              <w:rPr>
                <w:rFonts w:ascii="標楷體" w:eastAsia="標楷體" w:hint="eastAsia"/>
                <w:color w:val="000000" w:themeColor="text1"/>
              </w:rPr>
              <w:t>及光碟片一片(中文摘要1500-2000字，英文摘要300-500字)。</w:t>
            </w:r>
          </w:p>
          <w:p w:rsidR="00066F71" w:rsidRDefault="00660694" w:rsidP="00066F71">
            <w:pPr>
              <w:ind w:leftChars="100" w:left="240"/>
              <w:rPr>
                <w:rFonts w:ascii="標楷體" w:eastAsia="標楷體"/>
                <w:color w:val="000000" w:themeColor="text1"/>
              </w:rPr>
            </w:pPr>
            <w:r w:rsidRPr="002F699B">
              <w:rPr>
                <w:rFonts w:ascii="標楷體" w:eastAsia="標楷體" w:hint="eastAsia"/>
                <w:color w:val="000000" w:themeColor="text1"/>
              </w:rPr>
              <w:t>書面資料</w:t>
            </w:r>
            <w:r w:rsidRPr="002F699B">
              <w:rPr>
                <w:rFonts w:ascii="標楷體" w:eastAsia="標楷體"/>
                <w:color w:val="000000" w:themeColor="text1"/>
              </w:rPr>
              <w:t>A4</w:t>
            </w:r>
            <w:r w:rsidRPr="002F699B">
              <w:rPr>
                <w:rFonts w:ascii="標楷體" w:eastAsia="標楷體" w:hint="eastAsia"/>
                <w:color w:val="000000" w:themeColor="text1"/>
              </w:rPr>
              <w:t>規格，光碟片請用</w:t>
            </w:r>
            <w:r w:rsidRPr="002F699B">
              <w:rPr>
                <w:rFonts w:ascii="標楷體" w:eastAsia="標楷體"/>
                <w:color w:val="000000" w:themeColor="text1"/>
              </w:rPr>
              <w:t>window</w:t>
            </w:r>
            <w:r w:rsidRPr="002F699B">
              <w:rPr>
                <w:rFonts w:ascii="標楷體" w:eastAsia="標楷體" w:hint="eastAsia"/>
                <w:color w:val="000000" w:themeColor="text1"/>
              </w:rPr>
              <w:t>書寫，</w:t>
            </w:r>
            <w:r w:rsidRPr="002F699B">
              <w:rPr>
                <w:rFonts w:ascii="標楷體" w:eastAsia="標楷體" w:hint="eastAsia"/>
                <w:b/>
                <w:bCs/>
                <w:color w:val="000000" w:themeColor="text1"/>
              </w:rPr>
              <w:t>請註明所別、姓名及學號</w:t>
            </w:r>
            <w:r w:rsidRPr="002F699B">
              <w:rPr>
                <w:rFonts w:ascii="標楷體" w:eastAsia="標楷體" w:hint="eastAsia"/>
                <w:color w:val="000000" w:themeColor="text1"/>
              </w:rPr>
              <w:t>。），內容包括</w:t>
            </w:r>
            <w:r w:rsidRPr="002F699B">
              <w:rPr>
                <w:rFonts w:ascii="標楷體" w:eastAsia="標楷體" w:hint="eastAsia"/>
                <w:color w:val="000000" w:themeColor="text1"/>
              </w:rPr>
              <w:sym w:font="Wingdings" w:char="F08C"/>
            </w:r>
            <w:r w:rsidRPr="002F699B">
              <w:rPr>
                <w:rFonts w:ascii="標楷體" w:eastAsia="標楷體" w:hint="eastAsia"/>
                <w:color w:val="000000" w:themeColor="text1"/>
              </w:rPr>
              <w:t>研究背景</w:t>
            </w:r>
            <w:r w:rsidRPr="002F699B">
              <w:rPr>
                <w:rFonts w:ascii="標楷體" w:eastAsia="標楷體" w:hint="eastAsia"/>
                <w:color w:val="000000" w:themeColor="text1"/>
              </w:rPr>
              <w:sym w:font="Wingdings" w:char="F08D"/>
            </w:r>
            <w:r w:rsidRPr="002F699B">
              <w:rPr>
                <w:rFonts w:ascii="標楷體" w:eastAsia="標楷體" w:hint="eastAsia"/>
                <w:color w:val="000000" w:themeColor="text1"/>
              </w:rPr>
              <w:t>材料與方法</w:t>
            </w:r>
            <w:r w:rsidRPr="002F699B">
              <w:rPr>
                <w:rFonts w:ascii="標楷體" w:eastAsia="標楷體" w:hint="eastAsia"/>
                <w:color w:val="000000" w:themeColor="text1"/>
              </w:rPr>
              <w:sym w:font="Wingdings" w:char="F08E"/>
            </w:r>
            <w:r w:rsidRPr="002F699B">
              <w:rPr>
                <w:rFonts w:ascii="標楷體" w:eastAsia="標楷體" w:hint="eastAsia"/>
                <w:color w:val="000000" w:themeColor="text1"/>
              </w:rPr>
              <w:t>研究結果</w:t>
            </w:r>
            <w:r w:rsidRPr="002F699B">
              <w:rPr>
                <w:rFonts w:ascii="標楷體" w:eastAsia="標楷體" w:hint="eastAsia"/>
                <w:color w:val="000000" w:themeColor="text1"/>
              </w:rPr>
              <w:sym w:font="Wingdings" w:char="F08F"/>
            </w:r>
            <w:r w:rsidRPr="002F699B">
              <w:rPr>
                <w:rFonts w:ascii="標楷體" w:eastAsia="標楷體" w:hint="eastAsia"/>
                <w:color w:val="000000" w:themeColor="text1"/>
              </w:rPr>
              <w:t>討論。</w:t>
            </w:r>
          </w:p>
          <w:p w:rsidR="00066F71" w:rsidRPr="00066F71" w:rsidRDefault="00660694" w:rsidP="00066F71">
            <w:pPr>
              <w:pStyle w:val="af2"/>
              <w:numPr>
                <w:ilvl w:val="0"/>
                <w:numId w:val="16"/>
              </w:numPr>
              <w:ind w:leftChars="0"/>
              <w:rPr>
                <w:rFonts w:ascii="標楷體" w:eastAsia="標楷體" w:hAnsi="新細明體"/>
                <w:color w:val="000000" w:themeColor="text1"/>
              </w:rPr>
            </w:pPr>
            <w:r w:rsidRPr="00066F71">
              <w:rPr>
                <w:rFonts w:ascii="標楷體" w:eastAsia="標楷體" w:hint="eastAsia"/>
                <w:color w:val="000000" w:themeColor="text1"/>
              </w:rPr>
              <w:t>請至圖書館辦理圖書歸還證明及繳交規定資料</w:t>
            </w:r>
            <w:r w:rsidRPr="00066F71">
              <w:rPr>
                <w:rFonts w:ascii="標楷體" w:eastAsia="標楷體" w:hAnsi="新細明體" w:hint="eastAsia"/>
                <w:color w:val="000000" w:themeColor="text1"/>
              </w:rPr>
              <w:t>（相關事項請參閱圖書館網頁</w:t>
            </w:r>
            <w:hyperlink r:id="rId8" w:history="1">
              <w:r w:rsidR="00066F71" w:rsidRPr="00066F71">
                <w:rPr>
                  <w:rStyle w:val="a9"/>
                  <w:rFonts w:ascii="標楷體" w:eastAsia="標楷體" w:hAnsi="新細明體" w:hint="eastAsia"/>
                </w:rPr>
                <w:t>http://etds.lib.csmu.edu.tw</w:t>
              </w:r>
            </w:hyperlink>
            <w:r w:rsidRPr="00066F71">
              <w:rPr>
                <w:rFonts w:ascii="標楷體" w:eastAsia="標楷體" w:hAnsi="新細明體" w:hint="eastAsia"/>
                <w:color w:val="000000" w:themeColor="text1"/>
              </w:rPr>
              <w:t>）。</w:t>
            </w:r>
          </w:p>
          <w:p w:rsidR="00066F71" w:rsidRDefault="00660694" w:rsidP="00066F71">
            <w:pPr>
              <w:pStyle w:val="af2"/>
              <w:numPr>
                <w:ilvl w:val="0"/>
                <w:numId w:val="16"/>
              </w:numPr>
              <w:ind w:leftChars="0"/>
              <w:rPr>
                <w:rFonts w:ascii="標楷體" w:eastAsia="標楷體"/>
                <w:color w:val="000000" w:themeColor="text1"/>
              </w:rPr>
            </w:pPr>
            <w:r w:rsidRPr="00066F71">
              <w:rPr>
                <w:rFonts w:ascii="標楷體" w:eastAsia="標楷體" w:hint="eastAsia"/>
                <w:color w:val="000000" w:themeColor="text1"/>
              </w:rPr>
              <w:t>完成離校程序後，持「研究生離校程序單」至教務處</w:t>
            </w:r>
            <w:r w:rsidR="00B1652C">
              <w:rPr>
                <w:rFonts w:ascii="標楷體" w:eastAsia="標楷體" w:hint="eastAsia"/>
                <w:color w:val="000000" w:themeColor="text1"/>
              </w:rPr>
              <w:t>註冊</w:t>
            </w:r>
            <w:r w:rsidRPr="00066F71">
              <w:rPr>
                <w:rFonts w:ascii="標楷體" w:eastAsia="標楷體" w:hint="eastAsia"/>
                <w:color w:val="000000" w:themeColor="text1"/>
              </w:rPr>
              <w:t>組領取畢業證書，並繳交碩士照一張</w:t>
            </w:r>
            <w:r w:rsidR="00B1652C">
              <w:rPr>
                <w:rFonts w:ascii="標楷體" w:eastAsia="標楷體" w:hint="eastAsia"/>
                <w:color w:val="000000" w:themeColor="text1"/>
              </w:rPr>
              <w:t>至系上</w:t>
            </w:r>
            <w:r w:rsidRPr="00066F71">
              <w:rPr>
                <w:rFonts w:ascii="標楷體" w:eastAsia="標楷體" w:hint="eastAsia"/>
                <w:color w:val="000000" w:themeColor="text1"/>
              </w:rPr>
              <w:t>。</w:t>
            </w:r>
          </w:p>
          <w:p w:rsidR="00660694" w:rsidRPr="00066F71" w:rsidRDefault="00660694" w:rsidP="00B1652C">
            <w:pPr>
              <w:pStyle w:val="af2"/>
              <w:numPr>
                <w:ilvl w:val="0"/>
                <w:numId w:val="16"/>
              </w:numPr>
              <w:ind w:leftChars="0"/>
              <w:rPr>
                <w:rFonts w:ascii="標楷體" w:eastAsia="標楷體"/>
                <w:color w:val="000000" w:themeColor="text1"/>
              </w:rPr>
            </w:pPr>
            <w:r w:rsidRPr="00066F71">
              <w:rPr>
                <w:rFonts w:ascii="標楷體" w:eastAsia="標楷體" w:hint="eastAsia"/>
                <w:color w:val="000000" w:themeColor="text1"/>
              </w:rPr>
              <w:t>請至</w:t>
            </w:r>
            <w:r w:rsidR="00B1652C">
              <w:rPr>
                <w:rFonts w:ascii="標楷體" w:eastAsia="標楷體" w:hint="eastAsia"/>
                <w:color w:val="000000" w:themeColor="text1"/>
              </w:rPr>
              <w:t>學務</w:t>
            </w:r>
            <w:r w:rsidRPr="00066F71">
              <w:rPr>
                <w:rFonts w:ascii="標楷體" w:eastAsia="標楷體" w:hint="eastAsia"/>
                <w:color w:val="000000" w:themeColor="text1"/>
              </w:rPr>
              <w:t>處</w:t>
            </w:r>
            <w:r w:rsidR="00B1652C">
              <w:rPr>
                <w:rFonts w:ascii="標楷體" w:eastAsia="標楷體" w:hint="eastAsia"/>
                <w:color w:val="000000" w:themeColor="text1"/>
              </w:rPr>
              <w:t>校友暨就業輔導</w:t>
            </w:r>
            <w:r w:rsidRPr="00066F71">
              <w:rPr>
                <w:rFonts w:ascii="標楷體" w:eastAsia="標楷體" w:hint="eastAsia"/>
                <w:color w:val="000000" w:themeColor="text1"/>
              </w:rPr>
              <w:t>組</w:t>
            </w:r>
            <w:r w:rsidRPr="00066F71">
              <w:rPr>
                <w:rFonts w:eastAsia="標楷體" w:hint="eastAsia"/>
                <w:color w:val="000000" w:themeColor="text1"/>
              </w:rPr>
              <w:t>填寫</w:t>
            </w:r>
            <w:r w:rsidRPr="00066F71">
              <w:rPr>
                <w:rFonts w:eastAsia="標楷體"/>
                <w:color w:val="000000" w:themeColor="text1"/>
              </w:rPr>
              <w:t>校友資料</w:t>
            </w:r>
            <w:r w:rsidRPr="00066F71">
              <w:rPr>
                <w:rFonts w:ascii="標楷體" w:eastAsia="標楷體" w:hint="eastAsia"/>
                <w:color w:val="000000" w:themeColor="text1"/>
              </w:rPr>
              <w:t>。</w:t>
            </w:r>
          </w:p>
        </w:tc>
      </w:tr>
    </w:tbl>
    <w:p w:rsidR="00660694" w:rsidRPr="002F699B" w:rsidRDefault="00660694">
      <w:pPr>
        <w:rPr>
          <w:rFonts w:ascii="標楷體" w:eastAsia="標楷體" w:hAnsi="標楷體"/>
          <w:color w:val="000000" w:themeColor="text1"/>
          <w:sz w:val="36"/>
          <w:szCs w:val="36"/>
        </w:rPr>
      </w:pPr>
    </w:p>
    <w:p w:rsidR="00660694" w:rsidRPr="002F699B" w:rsidRDefault="00660694">
      <w:pPr>
        <w:jc w:val="center"/>
        <w:rPr>
          <w:rFonts w:ascii="標楷體" w:eastAsia="標楷體" w:hAnsi="標楷體"/>
          <w:b/>
          <w:color w:val="000000" w:themeColor="text1"/>
          <w:sz w:val="36"/>
          <w:szCs w:val="36"/>
        </w:rPr>
      </w:pPr>
      <w:bookmarkStart w:id="51" w:name="繳交論文全文電子檔說明"/>
    </w:p>
    <w:p w:rsidR="00660694" w:rsidRPr="002F699B" w:rsidRDefault="00660694">
      <w:pPr>
        <w:jc w:val="center"/>
        <w:rPr>
          <w:rFonts w:ascii="標楷體" w:eastAsia="標楷體" w:hAnsi="標楷體"/>
          <w:b/>
          <w:color w:val="000000" w:themeColor="text1"/>
          <w:sz w:val="36"/>
          <w:szCs w:val="36"/>
        </w:rPr>
      </w:pPr>
    </w:p>
    <w:p w:rsidR="00660694" w:rsidRPr="002F699B" w:rsidRDefault="00660694">
      <w:pPr>
        <w:jc w:val="center"/>
        <w:rPr>
          <w:rFonts w:ascii="標楷體" w:eastAsia="標楷體" w:hAnsi="標楷體"/>
          <w:b/>
          <w:color w:val="000000" w:themeColor="text1"/>
          <w:sz w:val="36"/>
          <w:szCs w:val="36"/>
        </w:rPr>
      </w:pPr>
    </w:p>
    <w:p w:rsidR="00660694" w:rsidRPr="002F699B" w:rsidRDefault="00660694">
      <w:pPr>
        <w:jc w:val="center"/>
        <w:rPr>
          <w:rFonts w:ascii="標楷體" w:eastAsia="標楷體" w:hAnsi="標楷體"/>
          <w:b/>
          <w:color w:val="000000" w:themeColor="text1"/>
          <w:sz w:val="36"/>
          <w:szCs w:val="36"/>
        </w:rPr>
      </w:pPr>
    </w:p>
    <w:p w:rsidR="00660694" w:rsidRPr="002F699B" w:rsidRDefault="00660694">
      <w:pPr>
        <w:jc w:val="center"/>
        <w:rPr>
          <w:rFonts w:ascii="標楷體" w:eastAsia="標楷體" w:hAnsi="標楷體"/>
          <w:b/>
          <w:color w:val="000000" w:themeColor="text1"/>
          <w:sz w:val="36"/>
          <w:szCs w:val="36"/>
        </w:rPr>
      </w:pPr>
    </w:p>
    <w:p w:rsidR="00660694" w:rsidRPr="002F699B" w:rsidRDefault="00660694">
      <w:pPr>
        <w:jc w:val="center"/>
        <w:rPr>
          <w:rFonts w:ascii="標楷體" w:eastAsia="標楷體" w:hAnsi="標楷體"/>
          <w:b/>
          <w:color w:val="000000" w:themeColor="text1"/>
          <w:sz w:val="36"/>
          <w:szCs w:val="36"/>
        </w:rPr>
      </w:pPr>
    </w:p>
    <w:p w:rsidR="00660694" w:rsidRPr="002F699B" w:rsidRDefault="00660694">
      <w:pPr>
        <w:jc w:val="center"/>
        <w:rPr>
          <w:rFonts w:ascii="標楷體" w:eastAsia="標楷體" w:hAnsi="標楷體"/>
          <w:b/>
          <w:color w:val="000000" w:themeColor="text1"/>
          <w:sz w:val="36"/>
          <w:szCs w:val="36"/>
        </w:rPr>
      </w:pPr>
    </w:p>
    <w:p w:rsidR="00660694" w:rsidRPr="002F699B" w:rsidRDefault="00660694">
      <w:pPr>
        <w:jc w:val="center"/>
        <w:rPr>
          <w:rFonts w:ascii="標楷體" w:eastAsia="標楷體" w:hAnsi="標楷體"/>
          <w:b/>
          <w:color w:val="000000" w:themeColor="text1"/>
          <w:sz w:val="36"/>
          <w:szCs w:val="36"/>
        </w:rPr>
      </w:pPr>
    </w:p>
    <w:p w:rsidR="00660694" w:rsidRPr="002F699B" w:rsidRDefault="00660694">
      <w:pPr>
        <w:pStyle w:val="1"/>
        <w:rPr>
          <w:color w:val="000000" w:themeColor="text1"/>
        </w:rPr>
      </w:pPr>
      <w:bookmarkStart w:id="52" w:name="_Toc271548752"/>
      <w:bookmarkStart w:id="53" w:name="_Toc271550207"/>
      <w:bookmarkStart w:id="54" w:name="_Toc303179123"/>
      <w:r w:rsidRPr="002F699B">
        <w:rPr>
          <w:rFonts w:hint="eastAsia"/>
          <w:color w:val="000000" w:themeColor="text1"/>
        </w:rPr>
        <w:lastRenderedPageBreak/>
        <w:t>拾、繳交論文全文電子檔案說明</w:t>
      </w:r>
      <w:bookmarkEnd w:id="51"/>
      <w:bookmarkEnd w:id="52"/>
      <w:bookmarkEnd w:id="53"/>
      <w:bookmarkEnd w:id="54"/>
      <w:r w:rsidRPr="002F699B">
        <w:rPr>
          <w:color w:val="000000" w:themeColor="text1"/>
        </w:rPr>
        <w:t xml:space="preserve"> </w:t>
      </w:r>
    </w:p>
    <w:p w:rsidR="00660694" w:rsidRPr="002F699B" w:rsidRDefault="00660694">
      <w:pPr>
        <w:numPr>
          <w:ilvl w:val="0"/>
          <w:numId w:val="19"/>
        </w:numPr>
        <w:ind w:left="480" w:hanging="480"/>
        <w:jc w:val="both"/>
        <w:rPr>
          <w:rFonts w:ascii="標楷體" w:eastAsia="標楷體" w:hAnsi="標楷體"/>
          <w:b/>
          <w:color w:val="000000" w:themeColor="text1"/>
        </w:rPr>
      </w:pPr>
      <w:r w:rsidRPr="002F699B">
        <w:rPr>
          <w:rFonts w:ascii="標楷體" w:eastAsia="標楷體" w:hAnsi="標楷體" w:hint="eastAsia"/>
          <w:b/>
          <w:color w:val="000000" w:themeColor="text1"/>
        </w:rPr>
        <w:t>(壹)、研究生畢業離校程序修訂</w:t>
      </w:r>
      <w:r w:rsidRPr="002F699B">
        <w:rPr>
          <w:rFonts w:ascii="標楷體" w:eastAsia="標楷體" w:hAnsi="標楷體"/>
          <w:b/>
          <w:color w:val="000000" w:themeColor="text1"/>
        </w:rPr>
        <w:t xml:space="preserve"> </w:t>
      </w:r>
    </w:p>
    <w:p w:rsidR="00660694" w:rsidRPr="002F699B" w:rsidRDefault="00660694">
      <w:pPr>
        <w:ind w:left="965" w:hanging="487"/>
        <w:jc w:val="both"/>
        <w:rPr>
          <w:rFonts w:ascii="標楷體" w:eastAsia="標楷體" w:hAnsi="標楷體"/>
          <w:color w:val="000000" w:themeColor="text1"/>
        </w:rPr>
      </w:pPr>
      <w:r w:rsidRPr="002F699B">
        <w:rPr>
          <w:rFonts w:ascii="標楷體" w:eastAsia="標楷體" w:hAnsi="標楷體" w:hint="eastAsia"/>
          <w:color w:val="000000" w:themeColor="text1"/>
        </w:rPr>
        <w:t>一、依據</w:t>
      </w:r>
      <w:r w:rsidRPr="002F699B">
        <w:rPr>
          <w:rFonts w:ascii="標楷體" w:eastAsia="標楷體" w:hAnsi="標楷體"/>
          <w:color w:val="000000" w:themeColor="text1"/>
        </w:rPr>
        <w:t>9</w:t>
      </w:r>
      <w:r w:rsidRPr="002F699B">
        <w:rPr>
          <w:rFonts w:ascii="標楷體" w:eastAsia="標楷體" w:hAnsi="標楷體" w:hint="eastAsia"/>
          <w:color w:val="000000" w:themeColor="text1"/>
        </w:rPr>
        <w:t>4</w:t>
      </w:r>
      <w:r w:rsidRPr="002F699B">
        <w:rPr>
          <w:rFonts w:ascii="標楷體" w:eastAsia="標楷體" w:hAnsi="標楷體"/>
          <w:color w:val="000000" w:themeColor="text1"/>
        </w:rPr>
        <w:t>.04.</w:t>
      </w:r>
      <w:r w:rsidRPr="002F699B">
        <w:rPr>
          <w:rFonts w:ascii="標楷體" w:eastAsia="標楷體" w:hAnsi="標楷體" w:hint="eastAsia"/>
          <w:color w:val="000000" w:themeColor="text1"/>
        </w:rPr>
        <w:t>04中山醫學大學九十三學年度第二學期第二次行政會議決議，自九十三學年度起，研究生畢業離校時，除繳交紙本論文外，須增繳論文全文電子檔案。</w:t>
      </w:r>
    </w:p>
    <w:p w:rsidR="00660694" w:rsidRPr="002F699B" w:rsidRDefault="00660694">
      <w:pPr>
        <w:ind w:left="993" w:hanging="518"/>
        <w:jc w:val="both"/>
        <w:rPr>
          <w:rFonts w:ascii="標楷體" w:eastAsia="標楷體" w:hAnsi="標楷體"/>
          <w:color w:val="000000" w:themeColor="text1"/>
        </w:rPr>
      </w:pPr>
      <w:r w:rsidRPr="002F699B">
        <w:rPr>
          <w:rFonts w:ascii="標楷體" w:eastAsia="標楷體" w:hAnsi="標楷體" w:hint="eastAsia"/>
          <w:color w:val="000000" w:themeColor="text1"/>
        </w:rPr>
        <w:t>二、研究生自行登錄「中山醫學大學電子學位論文服務</w:t>
      </w:r>
      <w:r w:rsidRPr="002F699B">
        <w:rPr>
          <w:rFonts w:ascii="標楷體" w:eastAsia="標楷體" w:hAnsi="標楷體"/>
          <w:color w:val="000000" w:themeColor="text1"/>
        </w:rPr>
        <w:t>(ETDS)</w:t>
      </w:r>
      <w:r w:rsidRPr="002F699B">
        <w:rPr>
          <w:rFonts w:ascii="標楷體" w:eastAsia="標楷體" w:hAnsi="標楷體" w:hint="eastAsia"/>
          <w:color w:val="000000" w:themeColor="text1"/>
        </w:rPr>
        <w:t>系統」</w:t>
      </w:r>
      <w:r w:rsidRPr="002F699B">
        <w:rPr>
          <w:rFonts w:ascii="標楷體" w:eastAsia="標楷體" w:hAnsi="標楷體"/>
          <w:color w:val="000000" w:themeColor="text1"/>
        </w:rPr>
        <w:t xml:space="preserve"> (</w:t>
      </w:r>
      <w:r w:rsidRPr="002F699B">
        <w:rPr>
          <w:rFonts w:ascii="標楷體" w:eastAsia="標楷體" w:hAnsi="標楷體" w:hint="eastAsia"/>
          <w:color w:val="000000" w:themeColor="text1"/>
        </w:rPr>
        <w:t>網址：</w:t>
      </w:r>
      <w:r w:rsidRPr="002F699B">
        <w:rPr>
          <w:rFonts w:ascii="標楷體" w:eastAsia="標楷體" w:hAnsi="標楷體"/>
          <w:color w:val="000000" w:themeColor="text1"/>
        </w:rPr>
        <w:t>http://etds.lib.</w:t>
      </w:r>
      <w:r w:rsidRPr="002F699B">
        <w:rPr>
          <w:rFonts w:ascii="標楷體" w:eastAsia="標楷體" w:hAnsi="標楷體" w:hint="eastAsia"/>
          <w:color w:val="000000" w:themeColor="text1"/>
        </w:rPr>
        <w:t>csmu</w:t>
      </w:r>
      <w:r w:rsidRPr="002F699B">
        <w:rPr>
          <w:rFonts w:ascii="標楷體" w:eastAsia="標楷體" w:hAnsi="標楷體"/>
          <w:color w:val="000000" w:themeColor="text1"/>
        </w:rPr>
        <w:t>.edu.tw)</w:t>
      </w:r>
      <w:r w:rsidRPr="002F699B">
        <w:rPr>
          <w:rFonts w:ascii="標楷體" w:eastAsia="標楷體" w:hAnsi="標楷體" w:hint="eastAsia"/>
          <w:color w:val="000000" w:themeColor="text1"/>
        </w:rPr>
        <w:t>，輸入論文基本資料、上傳論文全文電子檔，並簽署授權書，再至圖書館繳交</w:t>
      </w:r>
      <w:r w:rsidR="00EF7655">
        <w:rPr>
          <w:rFonts w:ascii="標楷體" w:eastAsia="標楷體" w:hAnsi="標楷體" w:hint="eastAsia"/>
          <w:color w:val="000000" w:themeColor="text1"/>
        </w:rPr>
        <w:t>一</w:t>
      </w:r>
      <w:r w:rsidRPr="002F699B">
        <w:rPr>
          <w:rFonts w:ascii="標楷體" w:eastAsia="標楷體" w:hAnsi="標楷體" w:hint="eastAsia"/>
          <w:color w:val="000000" w:themeColor="text1"/>
        </w:rPr>
        <w:t>本紙本論文與授權書。</w:t>
      </w:r>
    </w:p>
    <w:p w:rsidR="00660694" w:rsidRPr="002F699B" w:rsidRDefault="00660694">
      <w:pPr>
        <w:ind w:left="993" w:hanging="518"/>
        <w:jc w:val="both"/>
        <w:rPr>
          <w:rFonts w:ascii="標楷體" w:eastAsia="標楷體" w:hAnsi="標楷體"/>
          <w:color w:val="000000" w:themeColor="text1"/>
        </w:rPr>
      </w:pPr>
    </w:p>
    <w:p w:rsidR="00660694" w:rsidRPr="002F699B" w:rsidRDefault="00660694">
      <w:pPr>
        <w:ind w:left="480" w:hanging="480"/>
        <w:jc w:val="both"/>
        <w:rPr>
          <w:rFonts w:ascii="標楷體" w:eastAsia="標楷體" w:hAnsi="標楷體"/>
          <w:b/>
          <w:color w:val="000000" w:themeColor="text1"/>
        </w:rPr>
      </w:pPr>
      <w:r w:rsidRPr="002F699B">
        <w:rPr>
          <w:rFonts w:ascii="標楷體" w:eastAsia="標楷體" w:hAnsi="標楷體" w:hint="eastAsia"/>
          <w:b/>
          <w:color w:val="000000" w:themeColor="text1"/>
        </w:rPr>
        <w:t>(貳)、線上建檔須知</w:t>
      </w:r>
      <w:r w:rsidRPr="002F699B">
        <w:rPr>
          <w:rFonts w:ascii="標楷體" w:eastAsia="標楷體" w:hAnsi="標楷體"/>
          <w:b/>
          <w:color w:val="000000" w:themeColor="text1"/>
        </w:rPr>
        <w:t xml:space="preserve"> </w:t>
      </w:r>
    </w:p>
    <w:p w:rsidR="00660694" w:rsidRPr="002F699B" w:rsidRDefault="00660694">
      <w:pPr>
        <w:ind w:left="960" w:hanging="480"/>
        <w:jc w:val="both"/>
        <w:rPr>
          <w:rFonts w:ascii="標楷體" w:eastAsia="標楷體" w:hAnsi="標楷體"/>
          <w:color w:val="000000" w:themeColor="text1"/>
        </w:rPr>
      </w:pPr>
      <w:r w:rsidRPr="002F699B">
        <w:rPr>
          <w:rFonts w:ascii="標楷體" w:eastAsia="標楷體" w:hAnsi="標楷體" w:hint="eastAsia"/>
          <w:color w:val="000000" w:themeColor="text1"/>
        </w:rPr>
        <w:t>一、請將論文以一文一檔的方式，插入浮水印並進行轉檔作業。</w:t>
      </w:r>
      <w:r w:rsidRPr="002F699B">
        <w:rPr>
          <w:rFonts w:ascii="標楷體" w:eastAsia="標楷體" w:hAnsi="標楷體"/>
          <w:color w:val="000000" w:themeColor="text1"/>
        </w:rPr>
        <w:t>(</w:t>
      </w:r>
      <w:r w:rsidRPr="002F699B">
        <w:rPr>
          <w:rFonts w:ascii="標楷體" w:eastAsia="標楷體" w:hAnsi="標楷體" w:hint="eastAsia"/>
          <w:color w:val="000000" w:themeColor="text1"/>
        </w:rPr>
        <w:t>詳細流程另見「電子檔案規格與轉檔作業流程」</w:t>
      </w:r>
      <w:r w:rsidRPr="002F699B">
        <w:rPr>
          <w:rFonts w:ascii="標楷體" w:eastAsia="標楷體" w:hAnsi="標楷體"/>
          <w:color w:val="000000" w:themeColor="text1"/>
        </w:rPr>
        <w:t>)</w:t>
      </w:r>
      <w:r w:rsidRPr="002F699B">
        <w:rPr>
          <w:rFonts w:ascii="標楷體" w:eastAsia="標楷體" w:hAnsi="標楷體" w:hint="eastAsia"/>
          <w:color w:val="000000" w:themeColor="text1"/>
        </w:rPr>
        <w:t>。</w:t>
      </w:r>
    </w:p>
    <w:p w:rsidR="00660694" w:rsidRPr="002F699B" w:rsidRDefault="00660694">
      <w:pPr>
        <w:ind w:left="960" w:hanging="480"/>
        <w:jc w:val="both"/>
        <w:rPr>
          <w:rFonts w:ascii="標楷體" w:eastAsia="標楷體" w:hAnsi="標楷體"/>
          <w:color w:val="000000" w:themeColor="text1"/>
        </w:rPr>
      </w:pPr>
      <w:r w:rsidRPr="002F699B">
        <w:rPr>
          <w:rFonts w:ascii="標楷體" w:eastAsia="標楷體" w:hAnsi="標楷體" w:hint="eastAsia"/>
          <w:color w:val="000000" w:themeColor="text1"/>
        </w:rPr>
        <w:t>二、上傳檔案統一為</w:t>
      </w:r>
      <w:r w:rsidRPr="002F699B">
        <w:rPr>
          <w:rFonts w:ascii="標楷體" w:eastAsia="標楷體" w:hAnsi="標楷體"/>
          <w:color w:val="000000" w:themeColor="text1"/>
        </w:rPr>
        <w:t>PDF</w:t>
      </w:r>
      <w:r w:rsidRPr="002F699B">
        <w:rPr>
          <w:rFonts w:ascii="標楷體" w:eastAsia="標楷體" w:hAnsi="標楷體" w:hint="eastAsia"/>
          <w:color w:val="000000" w:themeColor="text1"/>
        </w:rPr>
        <w:t>檔。</w:t>
      </w:r>
    </w:p>
    <w:p w:rsidR="00660694" w:rsidRPr="002F699B" w:rsidRDefault="00660694">
      <w:pPr>
        <w:pStyle w:val="Default"/>
        <w:rPr>
          <w:rFonts w:hAnsi="標楷體"/>
          <w:color w:val="000000" w:themeColor="text1"/>
        </w:rPr>
      </w:pPr>
    </w:p>
    <w:p w:rsidR="00660694" w:rsidRPr="002F699B" w:rsidRDefault="00660694">
      <w:pPr>
        <w:jc w:val="both"/>
        <w:rPr>
          <w:rFonts w:ascii="標楷體" w:eastAsia="標楷體" w:hAnsi="標楷體"/>
          <w:b/>
          <w:color w:val="000000" w:themeColor="text1"/>
        </w:rPr>
      </w:pPr>
      <w:r w:rsidRPr="002F699B">
        <w:rPr>
          <w:rFonts w:ascii="標楷體" w:eastAsia="標楷體" w:hAnsi="標楷體" w:hint="eastAsia"/>
          <w:b/>
          <w:color w:val="000000" w:themeColor="text1"/>
        </w:rPr>
        <w:t>(叁)、審查通過通知</w:t>
      </w:r>
      <w:r w:rsidRPr="002F699B">
        <w:rPr>
          <w:rFonts w:ascii="標楷體" w:eastAsia="標楷體" w:hAnsi="標楷體"/>
          <w:b/>
          <w:color w:val="000000" w:themeColor="text1"/>
        </w:rPr>
        <w:t xml:space="preserve"> </w:t>
      </w:r>
    </w:p>
    <w:p w:rsidR="00660694" w:rsidRPr="002F699B" w:rsidRDefault="00660694">
      <w:pPr>
        <w:numPr>
          <w:ilvl w:val="0"/>
          <w:numId w:val="20"/>
        </w:numPr>
        <w:ind w:left="960" w:hanging="480"/>
        <w:jc w:val="both"/>
        <w:rPr>
          <w:rFonts w:ascii="標楷體" w:eastAsia="標楷體" w:hAnsi="標楷體"/>
          <w:color w:val="000000" w:themeColor="text1"/>
        </w:rPr>
      </w:pPr>
      <w:r w:rsidRPr="002F699B">
        <w:rPr>
          <w:rFonts w:ascii="標楷體" w:eastAsia="標楷體" w:hAnsi="標楷體" w:hint="eastAsia"/>
          <w:color w:val="000000" w:themeColor="text1"/>
        </w:rPr>
        <w:t>一、檔案上傳後，圖書館將於三個工作日內完成審核，審核無誤後，系統會自動寄發「審查通過通知單」。</w:t>
      </w:r>
    </w:p>
    <w:p w:rsidR="00660694" w:rsidRPr="002F699B" w:rsidRDefault="00660694">
      <w:pPr>
        <w:numPr>
          <w:ilvl w:val="0"/>
          <w:numId w:val="20"/>
        </w:numPr>
        <w:ind w:left="960" w:hanging="480"/>
        <w:jc w:val="both"/>
        <w:rPr>
          <w:rFonts w:ascii="標楷體" w:eastAsia="標楷體" w:hAnsi="標楷體"/>
          <w:color w:val="000000" w:themeColor="text1"/>
        </w:rPr>
      </w:pPr>
      <w:r w:rsidRPr="002F699B">
        <w:rPr>
          <w:rFonts w:ascii="標楷體" w:eastAsia="標楷體" w:hAnsi="標楷體" w:hint="eastAsia"/>
          <w:color w:val="000000" w:themeColor="text1"/>
        </w:rPr>
        <w:t>二、研究生自行列印授權書並簽名後，持授權書及兩本紙本論文至圖書館辦理離校手續。</w:t>
      </w:r>
    </w:p>
    <w:p w:rsidR="00660694" w:rsidRPr="002F699B" w:rsidRDefault="00660694">
      <w:pPr>
        <w:numPr>
          <w:ilvl w:val="0"/>
          <w:numId w:val="20"/>
        </w:numPr>
        <w:jc w:val="both"/>
        <w:rPr>
          <w:rFonts w:ascii="標楷體" w:eastAsia="標楷體" w:hAnsi="標楷體"/>
          <w:color w:val="000000" w:themeColor="text1"/>
        </w:rPr>
      </w:pPr>
      <w:r w:rsidRPr="002F699B">
        <w:rPr>
          <w:rFonts w:ascii="標楷體" w:eastAsia="標楷體" w:hAnsi="標楷體" w:hint="eastAsia"/>
          <w:color w:val="000000" w:themeColor="text1"/>
        </w:rPr>
        <w:t xml:space="preserve">    三、若有未通過審查之情形，系統會自動寄發</w:t>
      </w:r>
      <w:r w:rsidRPr="002F699B">
        <w:rPr>
          <w:rFonts w:ascii="標楷體" w:eastAsia="標楷體" w:hAnsi="標楷體"/>
          <w:color w:val="000000" w:themeColor="text1"/>
        </w:rPr>
        <w:t>e-mail</w:t>
      </w:r>
      <w:r w:rsidRPr="002F699B">
        <w:rPr>
          <w:rFonts w:ascii="標楷體" w:eastAsia="標楷體" w:hAnsi="標楷體" w:hint="eastAsia"/>
          <w:color w:val="000000" w:themeColor="text1"/>
        </w:rPr>
        <w:t xml:space="preserve">通知，請儘速更正錯誤項 </w:t>
      </w:r>
    </w:p>
    <w:p w:rsidR="00660694" w:rsidRPr="002F699B" w:rsidRDefault="00660694">
      <w:pPr>
        <w:numPr>
          <w:ilvl w:val="0"/>
          <w:numId w:val="20"/>
        </w:numPr>
        <w:jc w:val="both"/>
        <w:rPr>
          <w:rFonts w:ascii="標楷體" w:eastAsia="標楷體" w:hAnsi="標楷體"/>
          <w:color w:val="000000" w:themeColor="text1"/>
        </w:rPr>
      </w:pPr>
      <w:r w:rsidRPr="002F699B">
        <w:rPr>
          <w:rFonts w:ascii="標楷體" w:eastAsia="標楷體" w:hAnsi="標楷體" w:hint="eastAsia"/>
          <w:color w:val="000000" w:themeColor="text1"/>
        </w:rPr>
        <w:t xml:space="preserve">        目或重新上傳電子檔。</w:t>
      </w:r>
      <w:r w:rsidRPr="002F699B">
        <w:rPr>
          <w:rFonts w:ascii="標楷體" w:eastAsia="標楷體" w:hAnsi="標楷體"/>
          <w:color w:val="000000" w:themeColor="text1"/>
        </w:rPr>
        <w:t xml:space="preserve"> </w:t>
      </w:r>
    </w:p>
    <w:p w:rsidR="00660694" w:rsidRPr="002F699B" w:rsidRDefault="00660694">
      <w:pPr>
        <w:jc w:val="both"/>
        <w:rPr>
          <w:rFonts w:ascii="標楷體" w:eastAsia="標楷體" w:hAnsi="標楷體"/>
          <w:b/>
          <w:color w:val="000000" w:themeColor="text1"/>
        </w:rPr>
      </w:pPr>
      <w:r w:rsidRPr="002F699B">
        <w:rPr>
          <w:rFonts w:ascii="標楷體" w:eastAsia="標楷體" w:hAnsi="標楷體" w:hint="eastAsia"/>
          <w:b/>
          <w:color w:val="000000" w:themeColor="text1"/>
        </w:rPr>
        <w:t>(肆)、授權書</w:t>
      </w:r>
      <w:r w:rsidRPr="002F699B">
        <w:rPr>
          <w:rFonts w:ascii="標楷體" w:eastAsia="標楷體" w:hAnsi="標楷體"/>
          <w:b/>
          <w:color w:val="000000" w:themeColor="text1"/>
        </w:rPr>
        <w:t xml:space="preserve"> </w:t>
      </w:r>
    </w:p>
    <w:p w:rsidR="00660694" w:rsidRPr="002F699B" w:rsidRDefault="00660694">
      <w:pPr>
        <w:numPr>
          <w:ilvl w:val="0"/>
          <w:numId w:val="21"/>
        </w:numPr>
        <w:ind w:left="1005" w:hanging="525"/>
        <w:jc w:val="both"/>
        <w:rPr>
          <w:rFonts w:ascii="標楷體" w:eastAsia="標楷體" w:hAnsi="標楷體"/>
          <w:color w:val="000000" w:themeColor="text1"/>
        </w:rPr>
      </w:pPr>
      <w:r w:rsidRPr="002F699B">
        <w:rPr>
          <w:rFonts w:ascii="標楷體" w:eastAsia="標楷體" w:hAnsi="標楷體" w:hint="eastAsia"/>
          <w:color w:val="000000" w:themeColor="text1"/>
        </w:rPr>
        <w:t>一、</w:t>
      </w:r>
      <w:r w:rsidRPr="002F699B">
        <w:rPr>
          <w:rFonts w:ascii="標楷體" w:eastAsia="標楷體" w:hAnsi="標楷體"/>
          <w:color w:val="000000" w:themeColor="text1"/>
        </w:rPr>
        <w:t xml:space="preserve"> </w:t>
      </w:r>
      <w:r w:rsidRPr="002F699B">
        <w:rPr>
          <w:rFonts w:ascii="標楷體" w:eastAsia="標楷體" w:hAnsi="標楷體" w:hint="eastAsia"/>
          <w:color w:val="000000" w:themeColor="text1"/>
        </w:rPr>
        <w:t>研究生必須同意無償授權中山醫學大學將其論文全文資料之數位檔案作為數位典藏之用，不提供其他營利服務。</w:t>
      </w:r>
      <w:r w:rsidRPr="002F699B">
        <w:rPr>
          <w:rFonts w:ascii="標楷體" w:eastAsia="標楷體" w:hAnsi="標楷體"/>
          <w:color w:val="000000" w:themeColor="text1"/>
        </w:rPr>
        <w:t xml:space="preserve"> </w:t>
      </w:r>
    </w:p>
    <w:p w:rsidR="00660694" w:rsidRPr="002F699B" w:rsidRDefault="00660694">
      <w:pPr>
        <w:numPr>
          <w:ilvl w:val="0"/>
          <w:numId w:val="21"/>
        </w:numPr>
        <w:ind w:left="1005" w:hanging="525"/>
        <w:jc w:val="both"/>
        <w:rPr>
          <w:rFonts w:ascii="標楷體" w:eastAsia="標楷體" w:hAnsi="標楷體"/>
          <w:color w:val="000000" w:themeColor="text1"/>
        </w:rPr>
      </w:pPr>
      <w:r w:rsidRPr="002F699B">
        <w:rPr>
          <w:rFonts w:ascii="標楷體" w:eastAsia="標楷體" w:hAnsi="標楷體" w:hint="eastAsia"/>
          <w:color w:val="000000" w:themeColor="text1"/>
        </w:rPr>
        <w:t>二、</w:t>
      </w:r>
      <w:r w:rsidRPr="002F699B">
        <w:rPr>
          <w:rFonts w:ascii="標楷體" w:eastAsia="標楷體" w:hAnsi="標楷體"/>
          <w:color w:val="000000" w:themeColor="text1"/>
        </w:rPr>
        <w:t xml:space="preserve"> </w:t>
      </w:r>
      <w:r w:rsidRPr="002F699B">
        <w:rPr>
          <w:rFonts w:ascii="標楷體" w:eastAsia="標楷體" w:hAnsi="標楷體" w:hint="eastAsia"/>
          <w:color w:val="000000" w:themeColor="text1"/>
        </w:rPr>
        <w:t>研究生可以選擇同意有償授權或不同意授權中山醫學大學將其論文全文資料進行微縮、光碟或數位化加值後收錄於資料庫。</w:t>
      </w:r>
      <w:r w:rsidRPr="002F699B">
        <w:rPr>
          <w:rFonts w:ascii="標楷體" w:eastAsia="標楷體" w:hAnsi="標楷體"/>
          <w:color w:val="000000" w:themeColor="text1"/>
        </w:rPr>
        <w:t>(</w:t>
      </w:r>
      <w:r w:rsidRPr="002F699B">
        <w:rPr>
          <w:rFonts w:ascii="標楷體" w:eastAsia="標楷體" w:hAnsi="標楷體" w:hint="eastAsia"/>
          <w:color w:val="000000" w:themeColor="text1"/>
        </w:rPr>
        <w:t>有償授權指有權利金回饋，研究生可以選擇本人領取或捐贈學校校務發展基金使用</w:t>
      </w:r>
      <w:r w:rsidRPr="002F699B">
        <w:rPr>
          <w:rFonts w:ascii="標楷體" w:eastAsia="標楷體" w:hAnsi="標楷體"/>
          <w:color w:val="000000" w:themeColor="text1"/>
        </w:rPr>
        <w:t>)</w:t>
      </w:r>
      <w:r w:rsidRPr="002F699B">
        <w:rPr>
          <w:rFonts w:ascii="標楷體" w:eastAsia="標楷體" w:hAnsi="標楷體" w:hint="eastAsia"/>
          <w:color w:val="000000" w:themeColor="text1"/>
        </w:rPr>
        <w:t>。</w:t>
      </w:r>
    </w:p>
    <w:p w:rsidR="00660694" w:rsidRPr="002F699B" w:rsidRDefault="00660694">
      <w:pPr>
        <w:jc w:val="both"/>
        <w:rPr>
          <w:rFonts w:ascii="標楷體" w:eastAsia="標楷體" w:hAnsi="標楷體"/>
          <w:color w:val="000000" w:themeColor="text1"/>
        </w:rPr>
      </w:pPr>
    </w:p>
    <w:p w:rsidR="00F45DC0" w:rsidRPr="002F699B" w:rsidRDefault="00660694">
      <w:pPr>
        <w:ind w:left="480" w:hangingChars="200" w:hanging="480"/>
        <w:jc w:val="both"/>
        <w:rPr>
          <w:rFonts w:ascii="標楷體" w:eastAsia="標楷體" w:hAnsi="標楷體"/>
          <w:color w:val="000000" w:themeColor="text1"/>
        </w:rPr>
      </w:pPr>
      <w:r w:rsidRPr="002F699B">
        <w:rPr>
          <w:rFonts w:ascii="標楷體" w:eastAsia="標楷體" w:hAnsi="標楷體" w:hint="eastAsia"/>
          <w:b/>
          <w:color w:val="000000" w:themeColor="text1"/>
        </w:rPr>
        <w:t>(伍)、聯絡方式</w:t>
      </w:r>
      <w:r w:rsidRPr="002F699B">
        <w:rPr>
          <w:rFonts w:ascii="標楷體" w:eastAsia="標楷體" w:hAnsi="標楷體"/>
          <w:color w:val="000000" w:themeColor="text1"/>
        </w:rPr>
        <w:br/>
      </w:r>
      <w:r w:rsidRPr="002F699B">
        <w:rPr>
          <w:rFonts w:ascii="標楷體" w:eastAsia="標楷體" w:hAnsi="標楷體" w:hint="eastAsia"/>
          <w:color w:val="000000" w:themeColor="text1"/>
        </w:rPr>
        <w:t xml:space="preserve">一、聯絡電話 </w:t>
      </w:r>
      <w:r w:rsidRPr="002F699B">
        <w:rPr>
          <w:rFonts w:ascii="標楷體" w:eastAsia="標楷體" w:hAnsi="標楷體"/>
          <w:color w:val="000000" w:themeColor="text1"/>
        </w:rPr>
        <w:t>0</w:t>
      </w:r>
      <w:r w:rsidRPr="002F699B">
        <w:rPr>
          <w:rFonts w:ascii="標楷體" w:eastAsia="標楷體" w:hAnsi="標楷體" w:hint="eastAsia"/>
          <w:color w:val="000000" w:themeColor="text1"/>
        </w:rPr>
        <w:t>4</w:t>
      </w:r>
      <w:r w:rsidRPr="002F699B">
        <w:rPr>
          <w:rFonts w:ascii="標楷體" w:eastAsia="標楷體" w:hAnsi="標楷體"/>
          <w:color w:val="000000" w:themeColor="text1"/>
        </w:rPr>
        <w:t>-2</w:t>
      </w:r>
      <w:r w:rsidRPr="002F699B">
        <w:rPr>
          <w:rFonts w:ascii="標楷體" w:eastAsia="標楷體" w:hAnsi="標楷體" w:hint="eastAsia"/>
          <w:color w:val="000000" w:themeColor="text1"/>
        </w:rPr>
        <w:t>4730022分機1103</w:t>
      </w:r>
      <w:r w:rsidR="00F45DC0" w:rsidRPr="002F699B">
        <w:rPr>
          <w:rFonts w:ascii="標楷體" w:eastAsia="標楷體" w:hAnsi="標楷體" w:hint="eastAsia"/>
          <w:color w:val="000000" w:themeColor="text1"/>
        </w:rPr>
        <w:t>0</w:t>
      </w:r>
    </w:p>
    <w:p w:rsidR="00660694" w:rsidRPr="002F699B" w:rsidRDefault="00660694">
      <w:pPr>
        <w:ind w:left="480" w:hangingChars="200" w:hanging="480"/>
        <w:jc w:val="both"/>
        <w:rPr>
          <w:rFonts w:ascii="標楷體" w:eastAsia="標楷體" w:hAnsi="標楷體"/>
          <w:color w:val="000000" w:themeColor="text1"/>
        </w:rPr>
      </w:pPr>
      <w:r w:rsidRPr="002F699B">
        <w:rPr>
          <w:rFonts w:ascii="標楷體" w:eastAsia="標楷體" w:hAnsi="標楷體" w:hint="eastAsia"/>
          <w:color w:val="000000" w:themeColor="text1"/>
        </w:rPr>
        <w:t xml:space="preserve">二、電子信箱 </w:t>
      </w:r>
      <w:hyperlink r:id="rId9" w:history="1">
        <w:r w:rsidRPr="002F699B">
          <w:rPr>
            <w:rStyle w:val="a9"/>
            <w:rFonts w:ascii="標楷體" w:eastAsia="標楷體" w:hAnsi="標楷體" w:hint="eastAsia"/>
            <w:color w:val="000000" w:themeColor="text1"/>
          </w:rPr>
          <w:t>etds@csmu.edu.tw</w:t>
        </w:r>
      </w:hyperlink>
    </w:p>
    <w:p w:rsidR="00660694" w:rsidRPr="002F699B" w:rsidRDefault="00660694">
      <w:pPr>
        <w:ind w:left="480" w:hangingChars="200" w:hanging="480"/>
        <w:jc w:val="both"/>
        <w:rPr>
          <w:rFonts w:ascii="標楷體" w:eastAsia="標楷體" w:hAnsi="標楷體"/>
          <w:color w:val="000000" w:themeColor="text1"/>
        </w:rPr>
      </w:pPr>
      <w:r w:rsidRPr="002F699B">
        <w:rPr>
          <w:rFonts w:ascii="標楷體" w:eastAsia="標楷體" w:hAnsi="標楷體" w:hint="eastAsia"/>
          <w:color w:val="000000" w:themeColor="text1"/>
        </w:rPr>
        <w:t xml:space="preserve"> </w:t>
      </w:r>
    </w:p>
    <w:p w:rsidR="00660694" w:rsidRPr="002F699B" w:rsidRDefault="00660694">
      <w:pPr>
        <w:snapToGrid w:val="0"/>
        <w:ind w:firstLineChars="200" w:firstLine="560"/>
        <w:rPr>
          <w:rFonts w:ascii="標楷體" w:eastAsia="標楷體" w:hAnsi="標楷體"/>
          <w:color w:val="000000" w:themeColor="text1"/>
          <w:sz w:val="28"/>
        </w:rPr>
      </w:pPr>
      <w:bookmarkStart w:id="55" w:name="選擇指導教授同意單"/>
    </w:p>
    <w:p w:rsidR="00660694" w:rsidRPr="002F699B" w:rsidRDefault="00660694">
      <w:pPr>
        <w:snapToGrid w:val="0"/>
        <w:ind w:firstLineChars="200" w:firstLine="560"/>
        <w:rPr>
          <w:rFonts w:ascii="標楷體" w:eastAsia="標楷體" w:hAnsi="標楷體"/>
          <w:color w:val="000000" w:themeColor="text1"/>
          <w:sz w:val="28"/>
        </w:rPr>
      </w:pPr>
      <w:r w:rsidRPr="002F699B">
        <w:rPr>
          <w:rFonts w:ascii="標楷體" w:eastAsia="標楷體" w:hAnsi="標楷體" w:hint="eastAsia"/>
          <w:color w:val="000000" w:themeColor="text1"/>
          <w:sz w:val="28"/>
        </w:rPr>
        <w:t xml:space="preserve">                             </w:t>
      </w:r>
    </w:p>
    <w:p w:rsidR="00660694" w:rsidRPr="002F699B" w:rsidRDefault="00660694">
      <w:pPr>
        <w:snapToGrid w:val="0"/>
        <w:ind w:firstLineChars="200" w:firstLine="560"/>
        <w:rPr>
          <w:rFonts w:ascii="標楷體" w:eastAsia="標楷體" w:hAnsi="標楷體"/>
          <w:color w:val="000000" w:themeColor="text1"/>
          <w:sz w:val="28"/>
        </w:rPr>
      </w:pPr>
    </w:p>
    <w:p w:rsidR="00660694" w:rsidRPr="002F699B" w:rsidRDefault="00660694">
      <w:pPr>
        <w:snapToGrid w:val="0"/>
        <w:ind w:firstLineChars="200" w:firstLine="560"/>
        <w:rPr>
          <w:rFonts w:ascii="標楷體" w:eastAsia="標楷體" w:hAnsi="標楷體"/>
          <w:color w:val="000000" w:themeColor="text1"/>
          <w:sz w:val="28"/>
        </w:rPr>
      </w:pPr>
    </w:p>
    <w:p w:rsidR="00660694" w:rsidRPr="002F699B" w:rsidRDefault="00660694">
      <w:pPr>
        <w:snapToGrid w:val="0"/>
        <w:ind w:firstLineChars="200" w:firstLine="560"/>
        <w:rPr>
          <w:rFonts w:ascii="標楷體" w:eastAsia="標楷體" w:hAnsi="標楷體"/>
          <w:color w:val="000000" w:themeColor="text1"/>
          <w:sz w:val="28"/>
        </w:rPr>
      </w:pPr>
    </w:p>
    <w:p w:rsidR="00660694" w:rsidRPr="002F699B" w:rsidRDefault="00A6320D">
      <w:pPr>
        <w:snapToGrid w:val="0"/>
        <w:ind w:firstLineChars="200" w:firstLine="400"/>
        <w:rPr>
          <w:rFonts w:ascii="標楷體" w:eastAsia="標楷體" w:hAnsi="標楷體"/>
          <w:color w:val="000000" w:themeColor="text1"/>
          <w:sz w:val="28"/>
        </w:rPr>
      </w:pPr>
      <w:r>
        <w:rPr>
          <w:rFonts w:ascii="標楷體" w:eastAsia="標楷體" w:hAnsi="標楷體"/>
          <w:noProof/>
          <w:color w:val="000000" w:themeColor="text1"/>
          <w:sz w:val="20"/>
        </w:rPr>
        <w:lastRenderedPageBreak/>
        <mc:AlternateContent>
          <mc:Choice Requires="wps">
            <w:drawing>
              <wp:anchor distT="0" distB="0" distL="114300" distR="114300" simplePos="0" relativeHeight="251643392" behindDoc="0" locked="0" layoutInCell="1" allowOverlap="1">
                <wp:simplePos x="0" y="0"/>
                <wp:positionH relativeFrom="column">
                  <wp:posOffset>5105400</wp:posOffset>
                </wp:positionH>
                <wp:positionV relativeFrom="paragraph">
                  <wp:posOffset>-86360</wp:posOffset>
                </wp:positionV>
                <wp:extent cx="537210" cy="228600"/>
                <wp:effectExtent l="0" t="0" r="0" b="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 cy="228600"/>
                        </a:xfrm>
                        <a:prstGeom prst="rect">
                          <a:avLst/>
                        </a:prstGeom>
                        <a:noFill/>
                        <a:ln w="1270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277428" w:rsidRDefault="00277428">
                            <w:pPr>
                              <w:rPr>
                                <w:rFonts w:ascii="圖龍繁體粗行楷" w:eastAsia="圖龍繁體粗行楷"/>
                                <w:b/>
                              </w:rPr>
                            </w:pPr>
                            <w:bookmarkStart w:id="56" w:name="附件一"/>
                            <w:r>
                              <w:rPr>
                                <w:rFonts w:ascii="標楷體" w:eastAsia="標楷體" w:hint="eastAsia"/>
                                <w:b/>
                              </w:rPr>
                              <w:t>附件一</w:t>
                            </w:r>
                            <w:bookmarkEnd w:id="56"/>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55" style="position:absolute;left:0;text-align:left;margin-left:402pt;margin-top:-6.8pt;width:42.3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" filled="f" strokecolor="blue" strokeweight="1pt">
                <v:textbox inset="1pt,1pt,1pt,1pt">
                  <w:txbxContent>
                    <w:p w:rsidR="00277428" w:rsidRDefault="00277428">
                      <w:pPr>
                        <w:rPr>
                          <w:rFonts w:ascii="圖龍繁體粗行楷" w:eastAsia="圖龍繁體粗行楷"/>
                          <w:b/>
                        </w:rPr>
                      </w:pPr>
                      <w:bookmarkStart w:id="57" w:name="附件一"/>
                      <w:r>
                        <w:rPr>
                          <w:rFonts w:ascii="標楷體" w:eastAsia="標楷體" w:hint="eastAsia"/>
                          <w:b/>
                        </w:rPr>
                        <w:t>附件一</w:t>
                      </w:r>
                      <w:bookmarkEnd w:id="57"/>
                    </w:p>
                  </w:txbxContent>
                </v:textbox>
              </v:rect>
            </w:pict>
          </mc:Fallback>
        </mc:AlternateContent>
      </w:r>
      <w:r w:rsidR="00660694" w:rsidRPr="002F699B">
        <w:rPr>
          <w:rFonts w:ascii="標楷體" w:eastAsia="標楷體" w:hAnsi="標楷體" w:hint="eastAsia"/>
          <w:color w:val="000000" w:themeColor="text1"/>
          <w:sz w:val="28"/>
        </w:rPr>
        <w:t xml:space="preserve">                                                     </w:t>
      </w:r>
    </w:p>
    <w:p w:rsidR="00660694" w:rsidRPr="002F699B" w:rsidRDefault="00660694">
      <w:pPr>
        <w:snapToGrid w:val="0"/>
        <w:spacing w:line="360" w:lineRule="auto"/>
        <w:jc w:val="center"/>
        <w:rPr>
          <w:rFonts w:eastAsia="標楷體"/>
          <w:bCs/>
          <w:color w:val="000000" w:themeColor="text1"/>
          <w:sz w:val="20"/>
        </w:rPr>
      </w:pPr>
      <w:r w:rsidRPr="002F699B">
        <w:rPr>
          <w:rFonts w:eastAsia="標楷體" w:hint="eastAsia"/>
          <w:bCs/>
          <w:color w:val="000000" w:themeColor="text1"/>
          <w:sz w:val="32"/>
          <w:szCs w:val="32"/>
        </w:rPr>
        <w:t>新生學分抵免辦法</w:t>
      </w:r>
      <w:r w:rsidRPr="002F699B">
        <w:rPr>
          <w:rFonts w:ascii="標楷體" w:eastAsia="標楷體" w:hAnsi="標楷體" w:hint="eastAsia"/>
          <w:color w:val="000000" w:themeColor="text1"/>
          <w:sz w:val="28"/>
        </w:rPr>
        <w:t xml:space="preserve">   </w:t>
      </w:r>
      <w:r w:rsidRPr="002F699B">
        <w:rPr>
          <w:rFonts w:eastAsia="標楷體" w:hint="eastAsia"/>
          <w:bCs/>
          <w:color w:val="000000" w:themeColor="text1"/>
          <w:sz w:val="28"/>
          <w:szCs w:val="32"/>
        </w:rPr>
        <w:t xml:space="preserve"> </w:t>
      </w:r>
      <w:r w:rsidRPr="002F699B">
        <w:rPr>
          <w:rFonts w:eastAsia="標楷體" w:hint="eastAsia"/>
          <w:bCs/>
          <w:color w:val="000000" w:themeColor="text1"/>
          <w:sz w:val="28"/>
        </w:rPr>
        <w:t xml:space="preserve">                                                           </w:t>
      </w:r>
      <w:r w:rsidRPr="002F699B">
        <w:rPr>
          <w:rFonts w:eastAsia="標楷體" w:hint="eastAsia"/>
          <w:bCs/>
          <w:color w:val="000000" w:themeColor="text1"/>
          <w:sz w:val="20"/>
        </w:rPr>
        <w:t xml:space="preserve">                       </w:t>
      </w:r>
    </w:p>
    <w:p w:rsidR="00660694" w:rsidRPr="002F699B" w:rsidRDefault="00660694">
      <w:pPr>
        <w:snapToGrid w:val="0"/>
        <w:spacing w:line="360" w:lineRule="auto"/>
        <w:jc w:val="center"/>
        <w:rPr>
          <w:rFonts w:eastAsia="標楷體"/>
          <w:bCs/>
          <w:color w:val="000000" w:themeColor="text1"/>
          <w:sz w:val="20"/>
        </w:rPr>
      </w:pPr>
    </w:p>
    <w:p w:rsidR="00660694" w:rsidRPr="002F699B" w:rsidRDefault="00660694">
      <w:pPr>
        <w:pStyle w:val="a3"/>
        <w:ind w:left="841" w:hangingChars="300" w:hanging="841"/>
        <w:rPr>
          <w:rFonts w:ascii="Times New Roman"/>
          <w:color w:val="000000" w:themeColor="text1"/>
          <w:sz w:val="28"/>
          <w:szCs w:val="28"/>
        </w:rPr>
      </w:pPr>
      <w:r w:rsidRPr="002F699B">
        <w:rPr>
          <w:rFonts w:ascii="Times New Roman"/>
          <w:color w:val="000000" w:themeColor="text1"/>
          <w:sz w:val="28"/>
          <w:szCs w:val="28"/>
        </w:rPr>
        <w:t>主旨：修正</w:t>
      </w:r>
      <w:r w:rsidRPr="002F699B">
        <w:rPr>
          <w:rFonts w:ascii="Times New Roman" w:hint="eastAsia"/>
          <w:color w:val="000000" w:themeColor="text1"/>
          <w:sz w:val="28"/>
          <w:szCs w:val="28"/>
        </w:rPr>
        <w:t>護理學系碩士班</w:t>
      </w:r>
      <w:r w:rsidRPr="002F699B">
        <w:rPr>
          <w:rFonts w:hint="eastAsia"/>
          <w:color w:val="000000" w:themeColor="text1"/>
          <w:sz w:val="28"/>
        </w:rPr>
        <w:t>新生</w:t>
      </w:r>
      <w:r w:rsidRPr="002F699B">
        <w:rPr>
          <w:rFonts w:ascii="Times New Roman"/>
          <w:color w:val="000000" w:themeColor="text1"/>
          <w:sz w:val="28"/>
          <w:szCs w:val="28"/>
        </w:rPr>
        <w:t>入學學分抵免辦法</w:t>
      </w:r>
    </w:p>
    <w:p w:rsidR="00660694" w:rsidRPr="002F699B" w:rsidRDefault="00660694">
      <w:pPr>
        <w:ind w:left="840" w:hangingChars="300" w:hanging="840"/>
        <w:jc w:val="both"/>
        <w:rPr>
          <w:rFonts w:eastAsia="標楷體"/>
          <w:color w:val="000000" w:themeColor="text1"/>
          <w:sz w:val="28"/>
          <w:szCs w:val="28"/>
        </w:rPr>
      </w:pPr>
      <w:r w:rsidRPr="002F699B">
        <w:rPr>
          <w:rFonts w:eastAsia="標楷體"/>
          <w:color w:val="000000" w:themeColor="text1"/>
          <w:sz w:val="28"/>
          <w:szCs w:val="28"/>
        </w:rPr>
        <w:t>說明：為強化</w:t>
      </w:r>
      <w:r w:rsidRPr="002F699B">
        <w:rPr>
          <w:rFonts w:eastAsia="標楷體" w:hint="eastAsia"/>
          <w:color w:val="000000" w:themeColor="text1"/>
          <w:sz w:val="28"/>
          <w:szCs w:val="28"/>
        </w:rPr>
        <w:t>碩士班</w:t>
      </w:r>
      <w:r w:rsidRPr="002F699B">
        <w:rPr>
          <w:rFonts w:eastAsia="標楷體" w:hint="eastAsia"/>
          <w:color w:val="000000" w:themeColor="text1"/>
          <w:sz w:val="28"/>
        </w:rPr>
        <w:t>新生</w:t>
      </w:r>
      <w:r w:rsidRPr="002F699B">
        <w:rPr>
          <w:rFonts w:eastAsia="標楷體"/>
          <w:color w:val="000000" w:themeColor="text1"/>
          <w:sz w:val="28"/>
          <w:szCs w:val="28"/>
        </w:rPr>
        <w:t>專業知能發展，修定科目學分抵免辦法，落實護理專業品質；本辦法由護理學系</w:t>
      </w:r>
      <w:r w:rsidRPr="002F699B">
        <w:rPr>
          <w:rFonts w:eastAsia="標楷體" w:hint="eastAsia"/>
          <w:color w:val="000000" w:themeColor="text1"/>
          <w:sz w:val="28"/>
          <w:szCs w:val="28"/>
        </w:rPr>
        <w:t>碩士班所</w:t>
      </w:r>
      <w:r w:rsidRPr="002F699B">
        <w:rPr>
          <w:rFonts w:eastAsia="標楷體"/>
          <w:color w:val="000000" w:themeColor="text1"/>
          <w:sz w:val="28"/>
          <w:szCs w:val="28"/>
        </w:rPr>
        <w:t>務會議通過後辦理之。</w:t>
      </w:r>
    </w:p>
    <w:p w:rsidR="00660694" w:rsidRPr="002F699B" w:rsidRDefault="00660694">
      <w:pPr>
        <w:ind w:left="840" w:hangingChars="300" w:hanging="840"/>
        <w:jc w:val="both"/>
        <w:rPr>
          <w:rFonts w:eastAsia="標楷體"/>
          <w:color w:val="000000" w:themeColor="text1"/>
          <w:sz w:val="28"/>
          <w:szCs w:val="28"/>
        </w:rPr>
      </w:pPr>
      <w:r w:rsidRPr="002F699B">
        <w:rPr>
          <w:rFonts w:eastAsia="標楷體"/>
          <w:color w:val="000000" w:themeColor="text1"/>
          <w:sz w:val="28"/>
          <w:szCs w:val="28"/>
        </w:rPr>
        <w:t>辦法：</w:t>
      </w:r>
    </w:p>
    <w:p w:rsidR="0047542E" w:rsidRPr="0047542E" w:rsidRDefault="0047542E" w:rsidP="0047542E">
      <w:pPr>
        <w:tabs>
          <w:tab w:val="left" w:pos="536"/>
        </w:tabs>
        <w:adjustRightInd w:val="0"/>
        <w:snapToGrid w:val="0"/>
        <w:spacing w:beforeLines="25" w:before="90" w:afterLines="50" w:after="180" w:line="400" w:lineRule="exact"/>
        <w:rPr>
          <w:rFonts w:ascii="標楷體" w:eastAsia="標楷體" w:hAnsi="標楷體"/>
          <w:bCs/>
          <w:color w:val="000000" w:themeColor="text1"/>
          <w:sz w:val="28"/>
          <w:szCs w:val="28"/>
        </w:rPr>
      </w:pPr>
      <w:r w:rsidRPr="0047542E">
        <w:rPr>
          <w:rFonts w:ascii="標楷體" w:eastAsia="標楷體" w:hAnsi="標楷體" w:hint="eastAsia"/>
          <w:bCs/>
          <w:color w:val="000000" w:themeColor="text1"/>
          <w:sz w:val="28"/>
          <w:szCs w:val="28"/>
        </w:rPr>
        <w:t>一、</w:t>
      </w:r>
      <w:r w:rsidRPr="0047542E">
        <w:rPr>
          <w:rFonts w:ascii="標楷體" w:eastAsia="標楷體" w:hAnsi="標楷體"/>
          <w:bCs/>
          <w:color w:val="000000" w:themeColor="text1"/>
          <w:sz w:val="28"/>
          <w:szCs w:val="28"/>
        </w:rPr>
        <w:t>曾修完由本系所開之推廣教育學分班或入學前修習</w:t>
      </w:r>
      <w:r w:rsidRPr="0047542E">
        <w:rPr>
          <w:rFonts w:ascii="標楷體" w:eastAsia="標楷體" w:hAnsi="標楷體" w:hint="eastAsia"/>
          <w:bCs/>
          <w:color w:val="000000" w:themeColor="text1"/>
          <w:sz w:val="28"/>
          <w:szCs w:val="28"/>
        </w:rPr>
        <w:t>之研究所課程</w:t>
      </w:r>
      <w:r w:rsidRPr="0047542E">
        <w:rPr>
          <w:rFonts w:ascii="標楷體" w:eastAsia="標楷體" w:hAnsi="標楷體"/>
          <w:bCs/>
          <w:color w:val="000000" w:themeColor="text1"/>
          <w:sz w:val="28"/>
          <w:szCs w:val="28"/>
        </w:rPr>
        <w:t>科</w:t>
      </w:r>
      <w:r>
        <w:rPr>
          <w:rFonts w:ascii="標楷體" w:eastAsia="標楷體" w:hAnsi="標楷體" w:hint="eastAsia"/>
          <w:bCs/>
          <w:color w:val="000000" w:themeColor="text1"/>
          <w:sz w:val="28"/>
          <w:szCs w:val="28"/>
        </w:rPr>
        <w:t xml:space="preserve"> </w:t>
      </w:r>
      <w:r w:rsidRPr="0047542E">
        <w:rPr>
          <w:rFonts w:ascii="標楷體" w:eastAsia="標楷體" w:hAnsi="標楷體"/>
          <w:bCs/>
          <w:color w:val="000000" w:themeColor="text1"/>
          <w:sz w:val="28"/>
          <w:szCs w:val="28"/>
        </w:rPr>
        <w:t>目，經本學系審核通過後，准予抵免，但抵免學分數不超過應修畢業學分之三分之一(不含論文、專題討論)為限，且修畢年限須在十年內。</w:t>
      </w:r>
    </w:p>
    <w:p w:rsidR="00660694" w:rsidRPr="0047542E" w:rsidRDefault="00660694" w:rsidP="0047542E">
      <w:pPr>
        <w:tabs>
          <w:tab w:val="left" w:pos="536"/>
        </w:tabs>
        <w:adjustRightInd w:val="0"/>
        <w:snapToGrid w:val="0"/>
        <w:spacing w:beforeLines="25" w:before="90" w:afterLines="50" w:after="180" w:line="400" w:lineRule="exact"/>
        <w:rPr>
          <w:rFonts w:ascii="標楷體" w:eastAsia="標楷體" w:hAnsi="標楷體"/>
          <w:bCs/>
          <w:color w:val="000000" w:themeColor="text1"/>
          <w:sz w:val="28"/>
          <w:szCs w:val="28"/>
        </w:rPr>
      </w:pPr>
      <w:r w:rsidRPr="002F699B">
        <w:rPr>
          <w:rFonts w:ascii="標楷體" w:eastAsia="標楷體" w:hAnsi="標楷體" w:hint="eastAsia"/>
          <w:bCs/>
          <w:color w:val="000000" w:themeColor="text1"/>
          <w:sz w:val="28"/>
          <w:szCs w:val="28"/>
        </w:rPr>
        <w:t>二、</w:t>
      </w:r>
      <w:r w:rsidRPr="002F699B">
        <w:rPr>
          <w:rFonts w:ascii="標楷體" w:eastAsia="標楷體" w:hAnsi="標楷體"/>
          <w:bCs/>
          <w:color w:val="000000" w:themeColor="text1"/>
          <w:sz w:val="28"/>
          <w:szCs w:val="28"/>
        </w:rPr>
        <w:t>若持有外校(同性質、同等級之學校)開設相同科目之成績證明者</w:t>
      </w:r>
      <w:r w:rsidRPr="0047542E">
        <w:rPr>
          <w:rFonts w:ascii="標楷體" w:eastAsia="標楷體" w:hAnsi="標楷體"/>
          <w:bCs/>
          <w:color w:val="000000" w:themeColor="text1"/>
          <w:sz w:val="28"/>
          <w:szCs w:val="28"/>
        </w:rPr>
        <w:t>，</w:t>
      </w:r>
      <w:r w:rsidRPr="002F699B">
        <w:rPr>
          <w:rFonts w:ascii="標楷體" w:eastAsia="標楷體" w:hAnsi="標楷體"/>
          <w:bCs/>
          <w:color w:val="000000" w:themeColor="text1"/>
          <w:sz w:val="28"/>
          <w:szCs w:val="28"/>
        </w:rPr>
        <w:t>其成績需高於(含)70分</w:t>
      </w:r>
      <w:r w:rsidRPr="002F699B">
        <w:rPr>
          <w:rFonts w:ascii="標楷體" w:eastAsia="標楷體" w:hAnsi="標楷體" w:hint="eastAsia"/>
          <w:bCs/>
          <w:color w:val="000000" w:themeColor="text1"/>
          <w:sz w:val="28"/>
          <w:szCs w:val="28"/>
        </w:rPr>
        <w:t>，</w:t>
      </w:r>
      <w:r w:rsidRPr="0047542E">
        <w:rPr>
          <w:rFonts w:ascii="標楷體" w:eastAsia="標楷體" w:hAnsi="標楷體" w:hint="eastAsia"/>
          <w:bCs/>
          <w:color w:val="000000" w:themeColor="text1"/>
          <w:sz w:val="28"/>
          <w:szCs w:val="28"/>
        </w:rPr>
        <w:t>並附該科目課程綱要及進度表經開課教師審核之</w:t>
      </w:r>
      <w:r w:rsidRPr="002F699B">
        <w:rPr>
          <w:rFonts w:ascii="標楷體" w:eastAsia="標楷體" w:hAnsi="標楷體"/>
          <w:bCs/>
          <w:color w:val="000000" w:themeColor="text1"/>
          <w:sz w:val="28"/>
          <w:szCs w:val="28"/>
        </w:rPr>
        <w:t>方得抵免</w:t>
      </w:r>
      <w:r w:rsidRPr="0047542E">
        <w:rPr>
          <w:rFonts w:ascii="標楷體" w:eastAsia="標楷體" w:hAnsi="標楷體"/>
          <w:bCs/>
          <w:color w:val="000000" w:themeColor="text1"/>
          <w:sz w:val="28"/>
          <w:szCs w:val="28"/>
        </w:rPr>
        <w:t>。</w:t>
      </w:r>
    </w:p>
    <w:p w:rsidR="00660694" w:rsidRPr="002F699B" w:rsidRDefault="00660694" w:rsidP="0047542E">
      <w:pPr>
        <w:tabs>
          <w:tab w:val="left" w:pos="536"/>
        </w:tabs>
        <w:adjustRightInd w:val="0"/>
        <w:snapToGrid w:val="0"/>
        <w:spacing w:beforeLines="25" w:before="90" w:afterLines="50" w:after="180" w:line="400" w:lineRule="exact"/>
        <w:rPr>
          <w:rFonts w:eastAsia="標楷體"/>
          <w:color w:val="000000" w:themeColor="text1"/>
          <w:sz w:val="28"/>
        </w:rPr>
      </w:pPr>
      <w:r w:rsidRPr="0047542E">
        <w:rPr>
          <w:rFonts w:ascii="標楷體" w:eastAsia="標楷體" w:hAnsi="標楷體" w:hint="eastAsia"/>
          <w:bCs/>
          <w:color w:val="000000" w:themeColor="text1"/>
          <w:sz w:val="28"/>
          <w:szCs w:val="28"/>
        </w:rPr>
        <w:t>三、申請抵免學分之科目需檢附該課程之</w:t>
      </w:r>
      <w:r w:rsidRPr="002F699B">
        <w:rPr>
          <w:rFonts w:ascii="標楷體" w:eastAsia="標楷體" w:hAnsi="標楷體"/>
          <w:bCs/>
          <w:color w:val="000000" w:themeColor="text1"/>
          <w:sz w:val="28"/>
          <w:szCs w:val="28"/>
        </w:rPr>
        <w:t>成績證明</w:t>
      </w:r>
      <w:r w:rsidRPr="002F699B">
        <w:rPr>
          <w:rFonts w:ascii="標楷體" w:eastAsia="標楷體" w:hAnsi="標楷體" w:hint="eastAsia"/>
          <w:bCs/>
          <w:color w:val="000000" w:themeColor="text1"/>
          <w:sz w:val="28"/>
          <w:szCs w:val="28"/>
        </w:rPr>
        <w:t>或學分證明。</w:t>
      </w:r>
    </w:p>
    <w:p w:rsidR="00660694" w:rsidRPr="002F699B" w:rsidRDefault="00660694">
      <w:pPr>
        <w:snapToGrid w:val="0"/>
        <w:spacing w:line="360" w:lineRule="auto"/>
        <w:rPr>
          <w:rFonts w:eastAsia="標楷體"/>
          <w:color w:val="000000" w:themeColor="text1"/>
          <w:sz w:val="28"/>
        </w:rPr>
      </w:pPr>
    </w:p>
    <w:p w:rsidR="00660694" w:rsidRPr="002F699B" w:rsidRDefault="00660694">
      <w:pPr>
        <w:snapToGrid w:val="0"/>
        <w:spacing w:line="360" w:lineRule="auto"/>
        <w:rPr>
          <w:rFonts w:eastAsia="標楷體"/>
          <w:color w:val="000000" w:themeColor="text1"/>
          <w:sz w:val="28"/>
        </w:rPr>
      </w:pPr>
    </w:p>
    <w:p w:rsidR="00660694" w:rsidRPr="002F699B" w:rsidRDefault="00660694">
      <w:pPr>
        <w:snapToGrid w:val="0"/>
        <w:spacing w:line="360" w:lineRule="auto"/>
        <w:rPr>
          <w:rFonts w:eastAsia="標楷體"/>
          <w:color w:val="000000" w:themeColor="text1"/>
          <w:sz w:val="28"/>
        </w:rPr>
      </w:pPr>
    </w:p>
    <w:p w:rsidR="00660694" w:rsidRPr="002F699B" w:rsidRDefault="00660694">
      <w:pPr>
        <w:snapToGrid w:val="0"/>
        <w:spacing w:line="360" w:lineRule="auto"/>
        <w:rPr>
          <w:rFonts w:eastAsia="標楷體"/>
          <w:color w:val="000000" w:themeColor="text1"/>
          <w:sz w:val="28"/>
        </w:rPr>
      </w:pPr>
    </w:p>
    <w:p w:rsidR="00660694" w:rsidRPr="002F699B" w:rsidRDefault="00660694">
      <w:pPr>
        <w:snapToGrid w:val="0"/>
        <w:spacing w:line="360" w:lineRule="auto"/>
        <w:rPr>
          <w:rFonts w:eastAsia="標楷體"/>
          <w:color w:val="000000" w:themeColor="text1"/>
          <w:sz w:val="28"/>
        </w:rPr>
      </w:pPr>
    </w:p>
    <w:p w:rsidR="00660694" w:rsidRPr="002F699B" w:rsidRDefault="00660694">
      <w:pPr>
        <w:snapToGrid w:val="0"/>
        <w:spacing w:line="360" w:lineRule="auto"/>
        <w:rPr>
          <w:rFonts w:eastAsia="標楷體"/>
          <w:color w:val="000000" w:themeColor="text1"/>
          <w:sz w:val="28"/>
        </w:rPr>
      </w:pPr>
    </w:p>
    <w:p w:rsidR="0048657A" w:rsidRPr="002F699B" w:rsidRDefault="0048657A">
      <w:pPr>
        <w:snapToGrid w:val="0"/>
        <w:spacing w:line="360" w:lineRule="auto"/>
        <w:rPr>
          <w:rFonts w:eastAsia="標楷體"/>
          <w:color w:val="000000" w:themeColor="text1"/>
          <w:sz w:val="28"/>
        </w:rPr>
      </w:pPr>
    </w:p>
    <w:p w:rsidR="00660694" w:rsidRPr="002F699B" w:rsidRDefault="00660694">
      <w:pPr>
        <w:jc w:val="center"/>
        <w:rPr>
          <w:rFonts w:ascii="標楷體" w:eastAsia="標楷體"/>
          <w:color w:val="000000" w:themeColor="text1"/>
          <w:sz w:val="36"/>
        </w:rPr>
      </w:pPr>
    </w:p>
    <w:p w:rsidR="003A0C86" w:rsidRDefault="003A0C86">
      <w:pPr>
        <w:widowControl/>
        <w:rPr>
          <w:rFonts w:ascii="標楷體" w:eastAsia="標楷體"/>
          <w:color w:val="000000" w:themeColor="text1"/>
          <w:sz w:val="36"/>
        </w:rPr>
      </w:pPr>
      <w:r>
        <w:rPr>
          <w:rFonts w:ascii="標楷體" w:eastAsia="標楷體"/>
          <w:color w:val="000000" w:themeColor="text1"/>
          <w:sz w:val="36"/>
        </w:rPr>
        <w:br w:type="page"/>
      </w:r>
    </w:p>
    <w:p w:rsidR="00660694" w:rsidRPr="002F699B" w:rsidRDefault="00660694">
      <w:pPr>
        <w:jc w:val="center"/>
        <w:rPr>
          <w:rFonts w:ascii="標楷體" w:eastAsia="標楷體"/>
          <w:color w:val="000000" w:themeColor="text1"/>
          <w:sz w:val="36"/>
        </w:rPr>
      </w:pPr>
      <w:r w:rsidRPr="002F699B">
        <w:rPr>
          <w:rFonts w:ascii="標楷體" w:eastAsia="標楷體" w:hint="eastAsia"/>
          <w:color w:val="000000" w:themeColor="text1"/>
          <w:sz w:val="36"/>
        </w:rPr>
        <w:lastRenderedPageBreak/>
        <w:t xml:space="preserve">學生選擇論文指導教授同意單   </w:t>
      </w:r>
      <w:bookmarkEnd w:id="55"/>
      <w:r w:rsidRPr="002F699B">
        <w:rPr>
          <w:rFonts w:ascii="標楷體" w:eastAsia="標楷體" w:hint="eastAsia"/>
          <w:color w:val="000000" w:themeColor="text1"/>
          <w:sz w:val="36"/>
        </w:rPr>
        <w:t xml:space="preserve">       </w:t>
      </w:r>
    </w:p>
    <w:p w:rsidR="00660694" w:rsidRPr="002F699B" w:rsidRDefault="00A6320D">
      <w:pPr>
        <w:jc w:val="center"/>
        <w:rPr>
          <w:rFonts w:ascii="標楷體" w:eastAsia="標楷體"/>
          <w:color w:val="000000" w:themeColor="text1"/>
        </w:rPr>
      </w:pPr>
      <w:r>
        <w:rPr>
          <w:rFonts w:ascii="標楷體" w:eastAsia="標楷體"/>
          <w:noProof/>
          <w:color w:val="000000" w:themeColor="text1"/>
          <w:sz w:val="20"/>
        </w:rPr>
        <mc:AlternateContent>
          <mc:Choice Requires="wps">
            <w:drawing>
              <wp:anchor distT="0" distB="0" distL="114300" distR="114300" simplePos="0" relativeHeight="251640320" behindDoc="0" locked="0" layoutInCell="1" allowOverlap="1">
                <wp:simplePos x="0" y="0"/>
                <wp:positionH relativeFrom="column">
                  <wp:posOffset>5410200</wp:posOffset>
                </wp:positionH>
                <wp:positionV relativeFrom="paragraph">
                  <wp:posOffset>-462280</wp:posOffset>
                </wp:positionV>
                <wp:extent cx="533400" cy="228600"/>
                <wp:effectExtent l="0" t="0" r="0" b="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8600"/>
                        </a:xfrm>
                        <a:prstGeom prst="rect">
                          <a:avLst/>
                        </a:prstGeom>
                        <a:noFill/>
                        <a:ln w="1270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277428" w:rsidRDefault="00277428">
                            <w:pPr>
                              <w:jc w:val="distribute"/>
                              <w:rPr>
                                <w:rFonts w:ascii="圖龍繁體粗行楷" w:eastAsia="圖龍繁體粗行楷"/>
                                <w:b/>
                              </w:rPr>
                            </w:pPr>
                            <w:bookmarkStart w:id="58" w:name="表一"/>
                            <w:r>
                              <w:rPr>
                                <w:rFonts w:ascii="標楷體" w:eastAsia="標楷體" w:hint="eastAsia"/>
                                <w:b/>
                              </w:rPr>
                              <w:t>表一</w:t>
                            </w:r>
                            <w:bookmarkEnd w:id="58"/>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56" style="position:absolute;left:0;text-align:left;margin-left:426pt;margin-top:-36.4pt;width:42pt;height:1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" filled="f" strokecolor="blue" strokeweight="1pt">
                <v:textbox inset="1pt,1pt,1pt,1pt">
                  <w:txbxContent>
                    <w:p w:rsidR="00277428" w:rsidRDefault="00277428">
                      <w:pPr>
                        <w:jc w:val="distribute"/>
                        <w:rPr>
                          <w:rFonts w:ascii="圖龍繁體粗行楷" w:eastAsia="圖龍繁體粗行楷"/>
                          <w:b/>
                        </w:rPr>
                      </w:pPr>
                      <w:bookmarkStart w:id="59" w:name="表一"/>
                      <w:r>
                        <w:rPr>
                          <w:rFonts w:ascii="標楷體" w:eastAsia="標楷體" w:hint="eastAsia"/>
                          <w:b/>
                        </w:rPr>
                        <w:t>表一</w:t>
                      </w:r>
                      <w:bookmarkEnd w:id="59"/>
                    </w:p>
                  </w:txbxContent>
                </v:textbox>
              </v:rect>
            </w:pict>
          </mc:Fallback>
        </mc:AlternateContent>
      </w:r>
    </w:p>
    <w:p w:rsidR="00660694" w:rsidRPr="002F699B" w:rsidRDefault="00660694">
      <w:pPr>
        <w:jc w:val="right"/>
        <w:rPr>
          <w:rFonts w:ascii="標楷體" w:eastAsia="標楷體"/>
          <w:color w:val="000000" w:themeColor="text1"/>
        </w:rPr>
      </w:pPr>
      <w:r w:rsidRPr="002F699B">
        <w:rPr>
          <w:rFonts w:ascii="標楷體" w:eastAsia="標楷體" w:hint="eastAsia"/>
          <w:color w:val="000000" w:themeColor="text1"/>
        </w:rPr>
        <w:t>民國　　年　　月　　日填</w:t>
      </w:r>
    </w:p>
    <w:p w:rsidR="00660694" w:rsidRPr="002F699B" w:rsidRDefault="00660694">
      <w:pPr>
        <w:jc w:val="both"/>
        <w:rPr>
          <w:rFonts w:ascii="標楷體" w:eastAsia="標楷體"/>
          <w:color w:val="000000" w:themeColor="text1"/>
        </w:rPr>
      </w:pPr>
    </w:p>
    <w:tbl>
      <w:tblPr>
        <w:tblW w:w="104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8"/>
        <w:gridCol w:w="472"/>
        <w:gridCol w:w="2588"/>
        <w:gridCol w:w="412"/>
        <w:gridCol w:w="788"/>
        <w:gridCol w:w="1672"/>
        <w:gridCol w:w="2348"/>
        <w:gridCol w:w="1072"/>
      </w:tblGrid>
      <w:tr w:rsidR="00357E6B" w:rsidRPr="002F699B" w:rsidTr="000A68BE">
        <w:trPr>
          <w:trHeight w:hRule="exact" w:val="1120"/>
          <w:jc w:val="center"/>
        </w:trPr>
        <w:tc>
          <w:tcPr>
            <w:tcW w:w="1560" w:type="dxa"/>
            <w:gridSpan w:val="2"/>
          </w:tcPr>
          <w:p w:rsidR="000A68BE" w:rsidRDefault="00357E6B" w:rsidP="000A68BE">
            <w:pPr>
              <w:spacing w:before="360" w:after="120"/>
              <w:jc w:val="center"/>
              <w:rPr>
                <w:rFonts w:ascii="標楷體" w:eastAsia="標楷體"/>
                <w:color w:val="000000" w:themeColor="text1"/>
              </w:rPr>
            </w:pPr>
            <w:r w:rsidRPr="002F699B">
              <w:rPr>
                <w:rFonts w:ascii="標楷體" w:eastAsia="標楷體" w:hint="eastAsia"/>
                <w:color w:val="000000" w:themeColor="text1"/>
              </w:rPr>
              <w:t>研究生姓名</w:t>
            </w:r>
            <w:r w:rsidR="000A68BE">
              <w:rPr>
                <w:rFonts w:ascii="標楷體" w:eastAsia="標楷體" w:hint="eastAsia"/>
                <w:color w:val="000000" w:themeColor="text1"/>
              </w:rPr>
              <w:t>(親簽)</w:t>
            </w:r>
          </w:p>
          <w:p w:rsidR="00357E6B" w:rsidRPr="002F699B" w:rsidRDefault="000A68BE" w:rsidP="000A68BE">
            <w:pPr>
              <w:spacing w:before="360" w:after="120"/>
              <w:jc w:val="center"/>
              <w:rPr>
                <w:rFonts w:ascii="標楷體" w:eastAsia="標楷體"/>
                <w:color w:val="000000" w:themeColor="text1"/>
              </w:rPr>
            </w:pPr>
            <w:r w:rsidRPr="002F699B">
              <w:rPr>
                <w:rFonts w:ascii="標楷體" w:eastAsia="標楷體"/>
                <w:color w:val="000000" w:themeColor="text1"/>
              </w:rPr>
              <w:t xml:space="preserve"> </w:t>
            </w:r>
          </w:p>
        </w:tc>
        <w:tc>
          <w:tcPr>
            <w:tcW w:w="2588" w:type="dxa"/>
          </w:tcPr>
          <w:p w:rsidR="00357E6B" w:rsidRPr="002F699B" w:rsidRDefault="00357E6B">
            <w:pPr>
              <w:spacing w:before="120" w:after="120"/>
              <w:jc w:val="center"/>
              <w:rPr>
                <w:rFonts w:ascii="標楷體" w:eastAsia="標楷體"/>
                <w:color w:val="000000" w:themeColor="text1"/>
              </w:rPr>
            </w:pPr>
          </w:p>
        </w:tc>
        <w:tc>
          <w:tcPr>
            <w:tcW w:w="2872" w:type="dxa"/>
            <w:gridSpan w:val="3"/>
            <w:vAlign w:val="center"/>
          </w:tcPr>
          <w:p w:rsidR="00357E6B" w:rsidRPr="002F699B" w:rsidRDefault="000A68BE" w:rsidP="000A68BE">
            <w:pPr>
              <w:spacing w:before="120" w:after="120"/>
              <w:jc w:val="center"/>
              <w:rPr>
                <w:rFonts w:ascii="標楷體" w:eastAsia="標楷體"/>
                <w:color w:val="000000" w:themeColor="text1"/>
              </w:rPr>
            </w:pPr>
            <w:r w:rsidRPr="002F699B">
              <w:rPr>
                <w:rFonts w:ascii="標楷體" w:eastAsia="標楷體" w:hint="eastAsia"/>
                <w:color w:val="000000" w:themeColor="text1"/>
              </w:rPr>
              <w:t>學號</w:t>
            </w:r>
          </w:p>
        </w:tc>
        <w:tc>
          <w:tcPr>
            <w:tcW w:w="3420" w:type="dxa"/>
            <w:gridSpan w:val="2"/>
          </w:tcPr>
          <w:p w:rsidR="00357E6B" w:rsidRPr="002F699B" w:rsidRDefault="00357E6B">
            <w:pPr>
              <w:spacing w:before="120" w:after="120"/>
              <w:jc w:val="both"/>
              <w:rPr>
                <w:rFonts w:ascii="標楷體" w:eastAsia="標楷體"/>
                <w:color w:val="000000" w:themeColor="text1"/>
              </w:rPr>
            </w:pPr>
          </w:p>
        </w:tc>
      </w:tr>
      <w:tr w:rsidR="00660694" w:rsidRPr="002F699B" w:rsidTr="000A68BE">
        <w:trPr>
          <w:cantSplit/>
          <w:trHeight w:hRule="exact" w:val="1120"/>
          <w:jc w:val="center"/>
        </w:trPr>
        <w:tc>
          <w:tcPr>
            <w:tcW w:w="1560" w:type="dxa"/>
            <w:gridSpan w:val="2"/>
          </w:tcPr>
          <w:p w:rsidR="00660694" w:rsidRPr="002F699B" w:rsidRDefault="00660694">
            <w:pPr>
              <w:spacing w:before="120" w:after="120"/>
              <w:jc w:val="center"/>
              <w:rPr>
                <w:rFonts w:ascii="標楷體" w:eastAsia="標楷體"/>
                <w:color w:val="000000" w:themeColor="text1"/>
              </w:rPr>
            </w:pPr>
            <w:r w:rsidRPr="002F699B">
              <w:rPr>
                <w:rFonts w:ascii="標楷體" w:eastAsia="標楷體" w:hint="eastAsia"/>
                <w:color w:val="000000" w:themeColor="text1"/>
              </w:rPr>
              <w:t>入學日期</w:t>
            </w:r>
          </w:p>
          <w:p w:rsidR="00660694" w:rsidRPr="002F699B" w:rsidRDefault="00660694">
            <w:pPr>
              <w:spacing w:before="120" w:after="120"/>
              <w:jc w:val="center"/>
              <w:rPr>
                <w:rFonts w:ascii="標楷體" w:eastAsia="標楷體"/>
                <w:color w:val="000000" w:themeColor="text1"/>
              </w:rPr>
            </w:pPr>
            <w:r w:rsidRPr="002F699B">
              <w:rPr>
                <w:rFonts w:ascii="標楷體" w:eastAsia="標楷體" w:hint="eastAsia"/>
                <w:color w:val="000000" w:themeColor="text1"/>
              </w:rPr>
              <w:t>預定畢業年月</w:t>
            </w:r>
          </w:p>
        </w:tc>
        <w:tc>
          <w:tcPr>
            <w:tcW w:w="3000" w:type="dxa"/>
            <w:gridSpan w:val="2"/>
          </w:tcPr>
          <w:p w:rsidR="00660694" w:rsidRPr="002F699B" w:rsidRDefault="00660694">
            <w:pPr>
              <w:spacing w:before="120" w:after="120"/>
              <w:jc w:val="center"/>
              <w:rPr>
                <w:rFonts w:ascii="標楷體" w:eastAsia="標楷體"/>
                <w:color w:val="000000" w:themeColor="text1"/>
              </w:rPr>
            </w:pPr>
            <w:r w:rsidRPr="002F699B">
              <w:rPr>
                <w:rFonts w:ascii="標楷體" w:eastAsia="標楷體" w:hint="eastAsia"/>
                <w:color w:val="000000" w:themeColor="text1"/>
              </w:rPr>
              <w:t>民國　　年　　月　　日</w:t>
            </w:r>
          </w:p>
          <w:p w:rsidR="00660694" w:rsidRPr="002F699B" w:rsidRDefault="00660694">
            <w:pPr>
              <w:spacing w:before="120" w:after="120"/>
              <w:jc w:val="center"/>
              <w:rPr>
                <w:rFonts w:ascii="標楷體" w:eastAsia="標楷體"/>
                <w:color w:val="000000" w:themeColor="text1"/>
              </w:rPr>
            </w:pPr>
            <w:r w:rsidRPr="002F699B">
              <w:rPr>
                <w:rFonts w:ascii="標楷體" w:eastAsia="標楷體" w:hint="eastAsia"/>
                <w:color w:val="000000" w:themeColor="text1"/>
              </w:rPr>
              <w:t>民國　　年　　月　　日</w:t>
            </w:r>
          </w:p>
        </w:tc>
        <w:tc>
          <w:tcPr>
            <w:tcW w:w="2460" w:type="dxa"/>
            <w:gridSpan w:val="2"/>
          </w:tcPr>
          <w:p w:rsidR="00660694" w:rsidRPr="002F699B" w:rsidRDefault="00660694">
            <w:pPr>
              <w:spacing w:before="120" w:after="120"/>
              <w:jc w:val="center"/>
              <w:rPr>
                <w:rFonts w:ascii="標楷體" w:eastAsia="標楷體"/>
                <w:color w:val="000000" w:themeColor="text1"/>
              </w:rPr>
            </w:pPr>
            <w:r w:rsidRPr="002F699B">
              <w:rPr>
                <w:rFonts w:ascii="標楷體" w:eastAsia="標楷體" w:hint="eastAsia"/>
                <w:color w:val="000000" w:themeColor="text1"/>
              </w:rPr>
              <w:t>原畢業學校及科目系別</w:t>
            </w:r>
          </w:p>
          <w:p w:rsidR="00660694" w:rsidRPr="002F699B" w:rsidRDefault="00660694">
            <w:pPr>
              <w:spacing w:before="120" w:after="120"/>
              <w:jc w:val="center"/>
              <w:rPr>
                <w:rFonts w:ascii="標楷體" w:eastAsia="標楷體"/>
                <w:color w:val="000000" w:themeColor="text1"/>
              </w:rPr>
            </w:pPr>
            <w:r w:rsidRPr="002F699B">
              <w:rPr>
                <w:rFonts w:ascii="標楷體" w:eastAsia="標楷體" w:hint="eastAsia"/>
                <w:color w:val="000000" w:themeColor="text1"/>
              </w:rPr>
              <w:t>原畢業日期</w:t>
            </w:r>
          </w:p>
        </w:tc>
        <w:tc>
          <w:tcPr>
            <w:tcW w:w="3420" w:type="dxa"/>
            <w:gridSpan w:val="2"/>
          </w:tcPr>
          <w:p w:rsidR="00660694" w:rsidRPr="002F699B" w:rsidRDefault="00660694">
            <w:pPr>
              <w:spacing w:before="120" w:after="120"/>
              <w:jc w:val="center"/>
              <w:rPr>
                <w:rFonts w:ascii="標楷體" w:eastAsia="標楷體"/>
                <w:color w:val="000000" w:themeColor="text1"/>
              </w:rPr>
            </w:pPr>
          </w:p>
        </w:tc>
      </w:tr>
      <w:tr w:rsidR="00660694" w:rsidRPr="002F699B" w:rsidTr="000A68BE">
        <w:trPr>
          <w:cantSplit/>
          <w:trHeight w:hRule="exact" w:val="2109"/>
          <w:jc w:val="center"/>
        </w:trPr>
        <w:tc>
          <w:tcPr>
            <w:tcW w:w="1560" w:type="dxa"/>
            <w:gridSpan w:val="2"/>
          </w:tcPr>
          <w:p w:rsidR="00660694" w:rsidRPr="002F699B" w:rsidRDefault="00660694">
            <w:pPr>
              <w:spacing w:before="120" w:after="120"/>
              <w:jc w:val="center"/>
              <w:rPr>
                <w:rFonts w:ascii="標楷體" w:eastAsia="標楷體"/>
                <w:color w:val="000000" w:themeColor="text1"/>
              </w:rPr>
            </w:pPr>
            <w:r w:rsidRPr="002F699B">
              <w:rPr>
                <w:rFonts w:ascii="標楷體" w:eastAsia="標楷體" w:hint="eastAsia"/>
                <w:color w:val="000000" w:themeColor="text1"/>
              </w:rPr>
              <w:t>現在住址：</w:t>
            </w:r>
          </w:p>
          <w:p w:rsidR="00660694" w:rsidRPr="002F699B" w:rsidRDefault="00660694">
            <w:pPr>
              <w:spacing w:before="120" w:after="120"/>
              <w:jc w:val="center"/>
              <w:rPr>
                <w:rFonts w:ascii="標楷體" w:eastAsia="標楷體"/>
                <w:color w:val="000000" w:themeColor="text1"/>
              </w:rPr>
            </w:pPr>
            <w:r w:rsidRPr="002F699B">
              <w:rPr>
                <w:rFonts w:ascii="標楷體" w:eastAsia="標楷體" w:hint="eastAsia"/>
                <w:color w:val="000000" w:themeColor="text1"/>
              </w:rPr>
              <w:t>永久住址：</w:t>
            </w:r>
          </w:p>
        </w:tc>
        <w:tc>
          <w:tcPr>
            <w:tcW w:w="5460" w:type="dxa"/>
            <w:gridSpan w:val="4"/>
          </w:tcPr>
          <w:p w:rsidR="00660694" w:rsidRPr="002F699B" w:rsidRDefault="00660694">
            <w:pPr>
              <w:jc w:val="center"/>
              <w:rPr>
                <w:rFonts w:ascii="標楷體" w:eastAsia="標楷體"/>
                <w:color w:val="000000" w:themeColor="text1"/>
              </w:rPr>
            </w:pPr>
          </w:p>
        </w:tc>
        <w:tc>
          <w:tcPr>
            <w:tcW w:w="3420" w:type="dxa"/>
            <w:gridSpan w:val="2"/>
          </w:tcPr>
          <w:p w:rsidR="00660694" w:rsidRPr="002F699B" w:rsidRDefault="00660694">
            <w:pPr>
              <w:jc w:val="both"/>
              <w:rPr>
                <w:rFonts w:ascii="標楷體" w:eastAsia="標楷體"/>
                <w:color w:val="000000" w:themeColor="text1"/>
                <w:spacing w:val="-20"/>
              </w:rPr>
            </w:pPr>
            <w:r w:rsidRPr="002F699B">
              <w:rPr>
                <w:rFonts w:ascii="標楷體" w:eastAsia="標楷體" w:hint="eastAsia"/>
                <w:color w:val="000000" w:themeColor="text1"/>
                <w:spacing w:val="-20"/>
              </w:rPr>
              <w:t>聯絡電話</w:t>
            </w:r>
          </w:p>
          <w:p w:rsidR="00660694" w:rsidRPr="002F699B" w:rsidRDefault="00660694">
            <w:pPr>
              <w:jc w:val="both"/>
              <w:rPr>
                <w:rFonts w:ascii="標楷體" w:eastAsia="標楷體"/>
                <w:color w:val="000000" w:themeColor="text1"/>
                <w:spacing w:val="-20"/>
              </w:rPr>
            </w:pPr>
            <w:r w:rsidRPr="002F699B">
              <w:rPr>
                <w:rFonts w:ascii="標楷體" w:eastAsia="標楷體" w:hint="eastAsia"/>
                <w:color w:val="000000" w:themeColor="text1"/>
                <w:spacing w:val="-20"/>
              </w:rPr>
              <w:t>（公）：</w:t>
            </w:r>
          </w:p>
          <w:p w:rsidR="00660694" w:rsidRPr="002F699B" w:rsidRDefault="00660694">
            <w:pPr>
              <w:jc w:val="both"/>
              <w:rPr>
                <w:rFonts w:ascii="標楷體" w:eastAsia="標楷體"/>
                <w:color w:val="000000" w:themeColor="text1"/>
                <w:spacing w:val="-20"/>
              </w:rPr>
            </w:pPr>
            <w:r w:rsidRPr="002F699B">
              <w:rPr>
                <w:rFonts w:ascii="標楷體" w:eastAsia="標楷體" w:hint="eastAsia"/>
                <w:color w:val="000000" w:themeColor="text1"/>
                <w:spacing w:val="-20"/>
              </w:rPr>
              <w:t>（私）：</w:t>
            </w:r>
          </w:p>
          <w:p w:rsidR="00660694" w:rsidRPr="002F699B" w:rsidRDefault="00660694">
            <w:pPr>
              <w:jc w:val="both"/>
              <w:rPr>
                <w:rFonts w:ascii="標楷體" w:eastAsia="標楷體"/>
                <w:color w:val="000000" w:themeColor="text1"/>
                <w:spacing w:val="-20"/>
              </w:rPr>
            </w:pPr>
            <w:r w:rsidRPr="002F699B">
              <w:rPr>
                <w:rFonts w:ascii="標楷體" w:eastAsia="標楷體" w:hint="eastAsia"/>
                <w:color w:val="000000" w:themeColor="text1"/>
                <w:spacing w:val="-20"/>
              </w:rPr>
              <w:t>行動電話</w:t>
            </w:r>
            <w:r w:rsidRPr="002F699B">
              <w:rPr>
                <w:rFonts w:ascii="標楷體" w:eastAsia="標楷體"/>
                <w:color w:val="000000" w:themeColor="text1"/>
                <w:spacing w:val="-20"/>
              </w:rPr>
              <w:t>:</w:t>
            </w:r>
          </w:p>
          <w:p w:rsidR="00660694" w:rsidRPr="002F699B" w:rsidRDefault="00660694">
            <w:pPr>
              <w:jc w:val="both"/>
              <w:rPr>
                <w:rFonts w:ascii="標楷體" w:eastAsia="標楷體"/>
                <w:color w:val="000000" w:themeColor="text1"/>
                <w:spacing w:val="-20"/>
              </w:rPr>
            </w:pPr>
            <w:r w:rsidRPr="002F699B">
              <w:rPr>
                <w:rFonts w:ascii="標楷體" w:eastAsia="標楷體" w:hint="eastAsia"/>
                <w:color w:val="000000" w:themeColor="text1"/>
                <w:spacing w:val="-20"/>
              </w:rPr>
              <w:t>電子郵件地址</w:t>
            </w:r>
            <w:r w:rsidRPr="002F699B">
              <w:rPr>
                <w:rFonts w:ascii="標楷體" w:eastAsia="標楷體"/>
                <w:color w:val="000000" w:themeColor="text1"/>
                <w:spacing w:val="-20"/>
              </w:rPr>
              <w:t>:</w:t>
            </w:r>
          </w:p>
          <w:p w:rsidR="00660694" w:rsidRPr="002F699B" w:rsidRDefault="00660694">
            <w:pPr>
              <w:jc w:val="both"/>
              <w:rPr>
                <w:rFonts w:ascii="標楷體" w:eastAsia="標楷體"/>
                <w:color w:val="000000" w:themeColor="text1"/>
              </w:rPr>
            </w:pPr>
          </w:p>
        </w:tc>
      </w:tr>
      <w:tr w:rsidR="00660694" w:rsidRPr="002F699B" w:rsidTr="000A68BE">
        <w:trPr>
          <w:cantSplit/>
          <w:trHeight w:hRule="exact" w:val="1280"/>
          <w:jc w:val="center"/>
        </w:trPr>
        <w:tc>
          <w:tcPr>
            <w:tcW w:w="1560" w:type="dxa"/>
            <w:gridSpan w:val="2"/>
          </w:tcPr>
          <w:p w:rsidR="00660694" w:rsidRPr="002F699B" w:rsidRDefault="00660694">
            <w:pPr>
              <w:spacing w:before="120" w:after="120"/>
              <w:jc w:val="center"/>
              <w:rPr>
                <w:rFonts w:ascii="標楷體" w:eastAsia="標楷體"/>
                <w:color w:val="000000" w:themeColor="text1"/>
              </w:rPr>
            </w:pPr>
            <w:r w:rsidRPr="002F699B">
              <w:rPr>
                <w:rFonts w:ascii="標楷體" w:eastAsia="標楷體" w:hint="eastAsia"/>
                <w:color w:val="000000" w:themeColor="text1"/>
              </w:rPr>
              <w:t>暫定論文</w:t>
            </w:r>
          </w:p>
          <w:p w:rsidR="00660694" w:rsidRPr="002F699B" w:rsidRDefault="00660694">
            <w:pPr>
              <w:spacing w:before="120" w:after="120"/>
              <w:jc w:val="center"/>
              <w:rPr>
                <w:rFonts w:ascii="標楷體" w:eastAsia="標楷體"/>
                <w:color w:val="000000" w:themeColor="text1"/>
              </w:rPr>
            </w:pPr>
            <w:r w:rsidRPr="002F699B">
              <w:rPr>
                <w:rFonts w:ascii="標楷體" w:eastAsia="標楷體" w:hint="eastAsia"/>
                <w:color w:val="000000" w:themeColor="text1"/>
              </w:rPr>
              <w:t>題目</w:t>
            </w:r>
          </w:p>
        </w:tc>
        <w:tc>
          <w:tcPr>
            <w:tcW w:w="8880" w:type="dxa"/>
            <w:gridSpan w:val="6"/>
          </w:tcPr>
          <w:p w:rsidR="00660694" w:rsidRPr="002F699B" w:rsidRDefault="00660694">
            <w:pPr>
              <w:spacing w:before="120" w:after="120"/>
              <w:jc w:val="center"/>
              <w:rPr>
                <w:rFonts w:ascii="標楷體" w:eastAsia="標楷體"/>
                <w:color w:val="000000" w:themeColor="text1"/>
              </w:rPr>
            </w:pPr>
          </w:p>
        </w:tc>
      </w:tr>
      <w:tr w:rsidR="00660694" w:rsidRPr="002F699B" w:rsidTr="000A68BE">
        <w:trPr>
          <w:cantSplit/>
          <w:trHeight w:hRule="exact" w:val="1280"/>
          <w:jc w:val="center"/>
        </w:trPr>
        <w:tc>
          <w:tcPr>
            <w:tcW w:w="4148" w:type="dxa"/>
            <w:gridSpan w:val="3"/>
          </w:tcPr>
          <w:p w:rsidR="00660694" w:rsidRPr="002F699B" w:rsidRDefault="00660694">
            <w:pPr>
              <w:spacing w:after="240"/>
              <w:jc w:val="both"/>
              <w:rPr>
                <w:rFonts w:ascii="標楷體" w:eastAsia="標楷體"/>
                <w:color w:val="000000" w:themeColor="text1"/>
              </w:rPr>
            </w:pPr>
            <w:r w:rsidRPr="002F699B">
              <w:rPr>
                <w:rFonts w:ascii="標楷體" w:eastAsia="標楷體" w:hint="eastAsia"/>
                <w:color w:val="000000" w:themeColor="text1"/>
              </w:rPr>
              <w:t>論文指導教授（本所）</w:t>
            </w:r>
          </w:p>
          <w:p w:rsidR="00660694" w:rsidRPr="002F699B" w:rsidRDefault="00660694">
            <w:pPr>
              <w:spacing w:after="240"/>
              <w:jc w:val="both"/>
              <w:rPr>
                <w:rFonts w:ascii="標楷體" w:eastAsia="標楷體"/>
                <w:color w:val="000000" w:themeColor="text1"/>
              </w:rPr>
            </w:pPr>
            <w:r w:rsidRPr="002F699B">
              <w:rPr>
                <w:rFonts w:ascii="標楷體" w:eastAsia="標楷體" w:hint="eastAsia"/>
                <w:color w:val="000000" w:themeColor="text1"/>
              </w:rPr>
              <w:t>姓名</w:t>
            </w:r>
          </w:p>
        </w:tc>
        <w:tc>
          <w:tcPr>
            <w:tcW w:w="1200" w:type="dxa"/>
            <w:gridSpan w:val="2"/>
          </w:tcPr>
          <w:p w:rsidR="00660694" w:rsidRPr="002F699B" w:rsidRDefault="00660694">
            <w:pPr>
              <w:jc w:val="center"/>
              <w:rPr>
                <w:rFonts w:ascii="標楷體" w:eastAsia="標楷體"/>
                <w:color w:val="000000" w:themeColor="text1"/>
              </w:rPr>
            </w:pPr>
            <w:r w:rsidRPr="002F699B">
              <w:rPr>
                <w:rFonts w:ascii="標楷體" w:eastAsia="標楷體" w:hint="eastAsia"/>
                <w:color w:val="000000" w:themeColor="text1"/>
              </w:rPr>
              <w:t>簽章</w:t>
            </w:r>
          </w:p>
        </w:tc>
        <w:tc>
          <w:tcPr>
            <w:tcW w:w="4020" w:type="dxa"/>
            <w:gridSpan w:val="2"/>
          </w:tcPr>
          <w:p w:rsidR="00660694" w:rsidRPr="002F699B" w:rsidRDefault="00660694">
            <w:pPr>
              <w:spacing w:after="240"/>
              <w:jc w:val="both"/>
              <w:rPr>
                <w:rFonts w:ascii="標楷體" w:eastAsia="標楷體"/>
                <w:color w:val="000000" w:themeColor="text1"/>
              </w:rPr>
            </w:pPr>
            <w:r w:rsidRPr="002F699B">
              <w:rPr>
                <w:rFonts w:ascii="標楷體" w:eastAsia="標楷體" w:hint="eastAsia"/>
                <w:color w:val="000000" w:themeColor="text1"/>
              </w:rPr>
              <w:t>共同指導教授</w:t>
            </w:r>
          </w:p>
          <w:p w:rsidR="00660694" w:rsidRPr="002F699B" w:rsidRDefault="00660694">
            <w:pPr>
              <w:spacing w:after="240"/>
              <w:jc w:val="both"/>
              <w:rPr>
                <w:rFonts w:ascii="標楷體" w:eastAsia="標楷體"/>
                <w:color w:val="000000" w:themeColor="text1"/>
              </w:rPr>
            </w:pPr>
            <w:r w:rsidRPr="002F699B">
              <w:rPr>
                <w:rFonts w:ascii="標楷體" w:eastAsia="標楷體" w:hint="eastAsia"/>
                <w:color w:val="000000" w:themeColor="text1"/>
              </w:rPr>
              <w:t>姓名</w:t>
            </w:r>
          </w:p>
        </w:tc>
        <w:tc>
          <w:tcPr>
            <w:tcW w:w="1072" w:type="dxa"/>
          </w:tcPr>
          <w:p w:rsidR="00660694" w:rsidRPr="002F699B" w:rsidRDefault="00660694">
            <w:pPr>
              <w:jc w:val="center"/>
              <w:rPr>
                <w:rFonts w:ascii="標楷體" w:eastAsia="標楷體"/>
                <w:color w:val="000000" w:themeColor="text1"/>
              </w:rPr>
            </w:pPr>
            <w:r w:rsidRPr="002F699B">
              <w:rPr>
                <w:rFonts w:ascii="標楷體" w:eastAsia="標楷體" w:hint="eastAsia"/>
                <w:color w:val="000000" w:themeColor="text1"/>
              </w:rPr>
              <w:t>簽章</w:t>
            </w:r>
          </w:p>
        </w:tc>
      </w:tr>
      <w:tr w:rsidR="00660694" w:rsidRPr="002F699B" w:rsidTr="000A68BE">
        <w:trPr>
          <w:cantSplit/>
          <w:trHeight w:hRule="exact" w:val="1120"/>
          <w:jc w:val="center"/>
        </w:trPr>
        <w:tc>
          <w:tcPr>
            <w:tcW w:w="1088" w:type="dxa"/>
          </w:tcPr>
          <w:p w:rsidR="00660694" w:rsidRPr="002F699B" w:rsidRDefault="00660694">
            <w:pPr>
              <w:spacing w:before="120" w:after="120"/>
              <w:jc w:val="center"/>
              <w:rPr>
                <w:rFonts w:ascii="標楷體" w:eastAsia="標楷體"/>
                <w:color w:val="000000" w:themeColor="text1"/>
              </w:rPr>
            </w:pPr>
            <w:r w:rsidRPr="002F699B">
              <w:rPr>
                <w:rFonts w:ascii="標楷體" w:eastAsia="標楷體" w:hint="eastAsia"/>
                <w:color w:val="000000" w:themeColor="text1"/>
              </w:rPr>
              <w:t>所</w:t>
            </w:r>
          </w:p>
          <w:p w:rsidR="00660694" w:rsidRPr="002F699B" w:rsidRDefault="00660694">
            <w:pPr>
              <w:spacing w:before="120" w:after="120"/>
              <w:jc w:val="center"/>
              <w:rPr>
                <w:rFonts w:ascii="標楷體" w:eastAsia="標楷體"/>
                <w:color w:val="000000" w:themeColor="text1"/>
              </w:rPr>
            </w:pPr>
            <w:r w:rsidRPr="002F699B">
              <w:rPr>
                <w:rFonts w:ascii="標楷體" w:eastAsia="標楷體" w:hint="eastAsia"/>
                <w:color w:val="000000" w:themeColor="text1"/>
              </w:rPr>
              <w:t>長</w:t>
            </w:r>
          </w:p>
        </w:tc>
        <w:tc>
          <w:tcPr>
            <w:tcW w:w="3060" w:type="dxa"/>
            <w:gridSpan w:val="2"/>
          </w:tcPr>
          <w:p w:rsidR="00660694" w:rsidRPr="002F699B" w:rsidRDefault="00660694">
            <w:pPr>
              <w:jc w:val="center"/>
              <w:rPr>
                <w:rFonts w:ascii="標楷體" w:eastAsia="標楷體"/>
                <w:color w:val="000000" w:themeColor="text1"/>
              </w:rPr>
            </w:pPr>
          </w:p>
        </w:tc>
        <w:tc>
          <w:tcPr>
            <w:tcW w:w="1200" w:type="dxa"/>
            <w:gridSpan w:val="2"/>
          </w:tcPr>
          <w:p w:rsidR="00660694" w:rsidRPr="002F699B" w:rsidRDefault="00660694">
            <w:pPr>
              <w:jc w:val="center"/>
              <w:rPr>
                <w:rFonts w:ascii="標楷體" w:eastAsia="標楷體"/>
                <w:color w:val="000000" w:themeColor="text1"/>
              </w:rPr>
            </w:pPr>
            <w:r w:rsidRPr="002F699B">
              <w:rPr>
                <w:rFonts w:ascii="標楷體" w:eastAsia="標楷體" w:hint="eastAsia"/>
                <w:color w:val="000000" w:themeColor="text1"/>
              </w:rPr>
              <w:t>簽章</w:t>
            </w:r>
          </w:p>
        </w:tc>
        <w:tc>
          <w:tcPr>
            <w:tcW w:w="5092" w:type="dxa"/>
            <w:gridSpan w:val="3"/>
          </w:tcPr>
          <w:p w:rsidR="00660694" w:rsidRPr="002F699B" w:rsidRDefault="00660694">
            <w:pPr>
              <w:spacing w:before="120" w:after="120"/>
              <w:jc w:val="both"/>
              <w:rPr>
                <w:rFonts w:ascii="標楷體" w:eastAsia="標楷體"/>
                <w:color w:val="000000" w:themeColor="text1"/>
              </w:rPr>
            </w:pPr>
            <w:r w:rsidRPr="002F699B">
              <w:rPr>
                <w:rFonts w:ascii="標楷體" w:eastAsia="標楷體" w:hint="eastAsia"/>
                <w:color w:val="000000" w:themeColor="text1"/>
              </w:rPr>
              <w:t>備註：</w:t>
            </w:r>
          </w:p>
          <w:p w:rsidR="00660694" w:rsidRPr="002F699B" w:rsidRDefault="00660694">
            <w:pPr>
              <w:jc w:val="both"/>
              <w:rPr>
                <w:rFonts w:ascii="標楷體" w:eastAsia="標楷體"/>
                <w:color w:val="000000" w:themeColor="text1"/>
              </w:rPr>
            </w:pPr>
            <w:r w:rsidRPr="002F699B">
              <w:rPr>
                <w:rFonts w:ascii="標楷體" w:eastAsia="標楷體" w:hint="eastAsia"/>
                <w:color w:val="000000" w:themeColor="text1"/>
              </w:rPr>
              <w:t>說明：</w:t>
            </w:r>
          </w:p>
        </w:tc>
      </w:tr>
    </w:tbl>
    <w:p w:rsidR="00660694" w:rsidRPr="002F699B" w:rsidRDefault="00660694">
      <w:pPr>
        <w:rPr>
          <w:rFonts w:ascii="標楷體" w:eastAsia="標楷體"/>
          <w:color w:val="000000" w:themeColor="text1"/>
        </w:rPr>
      </w:pPr>
    </w:p>
    <w:p w:rsidR="00660694" w:rsidRPr="002F699B" w:rsidRDefault="00660694">
      <w:pPr>
        <w:ind w:leftChars="-250" w:left="-2" w:hangingChars="187" w:hanging="598"/>
        <w:rPr>
          <w:rFonts w:ascii="標楷體" w:eastAsia="標楷體"/>
          <w:color w:val="000000" w:themeColor="text1"/>
          <w:sz w:val="32"/>
        </w:rPr>
      </w:pPr>
    </w:p>
    <w:p w:rsidR="00660694" w:rsidRPr="002F699B" w:rsidRDefault="00660694">
      <w:pPr>
        <w:ind w:leftChars="-250" w:left="-2" w:hangingChars="187" w:hanging="598"/>
        <w:rPr>
          <w:rFonts w:ascii="標楷體" w:eastAsia="標楷體"/>
          <w:bCs/>
          <w:color w:val="000000" w:themeColor="text1"/>
        </w:rPr>
      </w:pPr>
      <w:r w:rsidRPr="002F699B">
        <w:rPr>
          <w:rFonts w:ascii="標楷體" w:eastAsia="標楷體" w:hint="eastAsia"/>
          <w:color w:val="000000" w:themeColor="text1"/>
          <w:sz w:val="32"/>
        </w:rPr>
        <w:t>＊</w:t>
      </w:r>
      <w:r w:rsidRPr="002F699B">
        <w:rPr>
          <w:rFonts w:ascii="標楷體" w:eastAsia="標楷體" w:hint="eastAsia"/>
          <w:bCs/>
          <w:color w:val="000000" w:themeColor="text1"/>
          <w:sz w:val="32"/>
        </w:rPr>
        <w:t>指導教授同意單請於指導教授簽名後繳交至護研所辦公室。</w:t>
      </w:r>
    </w:p>
    <w:p w:rsidR="00660694" w:rsidRPr="002F699B" w:rsidRDefault="00660694">
      <w:pPr>
        <w:rPr>
          <w:rFonts w:ascii="標楷體" w:eastAsia="標楷體"/>
          <w:color w:val="000000" w:themeColor="text1"/>
        </w:rPr>
      </w:pPr>
    </w:p>
    <w:p w:rsidR="00660694" w:rsidRPr="002F699B" w:rsidRDefault="00660694">
      <w:pPr>
        <w:snapToGrid w:val="0"/>
        <w:ind w:firstLineChars="200" w:firstLine="480"/>
        <w:rPr>
          <w:rFonts w:ascii="標楷體" w:eastAsia="標楷體"/>
          <w:b/>
          <w:bCs/>
          <w:color w:val="000000" w:themeColor="text1"/>
          <w:sz w:val="28"/>
        </w:rPr>
      </w:pPr>
      <w:r w:rsidRPr="002F699B">
        <w:rPr>
          <w:rFonts w:ascii="標楷體" w:eastAsia="標楷體"/>
          <w:color w:val="000000" w:themeColor="text1"/>
        </w:rPr>
        <w:br w:type="page"/>
      </w:r>
      <w:bookmarkStart w:id="60" w:name="同等學歷入學生補修課程單"/>
      <w:r w:rsidR="00A6320D">
        <w:rPr>
          <w:rFonts w:ascii="標楷體" w:eastAsia="標楷體"/>
          <w:noProof/>
          <w:color w:val="000000" w:themeColor="text1"/>
          <w:sz w:val="20"/>
        </w:rPr>
        <w:lastRenderedPageBreak/>
        <mc:AlternateContent>
          <mc:Choice Requires="wps">
            <w:drawing>
              <wp:anchor distT="0" distB="0" distL="114300" distR="114300" simplePos="0" relativeHeight="251641344" behindDoc="0" locked="0" layoutInCell="1" allowOverlap="1">
                <wp:simplePos x="0" y="0"/>
                <wp:positionH relativeFrom="column">
                  <wp:posOffset>5257800</wp:posOffset>
                </wp:positionH>
                <wp:positionV relativeFrom="paragraph">
                  <wp:posOffset>-170815</wp:posOffset>
                </wp:positionV>
                <wp:extent cx="533400" cy="228600"/>
                <wp:effectExtent l="0" t="0" r="0" b="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8600"/>
                        </a:xfrm>
                        <a:prstGeom prst="rect">
                          <a:avLst/>
                        </a:prstGeom>
                        <a:noFill/>
                        <a:ln w="1270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277428" w:rsidRDefault="00277428">
                            <w:pPr>
                              <w:jc w:val="distribute"/>
                              <w:rPr>
                                <w:rFonts w:ascii="圖龍繁體粗行楷" w:eastAsia="圖龍繁體粗行楷"/>
                                <w:b/>
                              </w:rPr>
                            </w:pPr>
                            <w:bookmarkStart w:id="61" w:name="表二"/>
                            <w:r>
                              <w:rPr>
                                <w:rFonts w:ascii="標楷體" w:eastAsia="標楷體" w:hint="eastAsia"/>
                                <w:b/>
                              </w:rPr>
                              <w:t>表二</w:t>
                            </w:r>
                            <w:bookmarkEnd w:id="61"/>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57" style="position:absolute;left:0;text-align:left;margin-left:414pt;margin-top:-13.45pt;width:42pt;height:1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" filled="f" strokecolor="blue" strokeweight="1pt">
                <v:textbox inset="1pt,1pt,1pt,1pt">
                  <w:txbxContent>
                    <w:p w:rsidR="00277428" w:rsidRDefault="00277428">
                      <w:pPr>
                        <w:jc w:val="distribute"/>
                        <w:rPr>
                          <w:rFonts w:ascii="圖龍繁體粗行楷" w:eastAsia="圖龍繁體粗行楷"/>
                          <w:b/>
                        </w:rPr>
                      </w:pPr>
                      <w:bookmarkStart w:id="62" w:name="表二"/>
                      <w:r>
                        <w:rPr>
                          <w:rFonts w:ascii="標楷體" w:eastAsia="標楷體" w:hint="eastAsia"/>
                          <w:b/>
                        </w:rPr>
                        <w:t>表二</w:t>
                      </w:r>
                      <w:bookmarkEnd w:id="62"/>
                    </w:p>
                  </w:txbxContent>
                </v:textbox>
              </v:rect>
            </w:pict>
          </mc:Fallback>
        </mc:AlternateContent>
      </w:r>
      <w:r w:rsidRPr="002F699B">
        <w:rPr>
          <w:rFonts w:ascii="標楷體" w:eastAsia="標楷體" w:hint="eastAsia"/>
          <w:color w:val="000000" w:themeColor="text1"/>
        </w:rPr>
        <w:t xml:space="preserve">       </w:t>
      </w:r>
      <w:r w:rsidRPr="002F699B">
        <w:rPr>
          <w:rFonts w:ascii="標楷體" w:eastAsia="標楷體" w:hint="eastAsia"/>
          <w:b/>
          <w:bCs/>
          <w:color w:val="000000" w:themeColor="text1"/>
          <w:sz w:val="28"/>
        </w:rPr>
        <w:t xml:space="preserve">同等學歷入學生補修課程單   </w:t>
      </w:r>
      <w:r w:rsidRPr="002F699B">
        <w:rPr>
          <w:rFonts w:ascii="標楷體" w:eastAsia="標楷體" w:hint="eastAsia"/>
          <w:color w:val="000000" w:themeColor="text1"/>
          <w:sz w:val="20"/>
        </w:rPr>
        <w:t>民國</w:t>
      </w:r>
      <w:r w:rsidRPr="002F699B">
        <w:rPr>
          <w:rFonts w:ascii="標楷體" w:eastAsia="標楷體"/>
          <w:color w:val="000000" w:themeColor="text1"/>
          <w:sz w:val="20"/>
        </w:rPr>
        <w:t xml:space="preserve">   </w:t>
      </w:r>
      <w:r w:rsidRPr="002F699B">
        <w:rPr>
          <w:rFonts w:ascii="標楷體" w:eastAsia="標楷體" w:hint="eastAsia"/>
          <w:color w:val="000000" w:themeColor="text1"/>
          <w:sz w:val="20"/>
        </w:rPr>
        <w:t>年</w:t>
      </w:r>
      <w:r w:rsidRPr="002F699B">
        <w:rPr>
          <w:rFonts w:ascii="標楷體" w:eastAsia="標楷體"/>
          <w:color w:val="000000" w:themeColor="text1"/>
          <w:sz w:val="20"/>
        </w:rPr>
        <w:t xml:space="preserve">   </w:t>
      </w:r>
      <w:r w:rsidRPr="002F699B">
        <w:rPr>
          <w:rFonts w:ascii="標楷體" w:eastAsia="標楷體" w:hint="eastAsia"/>
          <w:color w:val="000000" w:themeColor="text1"/>
          <w:sz w:val="20"/>
        </w:rPr>
        <w:t>月</w:t>
      </w:r>
      <w:r w:rsidRPr="002F699B">
        <w:rPr>
          <w:rFonts w:ascii="標楷體" w:eastAsia="標楷體"/>
          <w:color w:val="000000" w:themeColor="text1"/>
          <w:sz w:val="20"/>
        </w:rPr>
        <w:t xml:space="preserve">   </w:t>
      </w:r>
      <w:r w:rsidRPr="002F699B">
        <w:rPr>
          <w:rFonts w:ascii="標楷體" w:eastAsia="標楷體" w:hint="eastAsia"/>
          <w:color w:val="000000" w:themeColor="text1"/>
          <w:sz w:val="20"/>
        </w:rPr>
        <w:t>日</w:t>
      </w:r>
    </w:p>
    <w:tbl>
      <w:tblPr>
        <w:tblpPr w:leftFromText="180" w:rightFromText="180" w:vertAnchor="text" w:horzAnchor="margin" w:tblpXSpec="center" w:tblpY="177"/>
        <w:tblW w:w="99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290"/>
        <w:gridCol w:w="3419"/>
        <w:gridCol w:w="839"/>
        <w:gridCol w:w="840"/>
        <w:gridCol w:w="3540"/>
      </w:tblGrid>
      <w:tr w:rsidR="00660694" w:rsidRPr="002F699B">
        <w:trPr>
          <w:cantSplit/>
          <w:trHeight w:val="689"/>
        </w:trPr>
        <w:tc>
          <w:tcPr>
            <w:tcW w:w="1290" w:type="dxa"/>
            <w:tcBorders>
              <w:top w:val="single" w:sz="12" w:space="0" w:color="auto"/>
              <w:left w:val="single" w:sz="12" w:space="0" w:color="auto"/>
              <w:bottom w:val="single" w:sz="6" w:space="0" w:color="auto"/>
              <w:right w:val="single" w:sz="4" w:space="0" w:color="auto"/>
            </w:tcBorders>
          </w:tcPr>
          <w:p w:rsidR="00660694" w:rsidRPr="002F699B" w:rsidRDefault="00660694">
            <w:pPr>
              <w:spacing w:before="120" w:after="120"/>
              <w:rPr>
                <w:rFonts w:ascii="標楷體" w:eastAsia="標楷體"/>
                <w:color w:val="000000" w:themeColor="text1"/>
              </w:rPr>
            </w:pPr>
            <w:r w:rsidRPr="002F699B">
              <w:rPr>
                <w:rFonts w:ascii="標楷體" w:eastAsia="標楷體" w:hint="eastAsia"/>
                <w:color w:val="000000" w:themeColor="text1"/>
              </w:rPr>
              <w:t>姓名/學號</w:t>
            </w:r>
          </w:p>
        </w:tc>
        <w:tc>
          <w:tcPr>
            <w:tcW w:w="3419" w:type="dxa"/>
            <w:tcBorders>
              <w:top w:val="single" w:sz="12" w:space="0" w:color="auto"/>
              <w:left w:val="single" w:sz="4" w:space="0" w:color="auto"/>
              <w:bottom w:val="single" w:sz="6" w:space="0" w:color="auto"/>
              <w:right w:val="single" w:sz="6" w:space="0" w:color="auto"/>
            </w:tcBorders>
          </w:tcPr>
          <w:p w:rsidR="00660694" w:rsidRPr="002F699B" w:rsidRDefault="00660694">
            <w:pPr>
              <w:spacing w:before="120" w:after="120"/>
              <w:rPr>
                <w:rFonts w:ascii="標楷體" w:eastAsia="標楷體"/>
                <w:color w:val="000000" w:themeColor="text1"/>
              </w:rPr>
            </w:pPr>
          </w:p>
        </w:tc>
        <w:tc>
          <w:tcPr>
            <w:tcW w:w="1679" w:type="dxa"/>
            <w:gridSpan w:val="2"/>
            <w:tcBorders>
              <w:top w:val="single" w:sz="12" w:space="0" w:color="auto"/>
              <w:left w:val="single" w:sz="6" w:space="0" w:color="auto"/>
              <w:bottom w:val="single" w:sz="6" w:space="0" w:color="auto"/>
              <w:right w:val="single" w:sz="6" w:space="0" w:color="auto"/>
            </w:tcBorders>
          </w:tcPr>
          <w:p w:rsidR="00660694" w:rsidRPr="002F699B" w:rsidRDefault="00660694">
            <w:pPr>
              <w:spacing w:before="120" w:after="120"/>
              <w:jc w:val="center"/>
              <w:rPr>
                <w:rFonts w:ascii="標楷體" w:eastAsia="標楷體"/>
                <w:color w:val="000000" w:themeColor="text1"/>
              </w:rPr>
            </w:pPr>
            <w:r w:rsidRPr="002F699B">
              <w:rPr>
                <w:rFonts w:ascii="標楷體" w:eastAsia="標楷體" w:hint="eastAsia"/>
                <w:color w:val="000000" w:themeColor="text1"/>
              </w:rPr>
              <w:t>簽章</w:t>
            </w:r>
          </w:p>
        </w:tc>
        <w:tc>
          <w:tcPr>
            <w:tcW w:w="3540" w:type="dxa"/>
            <w:tcBorders>
              <w:top w:val="single" w:sz="12" w:space="0" w:color="auto"/>
              <w:left w:val="single" w:sz="6" w:space="0" w:color="auto"/>
              <w:bottom w:val="single" w:sz="6" w:space="0" w:color="auto"/>
              <w:right w:val="single" w:sz="12" w:space="0" w:color="auto"/>
            </w:tcBorders>
          </w:tcPr>
          <w:p w:rsidR="00660694" w:rsidRPr="002F699B" w:rsidRDefault="00660694">
            <w:pPr>
              <w:spacing w:before="120" w:after="120"/>
              <w:jc w:val="center"/>
              <w:rPr>
                <w:rFonts w:ascii="標楷體" w:eastAsia="標楷體"/>
                <w:color w:val="000000" w:themeColor="text1"/>
              </w:rPr>
            </w:pPr>
          </w:p>
        </w:tc>
      </w:tr>
      <w:tr w:rsidR="00660694" w:rsidRPr="002F699B">
        <w:trPr>
          <w:trHeight w:val="710"/>
        </w:trPr>
        <w:tc>
          <w:tcPr>
            <w:tcW w:w="1290" w:type="dxa"/>
            <w:tcBorders>
              <w:top w:val="single" w:sz="6" w:space="0" w:color="auto"/>
              <w:left w:val="single" w:sz="12" w:space="0" w:color="auto"/>
              <w:bottom w:val="single" w:sz="6" w:space="0" w:color="auto"/>
              <w:right w:val="single" w:sz="6" w:space="0" w:color="auto"/>
            </w:tcBorders>
          </w:tcPr>
          <w:p w:rsidR="00660694" w:rsidRPr="002F699B" w:rsidRDefault="00660694">
            <w:pPr>
              <w:spacing w:before="240" w:after="240"/>
              <w:jc w:val="both"/>
              <w:rPr>
                <w:rFonts w:ascii="標楷體" w:eastAsia="標楷體"/>
                <w:color w:val="000000" w:themeColor="text1"/>
              </w:rPr>
            </w:pPr>
            <w:r w:rsidRPr="002F699B">
              <w:rPr>
                <w:rFonts w:ascii="標楷體" w:eastAsia="標楷體" w:hint="eastAsia"/>
                <w:color w:val="000000" w:themeColor="text1"/>
              </w:rPr>
              <w:t>入學年月日</w:t>
            </w:r>
          </w:p>
        </w:tc>
        <w:tc>
          <w:tcPr>
            <w:tcW w:w="3419" w:type="dxa"/>
            <w:tcBorders>
              <w:top w:val="single" w:sz="6" w:space="0" w:color="auto"/>
              <w:left w:val="single" w:sz="6" w:space="0" w:color="auto"/>
              <w:bottom w:val="single" w:sz="6" w:space="0" w:color="auto"/>
              <w:right w:val="single" w:sz="6" w:space="0" w:color="auto"/>
            </w:tcBorders>
          </w:tcPr>
          <w:p w:rsidR="00660694" w:rsidRPr="002F699B" w:rsidRDefault="00660694">
            <w:pPr>
              <w:spacing w:before="240" w:after="240"/>
              <w:jc w:val="both"/>
              <w:rPr>
                <w:rFonts w:ascii="標楷體" w:eastAsia="標楷體"/>
                <w:color w:val="000000" w:themeColor="text1"/>
              </w:rPr>
            </w:pPr>
            <w:r w:rsidRPr="002F699B">
              <w:rPr>
                <w:rFonts w:ascii="標楷體" w:eastAsia="標楷體" w:hint="eastAsia"/>
                <w:color w:val="000000" w:themeColor="text1"/>
              </w:rPr>
              <w:t>民國　　年　　月　　日</w:t>
            </w:r>
          </w:p>
        </w:tc>
        <w:tc>
          <w:tcPr>
            <w:tcW w:w="1679" w:type="dxa"/>
            <w:gridSpan w:val="2"/>
            <w:tcBorders>
              <w:top w:val="single" w:sz="6" w:space="0" w:color="auto"/>
              <w:left w:val="single" w:sz="6" w:space="0" w:color="auto"/>
              <w:bottom w:val="single" w:sz="6" w:space="0" w:color="auto"/>
              <w:right w:val="single" w:sz="6" w:space="0" w:color="auto"/>
            </w:tcBorders>
          </w:tcPr>
          <w:p w:rsidR="00660694" w:rsidRPr="002F699B" w:rsidRDefault="00660694">
            <w:pPr>
              <w:spacing w:before="240" w:after="240"/>
              <w:jc w:val="both"/>
              <w:rPr>
                <w:rFonts w:ascii="標楷體" w:eastAsia="標楷體"/>
                <w:color w:val="000000" w:themeColor="text1"/>
              </w:rPr>
            </w:pPr>
            <w:r w:rsidRPr="002F699B">
              <w:rPr>
                <w:rFonts w:ascii="標楷體" w:eastAsia="標楷體" w:hint="eastAsia"/>
                <w:color w:val="000000" w:themeColor="text1"/>
              </w:rPr>
              <w:t>畢業學校科系</w:t>
            </w:r>
          </w:p>
        </w:tc>
        <w:tc>
          <w:tcPr>
            <w:tcW w:w="3540" w:type="dxa"/>
            <w:tcBorders>
              <w:top w:val="single" w:sz="6" w:space="0" w:color="auto"/>
              <w:left w:val="single" w:sz="6" w:space="0" w:color="auto"/>
              <w:bottom w:val="single" w:sz="6" w:space="0" w:color="auto"/>
              <w:right w:val="single" w:sz="12" w:space="0" w:color="auto"/>
            </w:tcBorders>
          </w:tcPr>
          <w:p w:rsidR="00660694" w:rsidRPr="002F699B" w:rsidRDefault="00660694">
            <w:pPr>
              <w:spacing w:before="240" w:after="240"/>
              <w:jc w:val="both"/>
              <w:rPr>
                <w:rFonts w:ascii="標楷體" w:eastAsia="標楷體"/>
                <w:color w:val="000000" w:themeColor="text1"/>
              </w:rPr>
            </w:pPr>
          </w:p>
        </w:tc>
      </w:tr>
      <w:tr w:rsidR="00660694" w:rsidRPr="002F699B">
        <w:trPr>
          <w:cantSplit/>
          <w:trHeight w:val="465"/>
        </w:trPr>
        <w:tc>
          <w:tcPr>
            <w:tcW w:w="1290" w:type="dxa"/>
            <w:vMerge w:val="restart"/>
            <w:tcBorders>
              <w:top w:val="single" w:sz="6" w:space="0" w:color="auto"/>
              <w:left w:val="single" w:sz="12" w:space="0" w:color="auto"/>
              <w:right w:val="single" w:sz="6" w:space="0" w:color="auto"/>
            </w:tcBorders>
          </w:tcPr>
          <w:p w:rsidR="00660694" w:rsidRPr="002F699B" w:rsidRDefault="00660694">
            <w:pPr>
              <w:spacing w:before="360" w:after="120"/>
              <w:jc w:val="both"/>
              <w:rPr>
                <w:rFonts w:ascii="標楷體" w:eastAsia="標楷體"/>
                <w:color w:val="000000" w:themeColor="text1"/>
              </w:rPr>
            </w:pPr>
            <w:r w:rsidRPr="002F699B">
              <w:rPr>
                <w:rFonts w:ascii="標楷體" w:eastAsia="標楷體" w:hint="eastAsia"/>
                <w:color w:val="000000" w:themeColor="text1"/>
              </w:rPr>
              <w:t>現在住址</w:t>
            </w:r>
          </w:p>
        </w:tc>
        <w:tc>
          <w:tcPr>
            <w:tcW w:w="3419" w:type="dxa"/>
            <w:vMerge w:val="restart"/>
            <w:tcBorders>
              <w:top w:val="single" w:sz="6" w:space="0" w:color="auto"/>
              <w:left w:val="single" w:sz="6" w:space="0" w:color="auto"/>
              <w:right w:val="single" w:sz="4" w:space="0" w:color="auto"/>
            </w:tcBorders>
          </w:tcPr>
          <w:p w:rsidR="00660694" w:rsidRPr="002F699B" w:rsidRDefault="00660694">
            <w:pPr>
              <w:spacing w:before="120" w:after="120"/>
              <w:jc w:val="both"/>
              <w:rPr>
                <w:rFonts w:ascii="標楷體" w:eastAsia="標楷體"/>
                <w:color w:val="000000" w:themeColor="text1"/>
              </w:rPr>
            </w:pPr>
          </w:p>
        </w:tc>
        <w:tc>
          <w:tcPr>
            <w:tcW w:w="1679" w:type="dxa"/>
            <w:gridSpan w:val="2"/>
            <w:vMerge w:val="restart"/>
            <w:tcBorders>
              <w:top w:val="single" w:sz="6" w:space="0" w:color="auto"/>
              <w:left w:val="single" w:sz="4" w:space="0" w:color="auto"/>
              <w:right w:val="single" w:sz="4" w:space="0" w:color="auto"/>
            </w:tcBorders>
          </w:tcPr>
          <w:p w:rsidR="00660694" w:rsidRPr="002F699B" w:rsidRDefault="00660694">
            <w:pPr>
              <w:spacing w:before="120" w:after="120" w:line="400" w:lineRule="exact"/>
              <w:jc w:val="both"/>
              <w:rPr>
                <w:rFonts w:ascii="標楷體" w:eastAsia="標楷體"/>
                <w:color w:val="000000" w:themeColor="text1"/>
              </w:rPr>
            </w:pPr>
            <w:r w:rsidRPr="002F699B">
              <w:rPr>
                <w:rFonts w:ascii="標楷體" w:eastAsia="標楷體" w:hint="eastAsia"/>
                <w:color w:val="000000" w:themeColor="text1"/>
              </w:rPr>
              <w:t>聯絡（公）</w:t>
            </w:r>
          </w:p>
          <w:p w:rsidR="00660694" w:rsidRPr="002F699B" w:rsidRDefault="00660694">
            <w:pPr>
              <w:spacing w:line="400" w:lineRule="exact"/>
              <w:jc w:val="both"/>
              <w:rPr>
                <w:rFonts w:ascii="標楷體" w:eastAsia="標楷體"/>
                <w:color w:val="000000" w:themeColor="text1"/>
              </w:rPr>
            </w:pPr>
            <w:r w:rsidRPr="002F699B">
              <w:rPr>
                <w:rFonts w:ascii="標楷體" w:eastAsia="標楷體" w:hint="eastAsia"/>
                <w:color w:val="000000" w:themeColor="text1"/>
              </w:rPr>
              <w:t>電話（私）</w:t>
            </w:r>
          </w:p>
          <w:p w:rsidR="00660694" w:rsidRPr="002F699B" w:rsidRDefault="00660694">
            <w:pPr>
              <w:spacing w:line="400" w:lineRule="exact"/>
              <w:jc w:val="both"/>
              <w:rPr>
                <w:rFonts w:ascii="標楷體" w:eastAsia="標楷體"/>
                <w:color w:val="000000" w:themeColor="text1"/>
                <w:spacing w:val="-20"/>
              </w:rPr>
            </w:pPr>
            <w:r w:rsidRPr="002F699B">
              <w:rPr>
                <w:rFonts w:ascii="標楷體" w:eastAsia="標楷體" w:hint="eastAsia"/>
                <w:color w:val="000000" w:themeColor="text1"/>
                <w:spacing w:val="-20"/>
              </w:rPr>
              <w:t>電子郵件地址</w:t>
            </w:r>
            <w:r w:rsidRPr="002F699B">
              <w:rPr>
                <w:rFonts w:ascii="標楷體" w:eastAsia="標楷體"/>
                <w:color w:val="000000" w:themeColor="text1"/>
                <w:spacing w:val="-20"/>
              </w:rPr>
              <w:t>:</w:t>
            </w:r>
          </w:p>
          <w:p w:rsidR="00660694" w:rsidRPr="002F699B" w:rsidRDefault="00660694">
            <w:pPr>
              <w:spacing w:before="120" w:after="120" w:line="300" w:lineRule="exact"/>
              <w:jc w:val="both"/>
              <w:rPr>
                <w:rFonts w:ascii="標楷體" w:eastAsia="標楷體"/>
                <w:color w:val="000000" w:themeColor="text1"/>
              </w:rPr>
            </w:pPr>
          </w:p>
        </w:tc>
        <w:tc>
          <w:tcPr>
            <w:tcW w:w="3540" w:type="dxa"/>
            <w:tcBorders>
              <w:top w:val="single" w:sz="6" w:space="0" w:color="auto"/>
              <w:left w:val="single" w:sz="4" w:space="0" w:color="auto"/>
              <w:bottom w:val="dotted" w:sz="4" w:space="0" w:color="auto"/>
              <w:right w:val="single" w:sz="12" w:space="0" w:color="auto"/>
            </w:tcBorders>
          </w:tcPr>
          <w:p w:rsidR="00660694" w:rsidRPr="002F699B" w:rsidRDefault="00660694">
            <w:pPr>
              <w:spacing w:before="120" w:after="120" w:line="300" w:lineRule="exact"/>
              <w:jc w:val="both"/>
              <w:rPr>
                <w:rFonts w:ascii="標楷體" w:eastAsia="標楷體"/>
                <w:color w:val="000000" w:themeColor="text1"/>
              </w:rPr>
            </w:pPr>
          </w:p>
        </w:tc>
      </w:tr>
      <w:tr w:rsidR="00660694" w:rsidRPr="002F699B">
        <w:trPr>
          <w:cantSplit/>
          <w:trHeight w:val="540"/>
        </w:trPr>
        <w:tc>
          <w:tcPr>
            <w:tcW w:w="1290" w:type="dxa"/>
            <w:vMerge/>
            <w:tcBorders>
              <w:left w:val="single" w:sz="12" w:space="0" w:color="auto"/>
              <w:right w:val="single" w:sz="6" w:space="0" w:color="auto"/>
            </w:tcBorders>
          </w:tcPr>
          <w:p w:rsidR="00660694" w:rsidRPr="002F699B" w:rsidRDefault="00660694">
            <w:pPr>
              <w:spacing w:before="360" w:after="120"/>
              <w:jc w:val="both"/>
              <w:rPr>
                <w:rFonts w:ascii="標楷體" w:eastAsia="標楷體"/>
                <w:color w:val="000000" w:themeColor="text1"/>
              </w:rPr>
            </w:pPr>
          </w:p>
        </w:tc>
        <w:tc>
          <w:tcPr>
            <w:tcW w:w="3419" w:type="dxa"/>
            <w:vMerge/>
            <w:tcBorders>
              <w:left w:val="single" w:sz="6" w:space="0" w:color="auto"/>
              <w:right w:val="single" w:sz="4" w:space="0" w:color="auto"/>
            </w:tcBorders>
          </w:tcPr>
          <w:p w:rsidR="00660694" w:rsidRPr="002F699B" w:rsidRDefault="00660694">
            <w:pPr>
              <w:spacing w:before="120" w:after="120"/>
              <w:jc w:val="both"/>
              <w:rPr>
                <w:rFonts w:ascii="標楷體" w:eastAsia="標楷體"/>
                <w:color w:val="000000" w:themeColor="text1"/>
              </w:rPr>
            </w:pPr>
          </w:p>
        </w:tc>
        <w:tc>
          <w:tcPr>
            <w:tcW w:w="1679" w:type="dxa"/>
            <w:gridSpan w:val="2"/>
            <w:vMerge/>
            <w:tcBorders>
              <w:left w:val="single" w:sz="4" w:space="0" w:color="auto"/>
              <w:right w:val="single" w:sz="4" w:space="0" w:color="auto"/>
            </w:tcBorders>
          </w:tcPr>
          <w:p w:rsidR="00660694" w:rsidRPr="002F699B" w:rsidRDefault="00660694">
            <w:pPr>
              <w:spacing w:before="120" w:after="120" w:line="300" w:lineRule="exact"/>
              <w:jc w:val="both"/>
              <w:rPr>
                <w:rFonts w:ascii="標楷體" w:eastAsia="標楷體"/>
                <w:color w:val="000000" w:themeColor="text1"/>
              </w:rPr>
            </w:pPr>
          </w:p>
        </w:tc>
        <w:tc>
          <w:tcPr>
            <w:tcW w:w="3540" w:type="dxa"/>
            <w:tcBorders>
              <w:top w:val="dotted" w:sz="4" w:space="0" w:color="auto"/>
              <w:left w:val="single" w:sz="4" w:space="0" w:color="auto"/>
              <w:bottom w:val="dotted" w:sz="4" w:space="0" w:color="auto"/>
              <w:right w:val="single" w:sz="12" w:space="0" w:color="auto"/>
            </w:tcBorders>
          </w:tcPr>
          <w:p w:rsidR="00660694" w:rsidRPr="002F699B" w:rsidRDefault="00660694">
            <w:pPr>
              <w:spacing w:before="120" w:after="120" w:line="300" w:lineRule="exact"/>
              <w:jc w:val="both"/>
              <w:rPr>
                <w:rFonts w:ascii="標楷體" w:eastAsia="標楷體"/>
                <w:color w:val="000000" w:themeColor="text1"/>
              </w:rPr>
            </w:pPr>
          </w:p>
        </w:tc>
      </w:tr>
      <w:tr w:rsidR="00660694" w:rsidRPr="002F699B">
        <w:trPr>
          <w:cantSplit/>
          <w:trHeight w:val="480"/>
        </w:trPr>
        <w:tc>
          <w:tcPr>
            <w:tcW w:w="1290" w:type="dxa"/>
            <w:vMerge/>
            <w:tcBorders>
              <w:left w:val="single" w:sz="12" w:space="0" w:color="auto"/>
              <w:bottom w:val="single" w:sz="12" w:space="0" w:color="auto"/>
              <w:right w:val="single" w:sz="6" w:space="0" w:color="auto"/>
            </w:tcBorders>
          </w:tcPr>
          <w:p w:rsidR="00660694" w:rsidRPr="002F699B" w:rsidRDefault="00660694">
            <w:pPr>
              <w:spacing w:before="360" w:after="120"/>
              <w:jc w:val="both"/>
              <w:rPr>
                <w:rFonts w:ascii="標楷體" w:eastAsia="標楷體"/>
                <w:color w:val="000000" w:themeColor="text1"/>
              </w:rPr>
            </w:pPr>
          </w:p>
        </w:tc>
        <w:tc>
          <w:tcPr>
            <w:tcW w:w="3419" w:type="dxa"/>
            <w:vMerge/>
            <w:tcBorders>
              <w:left w:val="single" w:sz="6" w:space="0" w:color="auto"/>
              <w:bottom w:val="single" w:sz="12" w:space="0" w:color="auto"/>
              <w:right w:val="single" w:sz="4" w:space="0" w:color="auto"/>
            </w:tcBorders>
          </w:tcPr>
          <w:p w:rsidR="00660694" w:rsidRPr="002F699B" w:rsidRDefault="00660694">
            <w:pPr>
              <w:spacing w:before="120" w:after="120"/>
              <w:jc w:val="both"/>
              <w:rPr>
                <w:rFonts w:ascii="標楷體" w:eastAsia="標楷體"/>
                <w:color w:val="000000" w:themeColor="text1"/>
              </w:rPr>
            </w:pPr>
          </w:p>
        </w:tc>
        <w:tc>
          <w:tcPr>
            <w:tcW w:w="1679" w:type="dxa"/>
            <w:gridSpan w:val="2"/>
            <w:vMerge/>
            <w:tcBorders>
              <w:left w:val="single" w:sz="4" w:space="0" w:color="auto"/>
              <w:bottom w:val="single" w:sz="12" w:space="0" w:color="auto"/>
              <w:right w:val="single" w:sz="4" w:space="0" w:color="auto"/>
            </w:tcBorders>
          </w:tcPr>
          <w:p w:rsidR="00660694" w:rsidRPr="002F699B" w:rsidRDefault="00660694">
            <w:pPr>
              <w:spacing w:before="120" w:after="120" w:line="400" w:lineRule="exact"/>
              <w:jc w:val="both"/>
              <w:rPr>
                <w:rFonts w:ascii="標楷體" w:eastAsia="標楷體"/>
                <w:color w:val="000000" w:themeColor="text1"/>
              </w:rPr>
            </w:pPr>
          </w:p>
        </w:tc>
        <w:tc>
          <w:tcPr>
            <w:tcW w:w="3540" w:type="dxa"/>
            <w:tcBorders>
              <w:top w:val="dotted" w:sz="4" w:space="0" w:color="auto"/>
              <w:left w:val="single" w:sz="4" w:space="0" w:color="auto"/>
              <w:bottom w:val="single" w:sz="12" w:space="0" w:color="auto"/>
              <w:right w:val="single" w:sz="12" w:space="0" w:color="auto"/>
            </w:tcBorders>
          </w:tcPr>
          <w:p w:rsidR="00660694" w:rsidRPr="002F699B" w:rsidRDefault="00660694">
            <w:pPr>
              <w:spacing w:before="120" w:after="120" w:line="400" w:lineRule="exact"/>
              <w:jc w:val="both"/>
              <w:rPr>
                <w:rFonts w:ascii="標楷體" w:eastAsia="標楷體"/>
                <w:color w:val="000000" w:themeColor="text1"/>
              </w:rPr>
            </w:pPr>
          </w:p>
        </w:tc>
      </w:tr>
      <w:tr w:rsidR="00660694" w:rsidRPr="002F699B">
        <w:trPr>
          <w:cantSplit/>
        </w:trPr>
        <w:tc>
          <w:tcPr>
            <w:tcW w:w="4709" w:type="dxa"/>
            <w:gridSpan w:val="2"/>
            <w:tcBorders>
              <w:top w:val="single" w:sz="12" w:space="0" w:color="auto"/>
              <w:left w:val="single" w:sz="12" w:space="0" w:color="auto"/>
              <w:bottom w:val="single" w:sz="6" w:space="0" w:color="auto"/>
              <w:right w:val="single" w:sz="4" w:space="0" w:color="auto"/>
            </w:tcBorders>
          </w:tcPr>
          <w:p w:rsidR="00660694" w:rsidRPr="002F699B" w:rsidRDefault="00660694">
            <w:pPr>
              <w:spacing w:before="120" w:after="120"/>
              <w:jc w:val="center"/>
              <w:rPr>
                <w:rFonts w:ascii="標楷體" w:eastAsia="標楷體"/>
                <w:b/>
                <w:bCs/>
                <w:color w:val="000000" w:themeColor="text1"/>
              </w:rPr>
            </w:pPr>
            <w:r w:rsidRPr="002F699B">
              <w:rPr>
                <w:rFonts w:ascii="標楷體" w:eastAsia="標楷體" w:hint="eastAsia"/>
                <w:b/>
                <w:bCs/>
                <w:color w:val="000000" w:themeColor="text1"/>
              </w:rPr>
              <w:t>補修科目</w:t>
            </w:r>
            <w:r w:rsidRPr="002F699B">
              <w:rPr>
                <w:rFonts w:ascii="標楷體" w:eastAsia="標楷體"/>
                <w:b/>
                <w:bCs/>
                <w:color w:val="000000" w:themeColor="text1"/>
              </w:rPr>
              <w:t>(</w:t>
            </w:r>
            <w:r w:rsidRPr="002F699B">
              <w:rPr>
                <w:rFonts w:ascii="標楷體" w:eastAsia="標楷體" w:hint="eastAsia"/>
                <w:b/>
                <w:bCs/>
                <w:color w:val="000000" w:themeColor="text1"/>
              </w:rPr>
              <w:t>共同科目4學分</w:t>
            </w:r>
            <w:r w:rsidRPr="002F699B">
              <w:rPr>
                <w:rFonts w:ascii="標楷體" w:eastAsia="標楷體"/>
                <w:b/>
                <w:bCs/>
                <w:color w:val="000000" w:themeColor="text1"/>
              </w:rPr>
              <w:t>)</w:t>
            </w:r>
          </w:p>
        </w:tc>
        <w:tc>
          <w:tcPr>
            <w:tcW w:w="839" w:type="dxa"/>
            <w:tcBorders>
              <w:top w:val="single" w:sz="12" w:space="0" w:color="auto"/>
              <w:left w:val="single" w:sz="4" w:space="0" w:color="auto"/>
              <w:bottom w:val="single" w:sz="6" w:space="0" w:color="auto"/>
              <w:right w:val="dotted" w:sz="4" w:space="0" w:color="auto"/>
            </w:tcBorders>
          </w:tcPr>
          <w:p w:rsidR="00660694" w:rsidRPr="002F699B" w:rsidRDefault="00660694">
            <w:pPr>
              <w:spacing w:before="120" w:after="120"/>
              <w:jc w:val="center"/>
              <w:rPr>
                <w:rFonts w:ascii="標楷體" w:eastAsia="標楷體"/>
                <w:b/>
                <w:bCs/>
                <w:color w:val="000000" w:themeColor="text1"/>
              </w:rPr>
            </w:pPr>
            <w:r w:rsidRPr="002F699B">
              <w:rPr>
                <w:rFonts w:ascii="標楷體" w:eastAsia="標楷體" w:hint="eastAsia"/>
                <w:b/>
                <w:bCs/>
                <w:color w:val="000000" w:themeColor="text1"/>
              </w:rPr>
              <w:t>成績</w:t>
            </w:r>
          </w:p>
        </w:tc>
        <w:tc>
          <w:tcPr>
            <w:tcW w:w="840" w:type="dxa"/>
            <w:tcBorders>
              <w:top w:val="single" w:sz="12" w:space="0" w:color="auto"/>
              <w:left w:val="dotted" w:sz="4" w:space="0" w:color="auto"/>
              <w:bottom w:val="single" w:sz="6" w:space="0" w:color="auto"/>
            </w:tcBorders>
          </w:tcPr>
          <w:p w:rsidR="00660694" w:rsidRPr="002F699B" w:rsidRDefault="00660694">
            <w:pPr>
              <w:spacing w:before="120" w:after="120"/>
              <w:jc w:val="center"/>
              <w:rPr>
                <w:rFonts w:ascii="標楷體" w:eastAsia="標楷體"/>
                <w:b/>
                <w:bCs/>
                <w:color w:val="000000" w:themeColor="text1"/>
              </w:rPr>
            </w:pPr>
            <w:r w:rsidRPr="002F699B">
              <w:rPr>
                <w:rFonts w:ascii="標楷體" w:eastAsia="標楷體" w:hint="eastAsia"/>
                <w:b/>
                <w:bCs/>
                <w:color w:val="000000" w:themeColor="text1"/>
              </w:rPr>
              <w:t>抵免</w:t>
            </w:r>
          </w:p>
        </w:tc>
        <w:tc>
          <w:tcPr>
            <w:tcW w:w="3540" w:type="dxa"/>
            <w:tcBorders>
              <w:top w:val="single" w:sz="12" w:space="0" w:color="auto"/>
              <w:left w:val="single" w:sz="4" w:space="0" w:color="auto"/>
              <w:bottom w:val="single" w:sz="6" w:space="0" w:color="auto"/>
              <w:right w:val="single" w:sz="12" w:space="0" w:color="auto"/>
            </w:tcBorders>
          </w:tcPr>
          <w:p w:rsidR="00660694" w:rsidRPr="002F699B" w:rsidRDefault="00660694">
            <w:pPr>
              <w:spacing w:before="120" w:after="120"/>
              <w:jc w:val="center"/>
              <w:rPr>
                <w:rFonts w:ascii="標楷體" w:eastAsia="標楷體"/>
                <w:b/>
                <w:bCs/>
                <w:color w:val="000000" w:themeColor="text1"/>
              </w:rPr>
            </w:pPr>
            <w:r w:rsidRPr="002F699B">
              <w:rPr>
                <w:rFonts w:ascii="標楷體" w:eastAsia="標楷體" w:hint="eastAsia"/>
                <w:b/>
                <w:bCs/>
                <w:color w:val="000000" w:themeColor="text1"/>
              </w:rPr>
              <w:t>預定補修學期</w:t>
            </w:r>
          </w:p>
        </w:tc>
      </w:tr>
      <w:tr w:rsidR="00660694" w:rsidRPr="002F699B">
        <w:trPr>
          <w:cantSplit/>
          <w:trHeight w:val="480"/>
        </w:trPr>
        <w:tc>
          <w:tcPr>
            <w:tcW w:w="4709" w:type="dxa"/>
            <w:gridSpan w:val="2"/>
            <w:tcBorders>
              <w:top w:val="single" w:sz="6" w:space="0" w:color="auto"/>
              <w:left w:val="single" w:sz="12" w:space="0" w:color="auto"/>
              <w:bottom w:val="single" w:sz="4" w:space="0" w:color="auto"/>
              <w:right w:val="single" w:sz="6" w:space="0" w:color="auto"/>
            </w:tcBorders>
          </w:tcPr>
          <w:p w:rsidR="00660694" w:rsidRPr="002F699B" w:rsidRDefault="00660694" w:rsidP="00224E20">
            <w:pPr>
              <w:spacing w:before="120" w:after="120"/>
              <w:jc w:val="both"/>
              <w:rPr>
                <w:rFonts w:ascii="標楷體" w:eastAsia="標楷體"/>
                <w:color w:val="000000" w:themeColor="text1"/>
              </w:rPr>
            </w:pPr>
            <w:r w:rsidRPr="002F699B">
              <w:rPr>
                <w:rFonts w:ascii="標楷體" w:eastAsia="標楷體" w:hint="eastAsia"/>
                <w:color w:val="000000" w:themeColor="text1"/>
              </w:rPr>
              <w:t>英文</w:t>
            </w:r>
            <w:r w:rsidRPr="002F699B">
              <w:rPr>
                <w:rFonts w:ascii="標楷體" w:eastAsia="標楷體"/>
                <w:color w:val="000000" w:themeColor="text1"/>
              </w:rPr>
              <w:t>(2</w:t>
            </w:r>
            <w:r w:rsidRPr="002F699B">
              <w:rPr>
                <w:rFonts w:ascii="標楷體" w:eastAsia="標楷體" w:hint="eastAsia"/>
                <w:color w:val="000000" w:themeColor="text1"/>
              </w:rPr>
              <w:t>學分</w:t>
            </w:r>
            <w:r w:rsidRPr="002F699B">
              <w:rPr>
                <w:rFonts w:ascii="標楷體" w:eastAsia="標楷體"/>
                <w:color w:val="000000" w:themeColor="text1"/>
              </w:rPr>
              <w:t>)</w:t>
            </w:r>
            <w:r w:rsidR="00224E20">
              <w:rPr>
                <w:rFonts w:ascii="標楷體" w:eastAsia="標楷體" w:hint="eastAsia"/>
                <w:color w:val="000000" w:themeColor="text1"/>
              </w:rPr>
              <w:t>__大學部</w:t>
            </w:r>
          </w:p>
        </w:tc>
        <w:tc>
          <w:tcPr>
            <w:tcW w:w="839" w:type="dxa"/>
            <w:tcBorders>
              <w:top w:val="single" w:sz="6" w:space="0" w:color="auto"/>
              <w:left w:val="single" w:sz="6" w:space="0" w:color="auto"/>
              <w:bottom w:val="single" w:sz="4" w:space="0" w:color="auto"/>
              <w:right w:val="dotted" w:sz="4" w:space="0" w:color="auto"/>
            </w:tcBorders>
          </w:tcPr>
          <w:p w:rsidR="00660694" w:rsidRPr="002F699B" w:rsidRDefault="00660694">
            <w:pPr>
              <w:spacing w:before="120" w:after="120"/>
              <w:jc w:val="both"/>
              <w:rPr>
                <w:rFonts w:ascii="標楷體" w:eastAsia="標楷體"/>
                <w:color w:val="000000" w:themeColor="text1"/>
              </w:rPr>
            </w:pPr>
          </w:p>
        </w:tc>
        <w:tc>
          <w:tcPr>
            <w:tcW w:w="840" w:type="dxa"/>
            <w:tcBorders>
              <w:top w:val="single" w:sz="6" w:space="0" w:color="auto"/>
              <w:left w:val="dotted" w:sz="4" w:space="0" w:color="auto"/>
              <w:bottom w:val="single" w:sz="4" w:space="0" w:color="auto"/>
              <w:right w:val="single" w:sz="6" w:space="0" w:color="auto"/>
            </w:tcBorders>
          </w:tcPr>
          <w:p w:rsidR="00660694" w:rsidRPr="002F699B" w:rsidRDefault="00660694">
            <w:pPr>
              <w:spacing w:before="120" w:after="120"/>
              <w:jc w:val="both"/>
              <w:rPr>
                <w:rFonts w:ascii="標楷體" w:eastAsia="標楷體"/>
                <w:color w:val="000000" w:themeColor="text1"/>
              </w:rPr>
            </w:pPr>
          </w:p>
        </w:tc>
        <w:tc>
          <w:tcPr>
            <w:tcW w:w="3540" w:type="dxa"/>
            <w:tcBorders>
              <w:top w:val="single" w:sz="4" w:space="0" w:color="auto"/>
              <w:left w:val="single" w:sz="6" w:space="0" w:color="auto"/>
              <w:bottom w:val="single" w:sz="4" w:space="0" w:color="auto"/>
              <w:right w:val="single" w:sz="12" w:space="0" w:color="auto"/>
            </w:tcBorders>
          </w:tcPr>
          <w:p w:rsidR="00660694" w:rsidRPr="002F699B" w:rsidRDefault="00660694">
            <w:pPr>
              <w:spacing w:after="120"/>
              <w:jc w:val="both"/>
              <w:rPr>
                <w:rFonts w:ascii="標楷體" w:eastAsia="標楷體"/>
                <w:color w:val="000000" w:themeColor="text1"/>
              </w:rPr>
            </w:pPr>
            <w:r w:rsidRPr="002F699B">
              <w:rPr>
                <w:rFonts w:ascii="標楷體" w:eastAsia="標楷體" w:hint="eastAsia"/>
                <w:color w:val="000000" w:themeColor="text1"/>
              </w:rPr>
              <w:t>□研一下  □研二下  □研三下</w:t>
            </w:r>
          </w:p>
        </w:tc>
      </w:tr>
      <w:tr w:rsidR="00660694" w:rsidRPr="002F699B" w:rsidTr="00224E20">
        <w:trPr>
          <w:cantSplit/>
          <w:trHeight w:val="600"/>
        </w:trPr>
        <w:tc>
          <w:tcPr>
            <w:tcW w:w="4709" w:type="dxa"/>
            <w:gridSpan w:val="2"/>
            <w:tcBorders>
              <w:top w:val="single" w:sz="4" w:space="0" w:color="auto"/>
              <w:left w:val="single" w:sz="12" w:space="0" w:color="auto"/>
              <w:bottom w:val="single" w:sz="4" w:space="0" w:color="auto"/>
              <w:right w:val="single" w:sz="6" w:space="0" w:color="auto"/>
            </w:tcBorders>
          </w:tcPr>
          <w:p w:rsidR="00660694" w:rsidRPr="002F699B" w:rsidRDefault="00660694" w:rsidP="00224E20">
            <w:pPr>
              <w:spacing w:before="120" w:after="120"/>
              <w:jc w:val="both"/>
              <w:rPr>
                <w:rFonts w:ascii="標楷體" w:eastAsia="標楷體"/>
                <w:color w:val="000000" w:themeColor="text1"/>
              </w:rPr>
            </w:pPr>
            <w:r w:rsidRPr="002F699B">
              <w:rPr>
                <w:rFonts w:ascii="標楷體" w:eastAsia="標楷體" w:hint="eastAsia"/>
                <w:color w:val="000000" w:themeColor="text1"/>
              </w:rPr>
              <w:t>生</w:t>
            </w:r>
            <w:r w:rsidR="00224E20">
              <w:rPr>
                <w:rFonts w:ascii="標楷體" w:eastAsia="標楷體" w:hint="eastAsia"/>
                <w:color w:val="000000" w:themeColor="text1"/>
              </w:rPr>
              <w:t>理學</w:t>
            </w:r>
            <w:r w:rsidRPr="002F699B">
              <w:rPr>
                <w:rFonts w:ascii="標楷體" w:eastAsia="標楷體"/>
                <w:color w:val="000000" w:themeColor="text1"/>
              </w:rPr>
              <w:t>(2</w:t>
            </w:r>
            <w:r w:rsidRPr="002F699B">
              <w:rPr>
                <w:rFonts w:ascii="標楷體" w:eastAsia="標楷體" w:hint="eastAsia"/>
                <w:color w:val="000000" w:themeColor="text1"/>
              </w:rPr>
              <w:t>學分</w:t>
            </w:r>
            <w:r w:rsidRPr="002F699B">
              <w:rPr>
                <w:rFonts w:ascii="標楷體" w:eastAsia="標楷體"/>
                <w:color w:val="000000" w:themeColor="text1"/>
              </w:rPr>
              <w:t>)</w:t>
            </w:r>
            <w:r w:rsidR="00224E20">
              <w:rPr>
                <w:rFonts w:ascii="標楷體" w:eastAsia="標楷體" w:hint="eastAsia"/>
                <w:color w:val="000000" w:themeColor="text1"/>
              </w:rPr>
              <w:t>__大學部</w:t>
            </w:r>
          </w:p>
        </w:tc>
        <w:tc>
          <w:tcPr>
            <w:tcW w:w="839" w:type="dxa"/>
            <w:tcBorders>
              <w:top w:val="single" w:sz="4" w:space="0" w:color="auto"/>
              <w:left w:val="single" w:sz="6" w:space="0" w:color="auto"/>
              <w:bottom w:val="single" w:sz="4" w:space="0" w:color="auto"/>
              <w:right w:val="dotted" w:sz="4" w:space="0" w:color="auto"/>
            </w:tcBorders>
          </w:tcPr>
          <w:p w:rsidR="00660694" w:rsidRPr="002F699B" w:rsidRDefault="00660694">
            <w:pPr>
              <w:spacing w:before="120" w:after="120"/>
              <w:jc w:val="both"/>
              <w:rPr>
                <w:rFonts w:ascii="標楷體" w:eastAsia="標楷體"/>
                <w:color w:val="000000" w:themeColor="text1"/>
              </w:rPr>
            </w:pPr>
          </w:p>
        </w:tc>
        <w:tc>
          <w:tcPr>
            <w:tcW w:w="840" w:type="dxa"/>
            <w:tcBorders>
              <w:top w:val="single" w:sz="4" w:space="0" w:color="auto"/>
              <w:left w:val="dotted" w:sz="4" w:space="0" w:color="auto"/>
              <w:bottom w:val="single" w:sz="4" w:space="0" w:color="auto"/>
              <w:right w:val="single" w:sz="6" w:space="0" w:color="auto"/>
            </w:tcBorders>
          </w:tcPr>
          <w:p w:rsidR="00660694" w:rsidRPr="002F699B" w:rsidRDefault="00660694">
            <w:pPr>
              <w:spacing w:before="120" w:after="120"/>
              <w:jc w:val="both"/>
              <w:rPr>
                <w:rFonts w:ascii="標楷體" w:eastAsia="標楷體"/>
                <w:color w:val="000000" w:themeColor="text1"/>
              </w:rPr>
            </w:pPr>
          </w:p>
        </w:tc>
        <w:tc>
          <w:tcPr>
            <w:tcW w:w="3540" w:type="dxa"/>
            <w:tcBorders>
              <w:top w:val="single" w:sz="4" w:space="0" w:color="auto"/>
              <w:left w:val="single" w:sz="6" w:space="0" w:color="auto"/>
              <w:bottom w:val="single" w:sz="4" w:space="0" w:color="auto"/>
              <w:right w:val="single" w:sz="12" w:space="0" w:color="auto"/>
            </w:tcBorders>
          </w:tcPr>
          <w:p w:rsidR="00660694" w:rsidRPr="002F699B" w:rsidRDefault="00660694">
            <w:pPr>
              <w:spacing w:after="120"/>
              <w:jc w:val="both"/>
              <w:rPr>
                <w:rFonts w:ascii="標楷體" w:eastAsia="標楷體"/>
                <w:color w:val="000000" w:themeColor="text1"/>
              </w:rPr>
            </w:pPr>
            <w:r w:rsidRPr="002F699B">
              <w:rPr>
                <w:rFonts w:ascii="標楷體" w:eastAsia="標楷體" w:hint="eastAsia"/>
                <w:color w:val="000000" w:themeColor="text1"/>
              </w:rPr>
              <w:t>□研一下  □研二下  □研三下</w:t>
            </w:r>
          </w:p>
        </w:tc>
      </w:tr>
      <w:tr w:rsidR="00224E20" w:rsidRPr="002F699B" w:rsidTr="00224E20">
        <w:trPr>
          <w:cantSplit/>
          <w:trHeight w:val="600"/>
        </w:trPr>
        <w:tc>
          <w:tcPr>
            <w:tcW w:w="4709" w:type="dxa"/>
            <w:gridSpan w:val="2"/>
            <w:tcBorders>
              <w:top w:val="single" w:sz="4" w:space="0" w:color="auto"/>
              <w:left w:val="single" w:sz="12" w:space="0" w:color="auto"/>
              <w:bottom w:val="single" w:sz="4" w:space="0" w:color="auto"/>
              <w:right w:val="single" w:sz="6" w:space="0" w:color="auto"/>
            </w:tcBorders>
          </w:tcPr>
          <w:p w:rsidR="00224E20" w:rsidRPr="002F699B" w:rsidRDefault="00224E20" w:rsidP="005C7FEB">
            <w:pPr>
              <w:spacing w:before="120" w:after="120"/>
              <w:jc w:val="both"/>
              <w:rPr>
                <w:rFonts w:ascii="標楷體" w:eastAsia="標楷體"/>
                <w:color w:val="000000" w:themeColor="text1"/>
              </w:rPr>
            </w:pPr>
            <w:r>
              <w:rPr>
                <w:rFonts w:ascii="標楷體" w:eastAsia="標楷體" w:hint="eastAsia"/>
                <w:color w:val="000000" w:themeColor="text1"/>
              </w:rPr>
              <w:t>專業寫作(2學分)__碩士班</w:t>
            </w:r>
          </w:p>
        </w:tc>
        <w:tc>
          <w:tcPr>
            <w:tcW w:w="839" w:type="dxa"/>
            <w:tcBorders>
              <w:top w:val="single" w:sz="4" w:space="0" w:color="auto"/>
              <w:left w:val="single" w:sz="6" w:space="0" w:color="auto"/>
              <w:bottom w:val="single" w:sz="4" w:space="0" w:color="auto"/>
              <w:right w:val="dotted" w:sz="4" w:space="0" w:color="auto"/>
            </w:tcBorders>
          </w:tcPr>
          <w:p w:rsidR="00224E20" w:rsidRPr="002F699B" w:rsidRDefault="00224E20" w:rsidP="00224E20">
            <w:pPr>
              <w:spacing w:before="120" w:after="120"/>
              <w:jc w:val="both"/>
              <w:rPr>
                <w:rFonts w:ascii="標楷體" w:eastAsia="標楷體"/>
                <w:color w:val="000000" w:themeColor="text1"/>
              </w:rPr>
            </w:pPr>
          </w:p>
        </w:tc>
        <w:tc>
          <w:tcPr>
            <w:tcW w:w="840" w:type="dxa"/>
            <w:tcBorders>
              <w:top w:val="single" w:sz="4" w:space="0" w:color="auto"/>
              <w:left w:val="dotted" w:sz="4" w:space="0" w:color="auto"/>
              <w:bottom w:val="single" w:sz="4" w:space="0" w:color="auto"/>
              <w:right w:val="single" w:sz="6" w:space="0" w:color="auto"/>
            </w:tcBorders>
          </w:tcPr>
          <w:p w:rsidR="00224E20" w:rsidRPr="002F699B" w:rsidRDefault="00224E20" w:rsidP="00224E20">
            <w:pPr>
              <w:spacing w:before="120" w:after="120"/>
              <w:jc w:val="both"/>
              <w:rPr>
                <w:rFonts w:ascii="標楷體" w:eastAsia="標楷體"/>
                <w:color w:val="000000" w:themeColor="text1"/>
              </w:rPr>
            </w:pPr>
          </w:p>
        </w:tc>
        <w:tc>
          <w:tcPr>
            <w:tcW w:w="3540" w:type="dxa"/>
            <w:tcBorders>
              <w:top w:val="single" w:sz="4" w:space="0" w:color="auto"/>
              <w:left w:val="single" w:sz="6" w:space="0" w:color="auto"/>
              <w:bottom w:val="single" w:sz="4" w:space="0" w:color="auto"/>
              <w:right w:val="single" w:sz="12" w:space="0" w:color="auto"/>
            </w:tcBorders>
          </w:tcPr>
          <w:p w:rsidR="00224E20" w:rsidRPr="002F699B" w:rsidRDefault="00224E20" w:rsidP="00224E20">
            <w:pPr>
              <w:spacing w:after="120"/>
              <w:jc w:val="both"/>
              <w:rPr>
                <w:rFonts w:ascii="標楷體" w:eastAsia="標楷體"/>
                <w:color w:val="000000" w:themeColor="text1"/>
              </w:rPr>
            </w:pPr>
            <w:r w:rsidRPr="002F699B">
              <w:rPr>
                <w:rFonts w:ascii="標楷體" w:eastAsia="標楷體" w:hint="eastAsia"/>
                <w:color w:val="000000" w:themeColor="text1"/>
              </w:rPr>
              <w:t>□研一下  □研二下  □研三下</w:t>
            </w:r>
          </w:p>
        </w:tc>
      </w:tr>
      <w:tr w:rsidR="00224E20" w:rsidRPr="002F699B">
        <w:trPr>
          <w:cantSplit/>
          <w:trHeight w:val="600"/>
        </w:trPr>
        <w:tc>
          <w:tcPr>
            <w:tcW w:w="4709" w:type="dxa"/>
            <w:gridSpan w:val="2"/>
            <w:tcBorders>
              <w:top w:val="single" w:sz="4" w:space="0" w:color="auto"/>
              <w:left w:val="single" w:sz="12" w:space="0" w:color="auto"/>
              <w:bottom w:val="single" w:sz="6" w:space="0" w:color="auto"/>
              <w:right w:val="single" w:sz="6" w:space="0" w:color="auto"/>
            </w:tcBorders>
          </w:tcPr>
          <w:p w:rsidR="00224E20" w:rsidRPr="002F699B" w:rsidRDefault="00224E20" w:rsidP="00224E20">
            <w:pPr>
              <w:spacing w:before="120" w:after="120"/>
              <w:jc w:val="both"/>
              <w:rPr>
                <w:rFonts w:ascii="標楷體" w:eastAsia="標楷體"/>
                <w:color w:val="000000" w:themeColor="text1"/>
              </w:rPr>
            </w:pPr>
            <w:r>
              <w:rPr>
                <w:rFonts w:ascii="標楷體" w:eastAsia="標楷體" w:hint="eastAsia"/>
                <w:color w:val="000000" w:themeColor="text1"/>
              </w:rPr>
              <w:t>統計套裝軟體之應用(2學分)__碩士班</w:t>
            </w:r>
          </w:p>
        </w:tc>
        <w:tc>
          <w:tcPr>
            <w:tcW w:w="839" w:type="dxa"/>
            <w:tcBorders>
              <w:top w:val="single" w:sz="4" w:space="0" w:color="auto"/>
              <w:left w:val="single" w:sz="6" w:space="0" w:color="auto"/>
              <w:bottom w:val="single" w:sz="6" w:space="0" w:color="auto"/>
              <w:right w:val="dotted" w:sz="4" w:space="0" w:color="auto"/>
            </w:tcBorders>
          </w:tcPr>
          <w:p w:rsidR="00224E20" w:rsidRPr="002F699B" w:rsidRDefault="00224E20" w:rsidP="00224E20">
            <w:pPr>
              <w:spacing w:before="120" w:after="120"/>
              <w:jc w:val="both"/>
              <w:rPr>
                <w:rFonts w:ascii="標楷體" w:eastAsia="標楷體"/>
                <w:color w:val="000000" w:themeColor="text1"/>
              </w:rPr>
            </w:pPr>
          </w:p>
        </w:tc>
        <w:tc>
          <w:tcPr>
            <w:tcW w:w="840" w:type="dxa"/>
            <w:tcBorders>
              <w:top w:val="single" w:sz="4" w:space="0" w:color="auto"/>
              <w:left w:val="dotted" w:sz="4" w:space="0" w:color="auto"/>
              <w:bottom w:val="single" w:sz="6" w:space="0" w:color="auto"/>
              <w:right w:val="single" w:sz="6" w:space="0" w:color="auto"/>
            </w:tcBorders>
          </w:tcPr>
          <w:p w:rsidR="00224E20" w:rsidRPr="002F699B" w:rsidRDefault="00224E20" w:rsidP="00224E20">
            <w:pPr>
              <w:spacing w:before="120" w:after="120"/>
              <w:jc w:val="both"/>
              <w:rPr>
                <w:rFonts w:ascii="標楷體" w:eastAsia="標楷體"/>
                <w:color w:val="000000" w:themeColor="text1"/>
              </w:rPr>
            </w:pPr>
          </w:p>
        </w:tc>
        <w:tc>
          <w:tcPr>
            <w:tcW w:w="3540" w:type="dxa"/>
            <w:tcBorders>
              <w:top w:val="single" w:sz="4" w:space="0" w:color="auto"/>
              <w:left w:val="single" w:sz="6" w:space="0" w:color="auto"/>
              <w:bottom w:val="single" w:sz="4" w:space="0" w:color="auto"/>
              <w:right w:val="single" w:sz="12" w:space="0" w:color="auto"/>
            </w:tcBorders>
          </w:tcPr>
          <w:p w:rsidR="00224E20" w:rsidRPr="002F699B" w:rsidRDefault="00224E20" w:rsidP="00224E20">
            <w:pPr>
              <w:spacing w:after="120"/>
              <w:jc w:val="both"/>
              <w:rPr>
                <w:rFonts w:ascii="標楷體" w:eastAsia="標楷體"/>
                <w:color w:val="000000" w:themeColor="text1"/>
              </w:rPr>
            </w:pPr>
            <w:r w:rsidRPr="002F699B">
              <w:rPr>
                <w:rFonts w:ascii="標楷體" w:eastAsia="標楷體" w:hint="eastAsia"/>
                <w:color w:val="000000" w:themeColor="text1"/>
              </w:rPr>
              <w:t>□研一下  □研二下  □研三下</w:t>
            </w:r>
          </w:p>
        </w:tc>
      </w:tr>
    </w:tbl>
    <w:p w:rsidR="00660694" w:rsidRPr="002F699B" w:rsidRDefault="00660694">
      <w:pPr>
        <w:ind w:leftChars="-300" w:hangingChars="257" w:hanging="720"/>
        <w:rPr>
          <w:rFonts w:eastAsia="標楷體"/>
          <w:b/>
          <w:bCs/>
          <w:color w:val="000000" w:themeColor="text1"/>
          <w:sz w:val="28"/>
        </w:rPr>
      </w:pPr>
      <w:r w:rsidRPr="002F699B">
        <w:rPr>
          <w:rFonts w:eastAsia="標楷體" w:hint="eastAsia"/>
          <w:b/>
          <w:bCs/>
          <w:color w:val="000000" w:themeColor="text1"/>
          <w:sz w:val="28"/>
        </w:rPr>
        <w:t>指導教授簽名</w:t>
      </w:r>
      <w:r w:rsidRPr="002F699B">
        <w:rPr>
          <w:rFonts w:eastAsia="標楷體" w:hint="eastAsia"/>
          <w:b/>
          <w:bCs/>
          <w:color w:val="000000" w:themeColor="text1"/>
          <w:sz w:val="28"/>
        </w:rPr>
        <w:t>/</w:t>
      </w:r>
      <w:r w:rsidRPr="002F699B">
        <w:rPr>
          <w:rFonts w:eastAsia="標楷體" w:hint="eastAsia"/>
          <w:b/>
          <w:bCs/>
          <w:color w:val="000000" w:themeColor="text1"/>
          <w:sz w:val="28"/>
        </w:rPr>
        <w:t>時間</w:t>
      </w:r>
      <w:r w:rsidRPr="002F699B">
        <w:rPr>
          <w:rFonts w:eastAsia="標楷體"/>
          <w:b/>
          <w:bCs/>
          <w:color w:val="000000" w:themeColor="text1"/>
          <w:sz w:val="28"/>
        </w:rPr>
        <w:t>:</w:t>
      </w:r>
      <w:r w:rsidRPr="002F699B">
        <w:rPr>
          <w:rFonts w:eastAsia="標楷體" w:hint="eastAsia"/>
          <w:b/>
          <w:bCs/>
          <w:color w:val="000000" w:themeColor="text1"/>
          <w:sz w:val="28"/>
        </w:rPr>
        <w:softHyphen/>
      </w:r>
      <w:r w:rsidRPr="002F699B">
        <w:rPr>
          <w:rFonts w:eastAsia="標楷體"/>
          <w:b/>
          <w:bCs/>
          <w:color w:val="000000" w:themeColor="text1"/>
          <w:sz w:val="28"/>
        </w:rPr>
        <w:softHyphen/>
      </w:r>
      <w:r w:rsidRPr="002F699B">
        <w:rPr>
          <w:rFonts w:eastAsia="標楷體" w:hint="eastAsia"/>
          <w:b/>
          <w:bCs/>
          <w:color w:val="000000" w:themeColor="text1"/>
          <w:sz w:val="28"/>
        </w:rPr>
        <w:t xml:space="preserve">                  </w:t>
      </w:r>
      <w:r w:rsidRPr="002F699B">
        <w:rPr>
          <w:rFonts w:eastAsia="標楷體" w:hint="eastAsia"/>
          <w:b/>
          <w:bCs/>
          <w:color w:val="000000" w:themeColor="text1"/>
          <w:sz w:val="28"/>
        </w:rPr>
        <w:t>所長簽名</w:t>
      </w:r>
      <w:r w:rsidRPr="002F699B">
        <w:rPr>
          <w:rFonts w:eastAsia="標楷體" w:hint="eastAsia"/>
          <w:b/>
          <w:bCs/>
          <w:color w:val="000000" w:themeColor="text1"/>
          <w:sz w:val="28"/>
        </w:rPr>
        <w:t>/</w:t>
      </w:r>
      <w:r w:rsidRPr="002F699B">
        <w:rPr>
          <w:rFonts w:eastAsia="標楷體" w:hint="eastAsia"/>
          <w:b/>
          <w:bCs/>
          <w:color w:val="000000" w:themeColor="text1"/>
          <w:sz w:val="28"/>
        </w:rPr>
        <w:t>時間</w:t>
      </w:r>
      <w:r w:rsidRPr="002F699B">
        <w:rPr>
          <w:rFonts w:eastAsia="標楷體"/>
          <w:b/>
          <w:bCs/>
          <w:color w:val="000000" w:themeColor="text1"/>
          <w:sz w:val="28"/>
        </w:rPr>
        <w:t>:</w:t>
      </w:r>
      <w:r w:rsidRPr="002F699B">
        <w:rPr>
          <w:rFonts w:eastAsia="標楷體" w:hint="eastAsia"/>
          <w:b/>
          <w:bCs/>
          <w:color w:val="000000" w:themeColor="text1"/>
          <w:sz w:val="28"/>
        </w:rPr>
        <w:t xml:space="preserve">     </w:t>
      </w:r>
    </w:p>
    <w:p w:rsidR="00660694" w:rsidRPr="002F699B" w:rsidRDefault="00660694">
      <w:pPr>
        <w:ind w:left="360" w:hanging="540"/>
        <w:rPr>
          <w:rFonts w:ascii="標楷體" w:eastAsia="標楷體"/>
          <w:color w:val="000000" w:themeColor="text1"/>
        </w:rPr>
      </w:pPr>
      <w:r w:rsidRPr="002F699B">
        <w:rPr>
          <w:rFonts w:ascii="標楷體" w:eastAsia="標楷體" w:hint="eastAsia"/>
          <w:color w:val="000000" w:themeColor="text1"/>
        </w:rPr>
        <w:t>一、依本所規定，以同等學歷入學者，須補修完大學部或二護課程，補修學分以60分為及格，不及格者須再重修。其修得之學分及成績，准予備查。但不得列入研究所畢業學分內計算之。</w:t>
      </w:r>
    </w:p>
    <w:p w:rsidR="00660694" w:rsidRPr="002F699B" w:rsidRDefault="00660694">
      <w:pPr>
        <w:pStyle w:val="20"/>
        <w:ind w:leftChars="-75" w:left="300" w:hangingChars="200" w:hanging="480"/>
        <w:rPr>
          <w:rFonts w:ascii="標楷體" w:eastAsia="標楷體"/>
          <w:b/>
          <w:bCs/>
          <w:color w:val="000000" w:themeColor="text1"/>
          <w:sz w:val="28"/>
        </w:rPr>
      </w:pPr>
      <w:r w:rsidRPr="002F699B">
        <w:rPr>
          <w:rFonts w:ascii="標楷體" w:eastAsia="標楷體" w:hint="eastAsia"/>
          <w:color w:val="000000" w:themeColor="text1"/>
        </w:rPr>
        <w:t>二、補修課程單填妥後，於</w:t>
      </w:r>
      <w:r w:rsidRPr="002F699B">
        <w:rPr>
          <w:rFonts w:ascii="標楷體" w:eastAsia="標楷體" w:hint="eastAsia"/>
          <w:b/>
          <w:bCs/>
          <w:color w:val="000000" w:themeColor="text1"/>
          <w:sz w:val="28"/>
        </w:rPr>
        <w:t>註冊入學後兩週內</w:t>
      </w:r>
      <w:r w:rsidRPr="002F699B">
        <w:rPr>
          <w:rFonts w:ascii="標楷體" w:eastAsia="標楷體" w:hint="eastAsia"/>
          <w:b/>
          <w:bCs/>
          <w:color w:val="000000" w:themeColor="text1"/>
        </w:rPr>
        <w:t>繳交至護理系辦公室</w:t>
      </w:r>
      <w:r w:rsidRPr="002F699B">
        <w:rPr>
          <w:rFonts w:ascii="標楷體" w:eastAsia="標楷體" w:hint="eastAsia"/>
          <w:b/>
          <w:bCs/>
          <w:color w:val="000000" w:themeColor="text1"/>
          <w:sz w:val="28"/>
        </w:rPr>
        <w:t>。</w:t>
      </w:r>
    </w:p>
    <w:p w:rsidR="00660694" w:rsidRPr="002F699B" w:rsidRDefault="00660694">
      <w:pPr>
        <w:snapToGrid w:val="0"/>
        <w:ind w:left="1200" w:hangingChars="500" w:hanging="1200"/>
        <w:rPr>
          <w:color w:val="000000" w:themeColor="text1"/>
        </w:rPr>
      </w:pPr>
    </w:p>
    <w:p w:rsidR="00660694" w:rsidRPr="002F699B" w:rsidRDefault="00660694">
      <w:pPr>
        <w:snapToGrid w:val="0"/>
        <w:ind w:left="1200" w:hangingChars="500" w:hanging="1200"/>
        <w:rPr>
          <w:color w:val="000000" w:themeColor="text1"/>
        </w:rPr>
      </w:pPr>
    </w:p>
    <w:p w:rsidR="00660694" w:rsidRPr="002F699B" w:rsidRDefault="00660694">
      <w:pPr>
        <w:snapToGrid w:val="0"/>
        <w:ind w:left="1200" w:hangingChars="500" w:hanging="1200"/>
        <w:rPr>
          <w:color w:val="000000" w:themeColor="text1"/>
        </w:rPr>
      </w:pPr>
    </w:p>
    <w:p w:rsidR="00660694" w:rsidRPr="002F699B" w:rsidRDefault="00660694">
      <w:pPr>
        <w:snapToGrid w:val="0"/>
        <w:ind w:left="1200" w:hangingChars="500" w:hanging="1200"/>
        <w:rPr>
          <w:color w:val="000000" w:themeColor="text1"/>
        </w:rPr>
      </w:pPr>
    </w:p>
    <w:p w:rsidR="00660694" w:rsidRPr="002F699B" w:rsidRDefault="00660694">
      <w:pPr>
        <w:snapToGrid w:val="0"/>
        <w:ind w:left="1200" w:hangingChars="500" w:hanging="1200"/>
        <w:rPr>
          <w:color w:val="000000" w:themeColor="text1"/>
        </w:rPr>
      </w:pPr>
    </w:p>
    <w:p w:rsidR="00660694" w:rsidRPr="002F699B" w:rsidRDefault="00660694">
      <w:pPr>
        <w:snapToGrid w:val="0"/>
        <w:ind w:left="1200" w:hangingChars="500" w:hanging="1200"/>
        <w:rPr>
          <w:color w:val="000000" w:themeColor="text1"/>
        </w:rPr>
      </w:pPr>
    </w:p>
    <w:p w:rsidR="00660694" w:rsidRPr="002F699B" w:rsidRDefault="00660694">
      <w:pPr>
        <w:snapToGrid w:val="0"/>
        <w:ind w:left="1200" w:hangingChars="500" w:hanging="1200"/>
        <w:rPr>
          <w:color w:val="000000" w:themeColor="text1"/>
        </w:rPr>
      </w:pPr>
    </w:p>
    <w:p w:rsidR="00660694" w:rsidRPr="002F699B" w:rsidRDefault="00660694">
      <w:pPr>
        <w:snapToGrid w:val="0"/>
        <w:ind w:left="1200" w:hangingChars="500" w:hanging="1200"/>
        <w:rPr>
          <w:color w:val="000000" w:themeColor="text1"/>
        </w:rPr>
      </w:pPr>
    </w:p>
    <w:p w:rsidR="00660694" w:rsidRPr="002F699B" w:rsidRDefault="00660694">
      <w:pPr>
        <w:snapToGrid w:val="0"/>
        <w:ind w:left="1200" w:hangingChars="500" w:hanging="1200"/>
        <w:rPr>
          <w:color w:val="000000" w:themeColor="text1"/>
        </w:rPr>
      </w:pPr>
    </w:p>
    <w:p w:rsidR="00660694" w:rsidRPr="002F699B" w:rsidRDefault="00660694">
      <w:pPr>
        <w:snapToGrid w:val="0"/>
        <w:ind w:left="1200" w:hangingChars="500" w:hanging="1200"/>
        <w:rPr>
          <w:color w:val="000000" w:themeColor="text1"/>
        </w:rPr>
      </w:pPr>
    </w:p>
    <w:p w:rsidR="00660694" w:rsidRPr="002F699B" w:rsidRDefault="00660694">
      <w:pPr>
        <w:snapToGrid w:val="0"/>
        <w:ind w:left="1200" w:hangingChars="500" w:hanging="1200"/>
        <w:rPr>
          <w:color w:val="000000" w:themeColor="text1"/>
        </w:rPr>
      </w:pPr>
    </w:p>
    <w:p w:rsidR="00660694" w:rsidRPr="002F699B" w:rsidRDefault="00660694">
      <w:pPr>
        <w:snapToGrid w:val="0"/>
        <w:ind w:left="1200" w:hangingChars="500" w:hanging="1200"/>
        <w:rPr>
          <w:color w:val="000000" w:themeColor="text1"/>
        </w:rPr>
      </w:pPr>
    </w:p>
    <w:p w:rsidR="00660694" w:rsidRPr="002F699B" w:rsidRDefault="00660694">
      <w:pPr>
        <w:snapToGrid w:val="0"/>
        <w:ind w:left="1200" w:hangingChars="500" w:hanging="1200"/>
        <w:rPr>
          <w:color w:val="000000" w:themeColor="text1"/>
        </w:rPr>
      </w:pPr>
    </w:p>
    <w:p w:rsidR="00660694" w:rsidRPr="002F699B" w:rsidRDefault="00660694">
      <w:pPr>
        <w:snapToGrid w:val="0"/>
        <w:ind w:left="1200" w:hangingChars="500" w:hanging="1200"/>
        <w:rPr>
          <w:color w:val="000000" w:themeColor="text1"/>
        </w:rPr>
      </w:pPr>
    </w:p>
    <w:p w:rsidR="00660694" w:rsidRPr="002F699B" w:rsidRDefault="00660694">
      <w:pPr>
        <w:snapToGrid w:val="0"/>
        <w:ind w:left="1200" w:hangingChars="500" w:hanging="1200"/>
        <w:rPr>
          <w:color w:val="000000" w:themeColor="text1"/>
        </w:rPr>
      </w:pPr>
    </w:p>
    <w:p w:rsidR="00006E60" w:rsidRPr="00484D01" w:rsidRDefault="00006E60" w:rsidP="00006E60">
      <w:pPr>
        <w:snapToGrid w:val="0"/>
        <w:ind w:leftChars="417" w:left="1001" w:firstLineChars="240" w:firstLine="577"/>
        <w:rPr>
          <w:b/>
          <w:bCs/>
          <w:color w:val="000000" w:themeColor="text1"/>
        </w:rPr>
      </w:pPr>
    </w:p>
    <w:p w:rsidR="00006E60" w:rsidRPr="002F699B" w:rsidRDefault="00006E60" w:rsidP="00006E60">
      <w:pPr>
        <w:snapToGrid w:val="0"/>
        <w:ind w:leftChars="417" w:left="1001" w:firstLineChars="240" w:firstLine="577"/>
        <w:rPr>
          <w:b/>
          <w:bCs/>
          <w:color w:val="000000" w:themeColor="text1"/>
        </w:rPr>
      </w:pPr>
    </w:p>
    <w:p w:rsidR="00006E60" w:rsidRPr="002F699B" w:rsidRDefault="00006E60" w:rsidP="00006E60">
      <w:pPr>
        <w:snapToGrid w:val="0"/>
        <w:ind w:leftChars="417" w:left="1001" w:firstLineChars="240" w:firstLine="577"/>
        <w:rPr>
          <w:b/>
          <w:bCs/>
          <w:color w:val="000000" w:themeColor="text1"/>
        </w:rPr>
      </w:pPr>
    </w:p>
    <w:p w:rsidR="00660694" w:rsidRPr="002F699B" w:rsidRDefault="00A6320D" w:rsidP="00006E60">
      <w:pPr>
        <w:snapToGrid w:val="0"/>
        <w:ind w:leftChars="417" w:left="1001" w:firstLineChars="240" w:firstLine="480"/>
        <w:rPr>
          <w:b/>
          <w:bCs/>
          <w:color w:val="000000" w:themeColor="text1"/>
        </w:rPr>
      </w:pPr>
      <w:r>
        <w:rPr>
          <w:b/>
          <w:bCs/>
          <w:noProof/>
          <w:color w:val="000000" w:themeColor="text1"/>
          <w:sz w:val="20"/>
        </w:rPr>
        <mc:AlternateContent>
          <mc:Choice Requires="wps">
            <w:drawing>
              <wp:anchor distT="0" distB="0" distL="114300" distR="114300" simplePos="0" relativeHeight="251657728" behindDoc="0" locked="0" layoutInCell="1" allowOverlap="1">
                <wp:simplePos x="0" y="0"/>
                <wp:positionH relativeFrom="column">
                  <wp:posOffset>5486400</wp:posOffset>
                </wp:positionH>
                <wp:positionV relativeFrom="paragraph">
                  <wp:posOffset>-86360</wp:posOffset>
                </wp:positionV>
                <wp:extent cx="533400" cy="228600"/>
                <wp:effectExtent l="0" t="0" r="0" b="0"/>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8600"/>
                        </a:xfrm>
                        <a:prstGeom prst="rect">
                          <a:avLst/>
                        </a:prstGeom>
                        <a:noFill/>
                        <a:ln w="1270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277428" w:rsidRDefault="00277428">
                            <w:pPr>
                              <w:jc w:val="distribute"/>
                              <w:rPr>
                                <w:rFonts w:ascii="圖龍繁體粗行楷" w:eastAsia="圖龍繁體粗行楷"/>
                                <w:b/>
                              </w:rPr>
                            </w:pPr>
                            <w:bookmarkStart w:id="63" w:name="表四"/>
                            <w:r>
                              <w:rPr>
                                <w:rFonts w:ascii="標楷體" w:eastAsia="標楷體" w:hint="eastAsia"/>
                                <w:b/>
                              </w:rPr>
                              <w:t>表</w:t>
                            </w:r>
                            <w:bookmarkEnd w:id="63"/>
                            <w:r>
                              <w:rPr>
                                <w:rFonts w:ascii="標楷體" w:eastAsia="標楷體" w:hint="eastAsia"/>
                                <w:b/>
                              </w:rPr>
                              <w:t>三</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58" style="position:absolute;left:0;text-align:left;margin-left:6in;margin-top:-6.8pt;width:42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" filled="f" strokecolor="blue" strokeweight="1pt">
                <v:textbox inset="1pt,1pt,1pt,1pt">
                  <w:txbxContent>
                    <w:p w:rsidR="00277428" w:rsidRDefault="00277428">
                      <w:pPr>
                        <w:jc w:val="distribute"/>
                        <w:rPr>
                          <w:rFonts w:ascii="圖龍繁體粗行楷" w:eastAsia="圖龍繁體粗行楷"/>
                          <w:b/>
                        </w:rPr>
                      </w:pPr>
                      <w:bookmarkStart w:id="64" w:name="表四"/>
                      <w:r>
                        <w:rPr>
                          <w:rFonts w:ascii="標楷體" w:eastAsia="標楷體" w:hint="eastAsia"/>
                          <w:b/>
                        </w:rPr>
                        <w:t>表</w:t>
                      </w:r>
                      <w:bookmarkEnd w:id="64"/>
                      <w:r>
                        <w:rPr>
                          <w:rFonts w:ascii="標楷體" w:eastAsia="標楷體" w:hint="eastAsia"/>
                          <w:b/>
                        </w:rPr>
                        <w:t>三</w:t>
                      </w:r>
                    </w:p>
                  </w:txbxContent>
                </v:textbox>
              </v:rect>
            </w:pict>
          </mc:Fallback>
        </mc:AlternateContent>
      </w:r>
      <w:r w:rsidR="00660694" w:rsidRPr="002F699B">
        <w:rPr>
          <w:rFonts w:hint="eastAsia"/>
          <w:b/>
          <w:bCs/>
          <w:color w:val="000000" w:themeColor="text1"/>
        </w:rPr>
        <w:t xml:space="preserve">School of Nursing (SON), Chung-Shan Medical University       </w:t>
      </w:r>
    </w:p>
    <w:p w:rsidR="00660694" w:rsidRPr="002F699B" w:rsidRDefault="00660694">
      <w:pPr>
        <w:jc w:val="center"/>
        <w:rPr>
          <w:b/>
          <w:bCs/>
          <w:color w:val="000000" w:themeColor="text1"/>
        </w:rPr>
      </w:pPr>
      <w:r w:rsidRPr="002F699B">
        <w:rPr>
          <w:rFonts w:hint="eastAsia"/>
          <w:b/>
          <w:bCs/>
          <w:color w:val="000000" w:themeColor="text1"/>
        </w:rPr>
        <w:t>Master Students in Nursing Training Program Contract</w:t>
      </w:r>
    </w:p>
    <w:tbl>
      <w:tblPr>
        <w:tblW w:w="924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0"/>
        <w:gridCol w:w="3720"/>
        <w:gridCol w:w="3960"/>
        <w:gridCol w:w="360"/>
      </w:tblGrid>
      <w:tr w:rsidR="00660694" w:rsidRPr="002F699B">
        <w:trPr>
          <w:cantSplit/>
          <w:trHeight w:val="360"/>
        </w:trPr>
        <w:tc>
          <w:tcPr>
            <w:tcW w:w="1200" w:type="dxa"/>
          </w:tcPr>
          <w:p w:rsidR="00660694" w:rsidRPr="002F699B" w:rsidRDefault="00660694">
            <w:pPr>
              <w:ind w:left="211" w:hangingChars="88" w:hanging="211"/>
              <w:jc w:val="center"/>
              <w:rPr>
                <w:color w:val="000000" w:themeColor="text1"/>
              </w:rPr>
            </w:pPr>
            <w:r w:rsidRPr="002F699B">
              <w:rPr>
                <w:rFonts w:hint="eastAsia"/>
                <w:color w:val="000000" w:themeColor="text1"/>
              </w:rPr>
              <w:t>Semester</w:t>
            </w:r>
          </w:p>
        </w:tc>
        <w:tc>
          <w:tcPr>
            <w:tcW w:w="3720" w:type="dxa"/>
          </w:tcPr>
          <w:p w:rsidR="00660694" w:rsidRPr="002F699B" w:rsidRDefault="00660694">
            <w:pPr>
              <w:jc w:val="center"/>
              <w:rPr>
                <w:color w:val="000000" w:themeColor="text1"/>
              </w:rPr>
            </w:pPr>
            <w:r w:rsidRPr="002F699B">
              <w:rPr>
                <w:rFonts w:hint="eastAsia"/>
                <w:color w:val="000000" w:themeColor="text1"/>
              </w:rPr>
              <w:t>Research</w:t>
            </w:r>
          </w:p>
        </w:tc>
        <w:tc>
          <w:tcPr>
            <w:tcW w:w="3960" w:type="dxa"/>
          </w:tcPr>
          <w:p w:rsidR="00660694" w:rsidRPr="002F699B" w:rsidRDefault="00660694">
            <w:pPr>
              <w:jc w:val="center"/>
              <w:rPr>
                <w:color w:val="000000" w:themeColor="text1"/>
              </w:rPr>
            </w:pPr>
            <w:r w:rsidRPr="002F699B">
              <w:rPr>
                <w:rFonts w:hint="eastAsia"/>
                <w:color w:val="000000" w:themeColor="text1"/>
              </w:rPr>
              <w:t>Teaching</w:t>
            </w:r>
          </w:p>
        </w:tc>
        <w:tc>
          <w:tcPr>
            <w:tcW w:w="360" w:type="dxa"/>
            <w:vMerge w:val="restart"/>
            <w:tcBorders>
              <w:top w:val="nil"/>
              <w:right w:val="nil"/>
            </w:tcBorders>
          </w:tcPr>
          <w:p w:rsidR="00660694" w:rsidRPr="002F699B" w:rsidRDefault="00660694">
            <w:pPr>
              <w:pStyle w:val="a4"/>
              <w:rPr>
                <w:color w:val="000000" w:themeColor="text1"/>
              </w:rPr>
            </w:pPr>
          </w:p>
        </w:tc>
      </w:tr>
      <w:tr w:rsidR="00660694" w:rsidRPr="002F699B">
        <w:trPr>
          <w:cantSplit/>
          <w:trHeight w:val="1605"/>
        </w:trPr>
        <w:tc>
          <w:tcPr>
            <w:tcW w:w="1200" w:type="dxa"/>
          </w:tcPr>
          <w:p w:rsidR="00660694" w:rsidRPr="002F699B" w:rsidRDefault="00660694">
            <w:pPr>
              <w:jc w:val="center"/>
              <w:rPr>
                <w:b/>
                <w:bCs/>
                <w:color w:val="000000" w:themeColor="text1"/>
              </w:rPr>
            </w:pPr>
            <w:r w:rsidRPr="002F699B">
              <w:rPr>
                <w:rFonts w:hint="eastAsia"/>
                <w:b/>
                <w:bCs/>
                <w:color w:val="000000" w:themeColor="text1"/>
              </w:rPr>
              <w:t>1</w:t>
            </w:r>
            <w:r w:rsidRPr="002F699B">
              <w:rPr>
                <w:rFonts w:hint="eastAsia"/>
                <w:b/>
                <w:bCs/>
                <w:color w:val="000000" w:themeColor="text1"/>
                <w:vertAlign w:val="superscript"/>
              </w:rPr>
              <w:t>st</w:t>
            </w:r>
            <w:r w:rsidRPr="002F699B">
              <w:rPr>
                <w:rFonts w:hint="eastAsia"/>
                <w:b/>
                <w:bCs/>
                <w:color w:val="000000" w:themeColor="text1"/>
              </w:rPr>
              <w:t xml:space="preserve"> year</w:t>
            </w:r>
          </w:p>
          <w:p w:rsidR="00660694" w:rsidRPr="002F699B" w:rsidRDefault="00660694">
            <w:pPr>
              <w:rPr>
                <w:b/>
                <w:bCs/>
                <w:color w:val="000000" w:themeColor="text1"/>
              </w:rPr>
            </w:pPr>
            <w:r w:rsidRPr="002F699B">
              <w:rPr>
                <w:rFonts w:hint="eastAsia"/>
                <w:b/>
                <w:bCs/>
                <w:color w:val="000000" w:themeColor="text1"/>
              </w:rPr>
              <w:t>1 Semester</w:t>
            </w:r>
          </w:p>
        </w:tc>
        <w:tc>
          <w:tcPr>
            <w:tcW w:w="3720" w:type="dxa"/>
          </w:tcPr>
          <w:p w:rsidR="00660694" w:rsidRPr="002F699B" w:rsidRDefault="00660694">
            <w:pPr>
              <w:jc w:val="center"/>
              <w:rPr>
                <w:b/>
                <w:bCs/>
                <w:color w:val="000000" w:themeColor="text1"/>
              </w:rPr>
            </w:pPr>
          </w:p>
          <w:p w:rsidR="00660694" w:rsidRPr="002F699B" w:rsidRDefault="00660694">
            <w:pPr>
              <w:ind w:rightChars="-11" w:right="-26"/>
              <w:jc w:val="center"/>
              <w:rPr>
                <w:b/>
                <w:bCs/>
                <w:color w:val="000000" w:themeColor="text1"/>
              </w:rPr>
            </w:pPr>
          </w:p>
          <w:p w:rsidR="00660694" w:rsidRPr="002F699B" w:rsidRDefault="00660694">
            <w:pPr>
              <w:jc w:val="center"/>
              <w:rPr>
                <w:b/>
                <w:bCs/>
                <w:color w:val="000000" w:themeColor="text1"/>
              </w:rPr>
            </w:pPr>
          </w:p>
          <w:p w:rsidR="00660694" w:rsidRPr="002F699B" w:rsidRDefault="00A6320D">
            <w:pPr>
              <w:jc w:val="center"/>
              <w:rPr>
                <w:b/>
                <w:bCs/>
                <w:color w:val="000000" w:themeColor="text1"/>
              </w:rPr>
            </w:pPr>
            <w:r>
              <w:rPr>
                <w:b/>
                <w:bCs/>
                <w:noProof/>
                <w:color w:val="000000" w:themeColor="text1"/>
                <w:sz w:val="20"/>
              </w:rPr>
              <mc:AlternateContent>
                <mc:Choice Requires="wps">
                  <w:drawing>
                    <wp:anchor distT="4294967295" distB="4294967295" distL="114300" distR="114300" simplePos="0" relativeHeight="251658752" behindDoc="0" locked="0" layoutInCell="1" allowOverlap="1">
                      <wp:simplePos x="0" y="0"/>
                      <wp:positionH relativeFrom="column">
                        <wp:align>center</wp:align>
                      </wp:positionH>
                      <wp:positionV relativeFrom="paragraph">
                        <wp:posOffset>182879</wp:posOffset>
                      </wp:positionV>
                      <wp:extent cx="1388745" cy="0"/>
                      <wp:effectExtent l="0" t="0" r="1905"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8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F31E4" id="Line 20" o:spid="_x0000_s1026" style="position:absolute;z-index:25165875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14.4pt" to="109.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S7iFQ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"/>
                  </w:pict>
                </mc:Fallback>
              </mc:AlternateContent>
            </w:r>
          </w:p>
          <w:p w:rsidR="00660694" w:rsidRPr="002F699B" w:rsidRDefault="00660694">
            <w:pPr>
              <w:jc w:val="center"/>
              <w:rPr>
                <w:b/>
                <w:bCs/>
                <w:color w:val="000000" w:themeColor="text1"/>
                <w:sz w:val="16"/>
              </w:rPr>
            </w:pPr>
            <w:r w:rsidRPr="002F699B">
              <w:rPr>
                <w:rFonts w:hint="eastAsia"/>
                <w:b/>
                <w:bCs/>
                <w:color w:val="000000" w:themeColor="text1"/>
                <w:sz w:val="16"/>
              </w:rPr>
              <w:t>Signature of advisor or mentor</w:t>
            </w:r>
          </w:p>
          <w:p w:rsidR="00660694" w:rsidRPr="002F699B" w:rsidRDefault="00660694">
            <w:pPr>
              <w:jc w:val="center"/>
              <w:rPr>
                <w:color w:val="000000" w:themeColor="text1"/>
                <w:sz w:val="16"/>
              </w:rPr>
            </w:pPr>
          </w:p>
        </w:tc>
        <w:tc>
          <w:tcPr>
            <w:tcW w:w="3960" w:type="dxa"/>
          </w:tcPr>
          <w:p w:rsidR="00660694" w:rsidRPr="002F699B" w:rsidRDefault="00660694">
            <w:pPr>
              <w:jc w:val="center"/>
              <w:rPr>
                <w:b/>
                <w:bCs/>
                <w:color w:val="000000" w:themeColor="text1"/>
              </w:rPr>
            </w:pPr>
          </w:p>
          <w:p w:rsidR="00660694" w:rsidRPr="002F699B" w:rsidRDefault="00660694">
            <w:pPr>
              <w:jc w:val="center"/>
              <w:rPr>
                <w:b/>
                <w:bCs/>
                <w:color w:val="000000" w:themeColor="text1"/>
              </w:rPr>
            </w:pPr>
          </w:p>
          <w:p w:rsidR="00660694" w:rsidRPr="002F699B" w:rsidRDefault="00660694">
            <w:pPr>
              <w:jc w:val="center"/>
              <w:rPr>
                <w:b/>
                <w:bCs/>
                <w:color w:val="000000" w:themeColor="text1"/>
              </w:rPr>
            </w:pPr>
          </w:p>
          <w:p w:rsidR="00660694" w:rsidRPr="002F699B" w:rsidRDefault="00A6320D">
            <w:pPr>
              <w:jc w:val="center"/>
              <w:rPr>
                <w:b/>
                <w:bCs/>
                <w:color w:val="000000" w:themeColor="text1"/>
              </w:rPr>
            </w:pPr>
            <w:r>
              <w:rPr>
                <w:b/>
                <w:bCs/>
                <w:noProof/>
                <w:color w:val="000000" w:themeColor="text1"/>
                <w:sz w:val="20"/>
              </w:rPr>
              <mc:AlternateContent>
                <mc:Choice Requires="wps">
                  <w:drawing>
                    <wp:anchor distT="4294967295" distB="4294967295" distL="114300" distR="114300" simplePos="0" relativeHeight="251659776" behindDoc="0" locked="0" layoutInCell="1" allowOverlap="1">
                      <wp:simplePos x="0" y="0"/>
                      <wp:positionH relativeFrom="column">
                        <wp:align>center</wp:align>
                      </wp:positionH>
                      <wp:positionV relativeFrom="paragraph">
                        <wp:posOffset>215899</wp:posOffset>
                      </wp:positionV>
                      <wp:extent cx="1257300" cy="0"/>
                      <wp:effectExtent l="0" t="0" r="0" b="0"/>
                      <wp:wrapNone/>
                      <wp:docPr id="1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9701E" id="Line 21" o:spid="_x0000_s1026" style="position:absolute;z-index:251659776;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17pt" to="9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ILFQIAACo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"/>
                  </w:pict>
                </mc:Fallback>
              </mc:AlternateContent>
            </w:r>
          </w:p>
          <w:p w:rsidR="00660694" w:rsidRPr="002F699B" w:rsidRDefault="00660694">
            <w:pPr>
              <w:jc w:val="center"/>
              <w:rPr>
                <w:b/>
                <w:bCs/>
                <w:color w:val="000000" w:themeColor="text1"/>
                <w:sz w:val="16"/>
              </w:rPr>
            </w:pPr>
            <w:r w:rsidRPr="002F699B">
              <w:rPr>
                <w:rFonts w:hint="eastAsia"/>
                <w:b/>
                <w:bCs/>
                <w:color w:val="000000" w:themeColor="text1"/>
                <w:sz w:val="16"/>
              </w:rPr>
              <w:t>Signature of faculty mentor</w:t>
            </w:r>
          </w:p>
          <w:p w:rsidR="00660694" w:rsidRPr="002F699B" w:rsidRDefault="00660694">
            <w:pPr>
              <w:jc w:val="center"/>
              <w:rPr>
                <w:b/>
                <w:bCs/>
                <w:color w:val="000000" w:themeColor="text1"/>
              </w:rPr>
            </w:pPr>
          </w:p>
        </w:tc>
        <w:tc>
          <w:tcPr>
            <w:tcW w:w="360" w:type="dxa"/>
            <w:vMerge/>
            <w:tcBorders>
              <w:right w:val="nil"/>
            </w:tcBorders>
          </w:tcPr>
          <w:p w:rsidR="00660694" w:rsidRPr="002F699B" w:rsidRDefault="00660694">
            <w:pPr>
              <w:pStyle w:val="a4"/>
              <w:rPr>
                <w:b/>
                <w:bCs/>
                <w:color w:val="000000" w:themeColor="text1"/>
              </w:rPr>
            </w:pPr>
          </w:p>
        </w:tc>
      </w:tr>
      <w:tr w:rsidR="00660694" w:rsidRPr="002F699B">
        <w:trPr>
          <w:cantSplit/>
          <w:trHeight w:val="1605"/>
        </w:trPr>
        <w:tc>
          <w:tcPr>
            <w:tcW w:w="1200" w:type="dxa"/>
          </w:tcPr>
          <w:p w:rsidR="00660694" w:rsidRPr="002F699B" w:rsidRDefault="00660694">
            <w:pPr>
              <w:jc w:val="center"/>
              <w:rPr>
                <w:b/>
                <w:bCs/>
                <w:color w:val="000000" w:themeColor="text1"/>
              </w:rPr>
            </w:pPr>
            <w:r w:rsidRPr="002F699B">
              <w:rPr>
                <w:rFonts w:hint="eastAsia"/>
                <w:b/>
                <w:bCs/>
                <w:color w:val="000000" w:themeColor="text1"/>
              </w:rPr>
              <w:t>1</w:t>
            </w:r>
            <w:r w:rsidRPr="002F699B">
              <w:rPr>
                <w:rFonts w:hint="eastAsia"/>
                <w:b/>
                <w:bCs/>
                <w:color w:val="000000" w:themeColor="text1"/>
                <w:vertAlign w:val="superscript"/>
              </w:rPr>
              <w:t>st</w:t>
            </w:r>
            <w:r w:rsidRPr="002F699B">
              <w:rPr>
                <w:rFonts w:hint="eastAsia"/>
                <w:b/>
                <w:bCs/>
                <w:color w:val="000000" w:themeColor="text1"/>
              </w:rPr>
              <w:t xml:space="preserve"> year</w:t>
            </w:r>
          </w:p>
          <w:p w:rsidR="00660694" w:rsidRPr="002F699B" w:rsidRDefault="00660694">
            <w:pPr>
              <w:rPr>
                <w:b/>
                <w:bCs/>
                <w:color w:val="000000" w:themeColor="text1"/>
              </w:rPr>
            </w:pPr>
            <w:r w:rsidRPr="002F699B">
              <w:rPr>
                <w:rFonts w:hint="eastAsia"/>
                <w:b/>
                <w:bCs/>
                <w:color w:val="000000" w:themeColor="text1"/>
              </w:rPr>
              <w:t>2 Semester</w:t>
            </w:r>
          </w:p>
        </w:tc>
        <w:tc>
          <w:tcPr>
            <w:tcW w:w="3720" w:type="dxa"/>
          </w:tcPr>
          <w:p w:rsidR="00660694" w:rsidRPr="002F699B" w:rsidRDefault="00660694">
            <w:pPr>
              <w:jc w:val="center"/>
              <w:rPr>
                <w:b/>
                <w:bCs/>
                <w:color w:val="000000" w:themeColor="text1"/>
              </w:rPr>
            </w:pPr>
          </w:p>
          <w:p w:rsidR="00660694" w:rsidRPr="002F699B" w:rsidRDefault="00660694">
            <w:pPr>
              <w:jc w:val="center"/>
              <w:rPr>
                <w:b/>
                <w:bCs/>
                <w:color w:val="000000" w:themeColor="text1"/>
              </w:rPr>
            </w:pPr>
          </w:p>
          <w:p w:rsidR="00660694" w:rsidRPr="002F699B" w:rsidRDefault="00660694">
            <w:pPr>
              <w:jc w:val="center"/>
              <w:rPr>
                <w:b/>
                <w:bCs/>
                <w:color w:val="000000" w:themeColor="text1"/>
              </w:rPr>
            </w:pPr>
          </w:p>
          <w:p w:rsidR="00660694" w:rsidRPr="002F699B" w:rsidRDefault="00A6320D">
            <w:pPr>
              <w:jc w:val="center"/>
              <w:rPr>
                <w:b/>
                <w:bCs/>
                <w:color w:val="000000" w:themeColor="text1"/>
              </w:rPr>
            </w:pPr>
            <w:r>
              <w:rPr>
                <w:b/>
                <w:bCs/>
                <w:noProof/>
                <w:color w:val="000000" w:themeColor="text1"/>
                <w:sz w:val="20"/>
              </w:rPr>
              <mc:AlternateContent>
                <mc:Choice Requires="wps">
                  <w:drawing>
                    <wp:anchor distT="4294967295" distB="4294967295" distL="114300" distR="114300" simplePos="0" relativeHeight="251660800" behindDoc="0" locked="0" layoutInCell="1" allowOverlap="1">
                      <wp:simplePos x="0" y="0"/>
                      <wp:positionH relativeFrom="column">
                        <wp:align>center</wp:align>
                      </wp:positionH>
                      <wp:positionV relativeFrom="paragraph">
                        <wp:posOffset>176529</wp:posOffset>
                      </wp:positionV>
                      <wp:extent cx="1278255" cy="0"/>
                      <wp:effectExtent l="0" t="0" r="17145" b="0"/>
                      <wp:wrapNone/>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8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6ACCA" id="Line 22" o:spid="_x0000_s1026" style="position:absolute;z-index:251660800;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13.9pt" to="100.6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ts0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"/>
                  </w:pict>
                </mc:Fallback>
              </mc:AlternateContent>
            </w:r>
          </w:p>
          <w:p w:rsidR="00660694" w:rsidRPr="002F699B" w:rsidRDefault="00660694">
            <w:pPr>
              <w:jc w:val="center"/>
              <w:rPr>
                <w:b/>
                <w:bCs/>
                <w:color w:val="000000" w:themeColor="text1"/>
                <w:sz w:val="16"/>
              </w:rPr>
            </w:pPr>
            <w:r w:rsidRPr="002F699B">
              <w:rPr>
                <w:rFonts w:hint="eastAsia"/>
                <w:b/>
                <w:bCs/>
                <w:color w:val="000000" w:themeColor="text1"/>
                <w:sz w:val="16"/>
              </w:rPr>
              <w:t>Signature of advisor or mentor</w:t>
            </w:r>
          </w:p>
          <w:p w:rsidR="00660694" w:rsidRPr="002F699B" w:rsidRDefault="00660694">
            <w:pPr>
              <w:jc w:val="center"/>
              <w:rPr>
                <w:b/>
                <w:bCs/>
                <w:color w:val="000000" w:themeColor="text1"/>
              </w:rPr>
            </w:pPr>
          </w:p>
        </w:tc>
        <w:tc>
          <w:tcPr>
            <w:tcW w:w="3960" w:type="dxa"/>
          </w:tcPr>
          <w:p w:rsidR="00660694" w:rsidRPr="002F699B" w:rsidRDefault="00660694">
            <w:pPr>
              <w:jc w:val="center"/>
              <w:rPr>
                <w:b/>
                <w:bCs/>
                <w:color w:val="000000" w:themeColor="text1"/>
              </w:rPr>
            </w:pPr>
          </w:p>
          <w:p w:rsidR="00660694" w:rsidRPr="002F699B" w:rsidRDefault="00660694">
            <w:pPr>
              <w:jc w:val="center"/>
              <w:rPr>
                <w:b/>
                <w:bCs/>
                <w:color w:val="000000" w:themeColor="text1"/>
              </w:rPr>
            </w:pPr>
          </w:p>
          <w:p w:rsidR="00660694" w:rsidRPr="002F699B" w:rsidRDefault="00660694">
            <w:pPr>
              <w:jc w:val="center"/>
              <w:rPr>
                <w:b/>
                <w:bCs/>
                <w:color w:val="000000" w:themeColor="text1"/>
              </w:rPr>
            </w:pPr>
          </w:p>
          <w:p w:rsidR="00660694" w:rsidRPr="002F699B" w:rsidRDefault="00A6320D">
            <w:pPr>
              <w:jc w:val="center"/>
              <w:rPr>
                <w:b/>
                <w:bCs/>
                <w:color w:val="000000" w:themeColor="text1"/>
              </w:rPr>
            </w:pPr>
            <w:r>
              <w:rPr>
                <w:b/>
                <w:bCs/>
                <w:noProof/>
                <w:color w:val="000000" w:themeColor="text1"/>
                <w:sz w:val="20"/>
              </w:rPr>
              <mc:AlternateContent>
                <mc:Choice Requires="wps">
                  <w:drawing>
                    <wp:anchor distT="4294967295" distB="4294967295" distL="114300" distR="114300" simplePos="0" relativeHeight="251661824" behindDoc="0" locked="0" layoutInCell="1" allowOverlap="1">
                      <wp:simplePos x="0" y="0"/>
                      <wp:positionH relativeFrom="column">
                        <wp:align>center</wp:align>
                      </wp:positionH>
                      <wp:positionV relativeFrom="paragraph">
                        <wp:posOffset>209549</wp:posOffset>
                      </wp:positionV>
                      <wp:extent cx="1257300" cy="0"/>
                      <wp:effectExtent l="0" t="0" r="0" b="0"/>
                      <wp:wrapNone/>
                      <wp:docPr id="1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96E95" id="Line 23" o:spid="_x0000_s1026" style="position:absolute;z-index:25166182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16.5pt" to="9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bRFAIAACo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"/>
                  </w:pict>
                </mc:Fallback>
              </mc:AlternateContent>
            </w:r>
          </w:p>
          <w:p w:rsidR="00660694" w:rsidRPr="002F699B" w:rsidRDefault="00660694">
            <w:pPr>
              <w:jc w:val="center"/>
              <w:rPr>
                <w:b/>
                <w:bCs/>
                <w:color w:val="000000" w:themeColor="text1"/>
                <w:sz w:val="16"/>
              </w:rPr>
            </w:pPr>
            <w:r w:rsidRPr="002F699B">
              <w:rPr>
                <w:rFonts w:hint="eastAsia"/>
                <w:b/>
                <w:bCs/>
                <w:color w:val="000000" w:themeColor="text1"/>
                <w:sz w:val="16"/>
              </w:rPr>
              <w:t>Signature of faculty mentor</w:t>
            </w:r>
          </w:p>
          <w:p w:rsidR="00660694" w:rsidRPr="002F699B" w:rsidRDefault="00660694">
            <w:pPr>
              <w:jc w:val="center"/>
              <w:rPr>
                <w:b/>
                <w:bCs/>
                <w:color w:val="000000" w:themeColor="text1"/>
              </w:rPr>
            </w:pPr>
          </w:p>
        </w:tc>
        <w:tc>
          <w:tcPr>
            <w:tcW w:w="360" w:type="dxa"/>
            <w:vMerge/>
            <w:tcBorders>
              <w:right w:val="nil"/>
            </w:tcBorders>
          </w:tcPr>
          <w:p w:rsidR="00660694" w:rsidRPr="002F699B" w:rsidRDefault="00660694">
            <w:pPr>
              <w:pStyle w:val="a4"/>
              <w:rPr>
                <w:b/>
                <w:bCs/>
                <w:color w:val="000000" w:themeColor="text1"/>
              </w:rPr>
            </w:pPr>
          </w:p>
        </w:tc>
      </w:tr>
      <w:tr w:rsidR="00660694" w:rsidRPr="002F699B">
        <w:trPr>
          <w:cantSplit/>
          <w:trHeight w:val="1980"/>
        </w:trPr>
        <w:tc>
          <w:tcPr>
            <w:tcW w:w="1200" w:type="dxa"/>
          </w:tcPr>
          <w:p w:rsidR="00660694" w:rsidRPr="002F699B" w:rsidRDefault="00660694">
            <w:pPr>
              <w:jc w:val="center"/>
              <w:rPr>
                <w:b/>
                <w:bCs/>
                <w:color w:val="000000" w:themeColor="text1"/>
              </w:rPr>
            </w:pPr>
            <w:r w:rsidRPr="002F699B">
              <w:rPr>
                <w:rFonts w:hint="eastAsia"/>
                <w:b/>
                <w:bCs/>
                <w:color w:val="000000" w:themeColor="text1"/>
              </w:rPr>
              <w:t>2</w:t>
            </w:r>
            <w:r w:rsidRPr="002F699B">
              <w:rPr>
                <w:rFonts w:hint="eastAsia"/>
                <w:b/>
                <w:bCs/>
                <w:color w:val="000000" w:themeColor="text1"/>
                <w:vertAlign w:val="superscript"/>
              </w:rPr>
              <w:t>nd</w:t>
            </w:r>
            <w:r w:rsidRPr="002F699B">
              <w:rPr>
                <w:rFonts w:hint="eastAsia"/>
                <w:b/>
                <w:bCs/>
                <w:color w:val="000000" w:themeColor="text1"/>
              </w:rPr>
              <w:t xml:space="preserve"> year</w:t>
            </w:r>
          </w:p>
          <w:p w:rsidR="00660694" w:rsidRPr="002F699B" w:rsidRDefault="00660694">
            <w:pPr>
              <w:rPr>
                <w:b/>
                <w:bCs/>
                <w:color w:val="000000" w:themeColor="text1"/>
              </w:rPr>
            </w:pPr>
            <w:r w:rsidRPr="002F699B">
              <w:rPr>
                <w:rFonts w:hint="eastAsia"/>
                <w:b/>
                <w:bCs/>
                <w:color w:val="000000" w:themeColor="text1"/>
              </w:rPr>
              <w:t>1 Semester</w:t>
            </w:r>
          </w:p>
        </w:tc>
        <w:tc>
          <w:tcPr>
            <w:tcW w:w="3720" w:type="dxa"/>
          </w:tcPr>
          <w:p w:rsidR="00660694" w:rsidRPr="002F699B" w:rsidRDefault="00660694">
            <w:pPr>
              <w:jc w:val="center"/>
              <w:rPr>
                <w:b/>
                <w:bCs/>
                <w:color w:val="000000" w:themeColor="text1"/>
              </w:rPr>
            </w:pPr>
          </w:p>
          <w:p w:rsidR="00660694" w:rsidRPr="002F699B" w:rsidRDefault="00660694">
            <w:pPr>
              <w:jc w:val="center"/>
              <w:rPr>
                <w:b/>
                <w:bCs/>
                <w:color w:val="000000" w:themeColor="text1"/>
              </w:rPr>
            </w:pPr>
          </w:p>
          <w:p w:rsidR="00660694" w:rsidRPr="002F699B" w:rsidRDefault="00660694">
            <w:pPr>
              <w:jc w:val="center"/>
              <w:rPr>
                <w:b/>
                <w:bCs/>
                <w:color w:val="000000" w:themeColor="text1"/>
              </w:rPr>
            </w:pPr>
          </w:p>
          <w:p w:rsidR="00660694" w:rsidRPr="002F699B" w:rsidRDefault="00A6320D">
            <w:pPr>
              <w:jc w:val="center"/>
              <w:rPr>
                <w:b/>
                <w:bCs/>
                <w:color w:val="000000" w:themeColor="text1"/>
              </w:rPr>
            </w:pPr>
            <w:r>
              <w:rPr>
                <w:b/>
                <w:bCs/>
                <w:noProof/>
                <w:color w:val="000000" w:themeColor="text1"/>
                <w:sz w:val="20"/>
              </w:rPr>
              <mc:AlternateContent>
                <mc:Choice Requires="wps">
                  <w:drawing>
                    <wp:anchor distT="4294967295" distB="4294967295" distL="114300" distR="114300" simplePos="0" relativeHeight="251662848" behindDoc="0" locked="0" layoutInCell="1" allowOverlap="1">
                      <wp:simplePos x="0" y="0"/>
                      <wp:positionH relativeFrom="column">
                        <wp:align>center</wp:align>
                      </wp:positionH>
                      <wp:positionV relativeFrom="paragraph">
                        <wp:posOffset>170179</wp:posOffset>
                      </wp:positionV>
                      <wp:extent cx="1257300" cy="0"/>
                      <wp:effectExtent l="0" t="0" r="0" b="0"/>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C6EB8" id="Line 24" o:spid="_x0000_s1026" style="position:absolute;z-index:251662848;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13.4pt" to="99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3LY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"/>
                  </w:pict>
                </mc:Fallback>
              </mc:AlternateContent>
            </w:r>
          </w:p>
          <w:p w:rsidR="00660694" w:rsidRPr="002F699B" w:rsidRDefault="00660694">
            <w:pPr>
              <w:jc w:val="center"/>
              <w:rPr>
                <w:b/>
                <w:bCs/>
                <w:color w:val="000000" w:themeColor="text1"/>
                <w:sz w:val="16"/>
              </w:rPr>
            </w:pPr>
            <w:r w:rsidRPr="002F699B">
              <w:rPr>
                <w:rFonts w:hint="eastAsia"/>
                <w:b/>
                <w:bCs/>
                <w:color w:val="000000" w:themeColor="text1"/>
                <w:sz w:val="16"/>
              </w:rPr>
              <w:t>Signature of advisor or mentor</w:t>
            </w:r>
          </w:p>
          <w:p w:rsidR="00660694" w:rsidRPr="002F699B" w:rsidRDefault="00660694">
            <w:pPr>
              <w:jc w:val="center"/>
              <w:rPr>
                <w:b/>
                <w:bCs/>
                <w:color w:val="000000" w:themeColor="text1"/>
              </w:rPr>
            </w:pPr>
          </w:p>
        </w:tc>
        <w:tc>
          <w:tcPr>
            <w:tcW w:w="3960" w:type="dxa"/>
          </w:tcPr>
          <w:p w:rsidR="00660694" w:rsidRPr="002F699B" w:rsidRDefault="00660694">
            <w:pPr>
              <w:jc w:val="center"/>
              <w:rPr>
                <w:b/>
                <w:bCs/>
                <w:color w:val="000000" w:themeColor="text1"/>
              </w:rPr>
            </w:pPr>
          </w:p>
          <w:p w:rsidR="00660694" w:rsidRPr="002F699B" w:rsidRDefault="00660694">
            <w:pPr>
              <w:jc w:val="center"/>
              <w:rPr>
                <w:b/>
                <w:bCs/>
                <w:color w:val="000000" w:themeColor="text1"/>
              </w:rPr>
            </w:pPr>
          </w:p>
          <w:p w:rsidR="00660694" w:rsidRPr="002F699B" w:rsidRDefault="00660694">
            <w:pPr>
              <w:jc w:val="center"/>
              <w:rPr>
                <w:b/>
                <w:bCs/>
                <w:color w:val="000000" w:themeColor="text1"/>
              </w:rPr>
            </w:pPr>
          </w:p>
          <w:p w:rsidR="00660694" w:rsidRPr="002F699B" w:rsidRDefault="00A6320D">
            <w:pPr>
              <w:jc w:val="center"/>
              <w:rPr>
                <w:b/>
                <w:bCs/>
                <w:color w:val="000000" w:themeColor="text1"/>
              </w:rPr>
            </w:pPr>
            <w:r>
              <w:rPr>
                <w:b/>
                <w:bCs/>
                <w:noProof/>
                <w:color w:val="000000" w:themeColor="text1"/>
                <w:sz w:val="20"/>
              </w:rPr>
              <mc:AlternateContent>
                <mc:Choice Requires="wps">
                  <w:drawing>
                    <wp:anchor distT="4294967295" distB="4294967295" distL="114300" distR="114300" simplePos="0" relativeHeight="251663872" behindDoc="0" locked="0" layoutInCell="1" allowOverlap="1">
                      <wp:simplePos x="0" y="0"/>
                      <wp:positionH relativeFrom="column">
                        <wp:align>center</wp:align>
                      </wp:positionH>
                      <wp:positionV relativeFrom="paragraph">
                        <wp:posOffset>203199</wp:posOffset>
                      </wp:positionV>
                      <wp:extent cx="1257300" cy="0"/>
                      <wp:effectExtent l="0" t="0" r="0" b="0"/>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8E7DA" id="Line 25" o:spid="_x0000_s1026" style="position:absolute;z-index:25166387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16pt" to="9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LiEQIAACo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"/>
                  </w:pict>
                </mc:Fallback>
              </mc:AlternateContent>
            </w:r>
          </w:p>
          <w:p w:rsidR="00660694" w:rsidRPr="002F699B" w:rsidRDefault="00660694">
            <w:pPr>
              <w:jc w:val="center"/>
              <w:rPr>
                <w:b/>
                <w:bCs/>
                <w:color w:val="000000" w:themeColor="text1"/>
                <w:sz w:val="16"/>
                <w:u w:val="single"/>
              </w:rPr>
            </w:pPr>
            <w:r w:rsidRPr="002F699B">
              <w:rPr>
                <w:rFonts w:hint="eastAsia"/>
                <w:b/>
                <w:bCs/>
                <w:color w:val="000000" w:themeColor="text1"/>
                <w:sz w:val="16"/>
              </w:rPr>
              <w:t>Signature of faculty mentor</w:t>
            </w:r>
          </w:p>
          <w:p w:rsidR="00660694" w:rsidRPr="002F699B" w:rsidRDefault="00660694">
            <w:pPr>
              <w:jc w:val="center"/>
              <w:rPr>
                <w:b/>
                <w:bCs/>
                <w:color w:val="000000" w:themeColor="text1"/>
              </w:rPr>
            </w:pPr>
          </w:p>
        </w:tc>
        <w:tc>
          <w:tcPr>
            <w:tcW w:w="360" w:type="dxa"/>
            <w:vMerge/>
            <w:tcBorders>
              <w:right w:val="nil"/>
            </w:tcBorders>
          </w:tcPr>
          <w:p w:rsidR="00660694" w:rsidRPr="002F699B" w:rsidRDefault="00660694">
            <w:pPr>
              <w:pStyle w:val="a4"/>
              <w:rPr>
                <w:b/>
                <w:bCs/>
                <w:color w:val="000000" w:themeColor="text1"/>
              </w:rPr>
            </w:pPr>
          </w:p>
        </w:tc>
      </w:tr>
      <w:tr w:rsidR="00660694" w:rsidRPr="002F699B">
        <w:trPr>
          <w:cantSplit/>
          <w:trHeight w:val="1605"/>
        </w:trPr>
        <w:tc>
          <w:tcPr>
            <w:tcW w:w="1200" w:type="dxa"/>
          </w:tcPr>
          <w:p w:rsidR="00660694" w:rsidRPr="002F699B" w:rsidRDefault="00660694">
            <w:pPr>
              <w:jc w:val="center"/>
              <w:rPr>
                <w:b/>
                <w:bCs/>
                <w:color w:val="000000" w:themeColor="text1"/>
              </w:rPr>
            </w:pPr>
            <w:r w:rsidRPr="002F699B">
              <w:rPr>
                <w:rFonts w:hint="eastAsia"/>
                <w:b/>
                <w:bCs/>
                <w:color w:val="000000" w:themeColor="text1"/>
              </w:rPr>
              <w:t>2</w:t>
            </w:r>
            <w:r w:rsidRPr="002F699B">
              <w:rPr>
                <w:rFonts w:hint="eastAsia"/>
                <w:b/>
                <w:bCs/>
                <w:color w:val="000000" w:themeColor="text1"/>
                <w:vertAlign w:val="superscript"/>
              </w:rPr>
              <w:t>nd</w:t>
            </w:r>
            <w:r w:rsidRPr="002F699B">
              <w:rPr>
                <w:rFonts w:hint="eastAsia"/>
                <w:b/>
                <w:bCs/>
                <w:color w:val="000000" w:themeColor="text1"/>
              </w:rPr>
              <w:t xml:space="preserve"> year</w:t>
            </w:r>
          </w:p>
          <w:p w:rsidR="00660694" w:rsidRPr="002F699B" w:rsidRDefault="00660694">
            <w:pPr>
              <w:jc w:val="center"/>
              <w:rPr>
                <w:b/>
                <w:bCs/>
                <w:color w:val="000000" w:themeColor="text1"/>
              </w:rPr>
            </w:pPr>
            <w:r w:rsidRPr="002F699B">
              <w:rPr>
                <w:rFonts w:hint="eastAsia"/>
                <w:b/>
                <w:bCs/>
                <w:color w:val="000000" w:themeColor="text1"/>
              </w:rPr>
              <w:t>2 Semester</w:t>
            </w:r>
          </w:p>
        </w:tc>
        <w:tc>
          <w:tcPr>
            <w:tcW w:w="3720" w:type="dxa"/>
          </w:tcPr>
          <w:p w:rsidR="00660694" w:rsidRPr="002F699B" w:rsidRDefault="00660694">
            <w:pPr>
              <w:jc w:val="center"/>
              <w:rPr>
                <w:b/>
                <w:bCs/>
                <w:color w:val="000000" w:themeColor="text1"/>
              </w:rPr>
            </w:pPr>
          </w:p>
          <w:p w:rsidR="00660694" w:rsidRPr="002F699B" w:rsidRDefault="00660694">
            <w:pPr>
              <w:jc w:val="center"/>
              <w:rPr>
                <w:b/>
                <w:bCs/>
                <w:color w:val="000000" w:themeColor="text1"/>
              </w:rPr>
            </w:pPr>
          </w:p>
          <w:p w:rsidR="00660694" w:rsidRPr="002F699B" w:rsidRDefault="00660694">
            <w:pPr>
              <w:jc w:val="center"/>
              <w:rPr>
                <w:b/>
                <w:bCs/>
                <w:color w:val="000000" w:themeColor="text1"/>
              </w:rPr>
            </w:pPr>
          </w:p>
          <w:p w:rsidR="00660694" w:rsidRPr="002F699B" w:rsidRDefault="00A6320D">
            <w:pPr>
              <w:jc w:val="center"/>
              <w:rPr>
                <w:b/>
                <w:bCs/>
                <w:color w:val="000000" w:themeColor="text1"/>
              </w:rPr>
            </w:pPr>
            <w:r>
              <w:rPr>
                <w:b/>
                <w:bCs/>
                <w:noProof/>
                <w:color w:val="000000" w:themeColor="text1"/>
                <w:sz w:val="20"/>
              </w:rPr>
              <mc:AlternateContent>
                <mc:Choice Requires="wps">
                  <w:drawing>
                    <wp:anchor distT="4294967295" distB="4294967295" distL="114300" distR="114300" simplePos="0" relativeHeight="251664896" behindDoc="0" locked="0" layoutInCell="1" allowOverlap="1">
                      <wp:simplePos x="0" y="0"/>
                      <wp:positionH relativeFrom="column">
                        <wp:align>center</wp:align>
                      </wp:positionH>
                      <wp:positionV relativeFrom="paragraph">
                        <wp:posOffset>196849</wp:posOffset>
                      </wp:positionV>
                      <wp:extent cx="1257300" cy="0"/>
                      <wp:effectExtent l="0" t="0" r="0" b="0"/>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479F3" id="Line 26" o:spid="_x0000_s1026" style="position:absolute;z-index:251664896;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15.5pt" to="9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RtR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"/>
                  </w:pict>
                </mc:Fallback>
              </mc:AlternateContent>
            </w:r>
          </w:p>
          <w:p w:rsidR="00660694" w:rsidRPr="002F699B" w:rsidRDefault="00660694">
            <w:pPr>
              <w:jc w:val="center"/>
              <w:rPr>
                <w:b/>
                <w:bCs/>
                <w:color w:val="000000" w:themeColor="text1"/>
                <w:sz w:val="16"/>
              </w:rPr>
            </w:pPr>
            <w:r w:rsidRPr="002F699B">
              <w:rPr>
                <w:rFonts w:hint="eastAsia"/>
                <w:b/>
                <w:bCs/>
                <w:color w:val="000000" w:themeColor="text1"/>
                <w:sz w:val="16"/>
              </w:rPr>
              <w:t>Signature of advisor or mentor</w:t>
            </w:r>
          </w:p>
          <w:p w:rsidR="00660694" w:rsidRPr="002F699B" w:rsidRDefault="00660694">
            <w:pPr>
              <w:jc w:val="center"/>
              <w:rPr>
                <w:b/>
                <w:bCs/>
                <w:color w:val="000000" w:themeColor="text1"/>
              </w:rPr>
            </w:pPr>
          </w:p>
        </w:tc>
        <w:tc>
          <w:tcPr>
            <w:tcW w:w="3960" w:type="dxa"/>
          </w:tcPr>
          <w:p w:rsidR="00660694" w:rsidRPr="002F699B" w:rsidRDefault="00660694">
            <w:pPr>
              <w:jc w:val="center"/>
              <w:rPr>
                <w:b/>
                <w:bCs/>
                <w:color w:val="000000" w:themeColor="text1"/>
              </w:rPr>
            </w:pPr>
          </w:p>
          <w:p w:rsidR="00660694" w:rsidRPr="002F699B" w:rsidRDefault="00660694">
            <w:pPr>
              <w:jc w:val="center"/>
              <w:rPr>
                <w:b/>
                <w:bCs/>
                <w:color w:val="000000" w:themeColor="text1"/>
              </w:rPr>
            </w:pPr>
          </w:p>
          <w:p w:rsidR="00660694" w:rsidRPr="002F699B" w:rsidRDefault="00660694">
            <w:pPr>
              <w:jc w:val="center"/>
              <w:rPr>
                <w:b/>
                <w:bCs/>
                <w:color w:val="000000" w:themeColor="text1"/>
              </w:rPr>
            </w:pPr>
          </w:p>
          <w:p w:rsidR="00660694" w:rsidRPr="002F699B" w:rsidRDefault="00A6320D">
            <w:pPr>
              <w:jc w:val="center"/>
              <w:rPr>
                <w:b/>
                <w:bCs/>
                <w:color w:val="000000" w:themeColor="text1"/>
              </w:rPr>
            </w:pPr>
            <w:r>
              <w:rPr>
                <w:b/>
                <w:bCs/>
                <w:noProof/>
                <w:color w:val="000000" w:themeColor="text1"/>
                <w:sz w:val="20"/>
              </w:rPr>
              <mc:AlternateContent>
                <mc:Choice Requires="wps">
                  <w:drawing>
                    <wp:anchor distT="4294967295" distB="4294967295" distL="114300" distR="114300" simplePos="0" relativeHeight="251665920" behindDoc="0" locked="0" layoutInCell="1" allowOverlap="1">
                      <wp:simplePos x="0" y="0"/>
                      <wp:positionH relativeFrom="column">
                        <wp:align>center</wp:align>
                      </wp:positionH>
                      <wp:positionV relativeFrom="paragraph">
                        <wp:posOffset>196849</wp:posOffset>
                      </wp:positionV>
                      <wp:extent cx="1257300" cy="0"/>
                      <wp:effectExtent l="0" t="0" r="0" b="0"/>
                      <wp:wrapNone/>
                      <wp:docPr id="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60D57" id="Line 27" o:spid="_x0000_s1026" style="position:absolute;z-index:251665920;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15.5pt" to="9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trEwIAACk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"/>
                  </w:pict>
                </mc:Fallback>
              </mc:AlternateContent>
            </w:r>
          </w:p>
          <w:p w:rsidR="00660694" w:rsidRPr="002F699B" w:rsidRDefault="00660694">
            <w:pPr>
              <w:jc w:val="center"/>
              <w:rPr>
                <w:b/>
                <w:bCs/>
                <w:color w:val="000000" w:themeColor="text1"/>
                <w:sz w:val="16"/>
              </w:rPr>
            </w:pPr>
            <w:r w:rsidRPr="002F699B">
              <w:rPr>
                <w:rFonts w:hint="eastAsia"/>
                <w:b/>
                <w:bCs/>
                <w:color w:val="000000" w:themeColor="text1"/>
                <w:sz w:val="16"/>
              </w:rPr>
              <w:t>Signature of faculty mentor</w:t>
            </w:r>
          </w:p>
          <w:p w:rsidR="00660694" w:rsidRPr="002F699B" w:rsidRDefault="00660694">
            <w:pPr>
              <w:jc w:val="center"/>
              <w:rPr>
                <w:b/>
                <w:bCs/>
                <w:color w:val="000000" w:themeColor="text1"/>
              </w:rPr>
            </w:pPr>
          </w:p>
        </w:tc>
        <w:tc>
          <w:tcPr>
            <w:tcW w:w="360" w:type="dxa"/>
            <w:vMerge/>
            <w:tcBorders>
              <w:right w:val="nil"/>
            </w:tcBorders>
          </w:tcPr>
          <w:p w:rsidR="00660694" w:rsidRPr="002F699B" w:rsidRDefault="00660694">
            <w:pPr>
              <w:pStyle w:val="a4"/>
              <w:rPr>
                <w:b/>
                <w:bCs/>
                <w:color w:val="000000" w:themeColor="text1"/>
              </w:rPr>
            </w:pPr>
          </w:p>
        </w:tc>
      </w:tr>
      <w:tr w:rsidR="00660694" w:rsidRPr="002F699B">
        <w:trPr>
          <w:cantSplit/>
          <w:trHeight w:val="495"/>
        </w:trPr>
        <w:tc>
          <w:tcPr>
            <w:tcW w:w="1200" w:type="dxa"/>
          </w:tcPr>
          <w:p w:rsidR="00660694" w:rsidRPr="002F699B" w:rsidRDefault="00660694">
            <w:pPr>
              <w:jc w:val="center"/>
              <w:rPr>
                <w:b/>
                <w:bCs/>
                <w:color w:val="000000" w:themeColor="text1"/>
              </w:rPr>
            </w:pPr>
            <w:r w:rsidRPr="002F699B">
              <w:rPr>
                <w:rFonts w:hint="eastAsia"/>
                <w:b/>
                <w:bCs/>
                <w:color w:val="000000" w:themeColor="text1"/>
              </w:rPr>
              <w:t>Total hours</w:t>
            </w:r>
          </w:p>
        </w:tc>
        <w:tc>
          <w:tcPr>
            <w:tcW w:w="3720" w:type="dxa"/>
          </w:tcPr>
          <w:p w:rsidR="00660694" w:rsidRPr="002F699B" w:rsidRDefault="00357E6B">
            <w:pPr>
              <w:jc w:val="center"/>
              <w:rPr>
                <w:b/>
                <w:bCs/>
                <w:color w:val="000000" w:themeColor="text1"/>
              </w:rPr>
            </w:pPr>
            <w:r>
              <w:rPr>
                <w:rFonts w:ascii="標楷體" w:eastAsia="標楷體" w:hAnsi="標楷體" w:hint="eastAsia"/>
                <w:color w:val="000000" w:themeColor="text1"/>
              </w:rPr>
              <w:t>16</w:t>
            </w:r>
            <w:r w:rsidR="00660694" w:rsidRPr="002F699B">
              <w:rPr>
                <w:rFonts w:ascii="標楷體" w:eastAsia="標楷體" w:hAnsi="標楷體" w:hint="eastAsia"/>
                <w:color w:val="000000" w:themeColor="text1"/>
              </w:rPr>
              <w:t xml:space="preserve"> hours</w:t>
            </w:r>
          </w:p>
        </w:tc>
        <w:tc>
          <w:tcPr>
            <w:tcW w:w="3960" w:type="dxa"/>
          </w:tcPr>
          <w:p w:rsidR="00660694" w:rsidRPr="002F699B" w:rsidRDefault="00357E6B">
            <w:pPr>
              <w:jc w:val="center"/>
              <w:rPr>
                <w:b/>
                <w:bCs/>
                <w:color w:val="000000" w:themeColor="text1"/>
              </w:rPr>
            </w:pPr>
            <w:r>
              <w:rPr>
                <w:rFonts w:ascii="標楷體" w:eastAsia="標楷體" w:hAnsi="標楷體" w:hint="eastAsia"/>
                <w:color w:val="000000" w:themeColor="text1"/>
              </w:rPr>
              <w:t>16</w:t>
            </w:r>
            <w:r w:rsidR="00660694" w:rsidRPr="002F699B">
              <w:rPr>
                <w:rFonts w:ascii="標楷體" w:eastAsia="標楷體" w:hAnsi="標楷體" w:hint="eastAsia"/>
                <w:color w:val="000000" w:themeColor="text1"/>
              </w:rPr>
              <w:t xml:space="preserve"> hours</w:t>
            </w:r>
          </w:p>
        </w:tc>
        <w:tc>
          <w:tcPr>
            <w:tcW w:w="360" w:type="dxa"/>
            <w:vMerge/>
            <w:tcBorders>
              <w:right w:val="nil"/>
            </w:tcBorders>
          </w:tcPr>
          <w:p w:rsidR="00660694" w:rsidRPr="002F699B" w:rsidRDefault="00660694">
            <w:pPr>
              <w:pStyle w:val="a4"/>
              <w:rPr>
                <w:b/>
                <w:bCs/>
                <w:color w:val="000000" w:themeColor="text1"/>
              </w:rPr>
            </w:pPr>
          </w:p>
        </w:tc>
      </w:tr>
      <w:tr w:rsidR="00660694" w:rsidRPr="002F699B">
        <w:trPr>
          <w:cantSplit/>
          <w:trHeight w:val="495"/>
        </w:trPr>
        <w:tc>
          <w:tcPr>
            <w:tcW w:w="1200" w:type="dxa"/>
          </w:tcPr>
          <w:p w:rsidR="00660694" w:rsidRPr="002F699B" w:rsidRDefault="00660694">
            <w:pPr>
              <w:jc w:val="center"/>
              <w:rPr>
                <w:b/>
                <w:bCs/>
                <w:color w:val="000000" w:themeColor="text1"/>
              </w:rPr>
            </w:pPr>
            <w:r w:rsidRPr="002F699B">
              <w:rPr>
                <w:rFonts w:hint="eastAsia"/>
                <w:b/>
                <w:bCs/>
                <w:color w:val="000000" w:themeColor="text1"/>
                <w:sz w:val="20"/>
              </w:rPr>
              <w:t>Research conference attendance</w:t>
            </w:r>
          </w:p>
        </w:tc>
        <w:tc>
          <w:tcPr>
            <w:tcW w:w="7680" w:type="dxa"/>
            <w:gridSpan w:val="2"/>
          </w:tcPr>
          <w:p w:rsidR="00660694" w:rsidRPr="002F699B" w:rsidRDefault="00A6320D">
            <w:pPr>
              <w:pStyle w:val="2"/>
              <w:jc w:val="both"/>
              <w:rPr>
                <w:color w:val="000000" w:themeColor="text1"/>
                <w:sz w:val="24"/>
                <w:u w:val="single"/>
              </w:rPr>
            </w:pPr>
            <w:bookmarkStart w:id="65" w:name="_Toc271548753"/>
            <w:bookmarkStart w:id="66" w:name="_Toc271548833"/>
            <w:bookmarkStart w:id="67" w:name="_Toc271550208"/>
            <w:bookmarkStart w:id="68" w:name="_Toc271550729"/>
            <w:r>
              <w:rPr>
                <w:noProof/>
                <w:color w:val="000000" w:themeColor="text1"/>
                <w:sz w:val="24"/>
              </w:rPr>
              <mc:AlternateContent>
                <mc:Choice Requires="wps">
                  <w:drawing>
                    <wp:anchor distT="4294967295" distB="4294967295" distL="114300" distR="114300" simplePos="0" relativeHeight="251666944" behindDoc="0" locked="0" layoutInCell="1" allowOverlap="1">
                      <wp:simplePos x="0" y="0"/>
                      <wp:positionH relativeFrom="column">
                        <wp:posOffset>820420</wp:posOffset>
                      </wp:positionH>
                      <wp:positionV relativeFrom="paragraph">
                        <wp:posOffset>237489</wp:posOffset>
                      </wp:positionV>
                      <wp:extent cx="3048000" cy="0"/>
                      <wp:effectExtent l="0" t="0" r="0" b="0"/>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ACFE3" id="Line 28"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6pt,18.7pt" to="304.6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Bni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"/>
                  </w:pict>
                </mc:Fallback>
              </mc:AlternateContent>
            </w:r>
            <w:bookmarkStart w:id="69" w:name="_Toc303179124"/>
            <w:r w:rsidR="00660694" w:rsidRPr="002F699B">
              <w:rPr>
                <w:rFonts w:hint="eastAsia"/>
                <w:color w:val="000000" w:themeColor="text1"/>
                <w:sz w:val="24"/>
              </w:rPr>
              <w:t>Conference</w:t>
            </w:r>
            <w:bookmarkEnd w:id="65"/>
            <w:bookmarkEnd w:id="66"/>
            <w:bookmarkEnd w:id="67"/>
            <w:bookmarkEnd w:id="68"/>
            <w:bookmarkEnd w:id="69"/>
          </w:p>
          <w:p w:rsidR="00660694" w:rsidRPr="002F699B" w:rsidRDefault="00A6320D">
            <w:pPr>
              <w:pStyle w:val="3"/>
              <w:jc w:val="both"/>
              <w:rPr>
                <w:color w:val="000000" w:themeColor="text1"/>
                <w:sz w:val="24"/>
              </w:rPr>
            </w:pPr>
            <w:bookmarkStart w:id="70" w:name="_Toc271548754"/>
            <w:bookmarkStart w:id="71" w:name="_Toc271548834"/>
            <w:bookmarkStart w:id="72" w:name="_Toc271550209"/>
            <w:bookmarkStart w:id="73" w:name="_Toc271550730"/>
            <w:r>
              <w:rPr>
                <w:noProof/>
                <w:color w:val="000000" w:themeColor="text1"/>
                <w:sz w:val="24"/>
              </w:rPr>
              <mc:AlternateContent>
                <mc:Choice Requires="wps">
                  <w:drawing>
                    <wp:anchor distT="4294967295" distB="4294967295" distL="114300" distR="114300" simplePos="0" relativeHeight="251667968" behindDoc="0" locked="0" layoutInCell="1" allowOverlap="1">
                      <wp:simplePos x="0" y="0"/>
                      <wp:positionH relativeFrom="column">
                        <wp:posOffset>1201420</wp:posOffset>
                      </wp:positionH>
                      <wp:positionV relativeFrom="paragraph">
                        <wp:posOffset>203199</wp:posOffset>
                      </wp:positionV>
                      <wp:extent cx="2667000" cy="0"/>
                      <wp:effectExtent l="0" t="0" r="0" b="0"/>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D748D" id="Line 29"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6pt,16pt" to="304.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q2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"/>
                  </w:pict>
                </mc:Fallback>
              </mc:AlternateContent>
            </w:r>
            <w:bookmarkStart w:id="74" w:name="_Toc303179125"/>
            <w:r w:rsidR="00660694" w:rsidRPr="002F699B">
              <w:rPr>
                <w:rFonts w:hint="eastAsia"/>
                <w:color w:val="000000" w:themeColor="text1"/>
                <w:sz w:val="24"/>
              </w:rPr>
              <w:t>Attendance date</w:t>
            </w:r>
            <w:bookmarkEnd w:id="70"/>
            <w:bookmarkEnd w:id="71"/>
            <w:bookmarkEnd w:id="72"/>
            <w:bookmarkEnd w:id="73"/>
            <w:bookmarkEnd w:id="74"/>
          </w:p>
          <w:p w:rsidR="00660694" w:rsidRPr="002F699B" w:rsidRDefault="00A6320D">
            <w:pPr>
              <w:pStyle w:val="2"/>
              <w:jc w:val="both"/>
              <w:rPr>
                <w:b/>
                <w:bCs/>
                <w:color w:val="000000" w:themeColor="text1"/>
                <w:sz w:val="20"/>
              </w:rPr>
            </w:pPr>
            <w:bookmarkStart w:id="75" w:name="_Toc271548755"/>
            <w:bookmarkStart w:id="76" w:name="_Toc271548835"/>
            <w:bookmarkStart w:id="77" w:name="_Toc271550210"/>
            <w:bookmarkStart w:id="78" w:name="_Toc271550731"/>
            <w:r>
              <w:rPr>
                <w:noProof/>
                <w:color w:val="000000" w:themeColor="text1"/>
                <w:sz w:val="24"/>
              </w:rPr>
              <mc:AlternateContent>
                <mc:Choice Requires="wps">
                  <w:drawing>
                    <wp:anchor distT="4294967295" distB="4294967295" distL="114300" distR="114300" simplePos="0" relativeHeight="251668992" behindDoc="0" locked="0" layoutInCell="1" allowOverlap="1">
                      <wp:simplePos x="0" y="0"/>
                      <wp:positionH relativeFrom="column">
                        <wp:posOffset>1353820</wp:posOffset>
                      </wp:positionH>
                      <wp:positionV relativeFrom="paragraph">
                        <wp:posOffset>168909</wp:posOffset>
                      </wp:positionV>
                      <wp:extent cx="2514600" cy="0"/>
                      <wp:effectExtent l="0" t="0" r="0" b="0"/>
                      <wp:wrapNone/>
                      <wp:docPr id="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A6161" id="Line 30"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6.6pt,13.3pt" to="304.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Jie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"/>
                  </w:pict>
                </mc:Fallback>
              </mc:AlternateContent>
            </w:r>
            <w:bookmarkStart w:id="79" w:name="_Toc303179126"/>
            <w:r w:rsidR="00660694" w:rsidRPr="002F699B">
              <w:rPr>
                <w:rFonts w:hint="eastAsia"/>
                <w:color w:val="000000" w:themeColor="text1"/>
                <w:sz w:val="24"/>
              </w:rPr>
              <w:t>Signature of advisor</w:t>
            </w:r>
            <w:bookmarkEnd w:id="75"/>
            <w:bookmarkEnd w:id="76"/>
            <w:bookmarkEnd w:id="77"/>
            <w:bookmarkEnd w:id="78"/>
            <w:bookmarkEnd w:id="79"/>
            <w:r w:rsidR="00660694" w:rsidRPr="002F699B">
              <w:rPr>
                <w:rFonts w:hint="eastAsia"/>
                <w:color w:val="000000" w:themeColor="text1"/>
                <w:sz w:val="24"/>
              </w:rPr>
              <w:t xml:space="preserve"> </w:t>
            </w:r>
          </w:p>
          <w:p w:rsidR="00660694" w:rsidRPr="002F699B" w:rsidRDefault="00660694">
            <w:pPr>
              <w:pStyle w:val="a4"/>
              <w:tabs>
                <w:tab w:val="clear" w:pos="4153"/>
                <w:tab w:val="clear" w:pos="8306"/>
              </w:tabs>
              <w:adjustRightInd/>
              <w:spacing w:line="240" w:lineRule="auto"/>
              <w:textAlignment w:val="auto"/>
              <w:rPr>
                <w:color w:val="000000" w:themeColor="text1"/>
                <w:kern w:val="2"/>
                <w:szCs w:val="24"/>
              </w:rPr>
            </w:pPr>
          </w:p>
        </w:tc>
        <w:tc>
          <w:tcPr>
            <w:tcW w:w="360" w:type="dxa"/>
            <w:vMerge/>
            <w:tcBorders>
              <w:bottom w:val="nil"/>
              <w:right w:val="nil"/>
            </w:tcBorders>
          </w:tcPr>
          <w:p w:rsidR="00660694" w:rsidRPr="002F699B" w:rsidRDefault="00660694">
            <w:pPr>
              <w:pStyle w:val="a4"/>
              <w:tabs>
                <w:tab w:val="clear" w:pos="4153"/>
                <w:tab w:val="clear" w:pos="8306"/>
              </w:tabs>
              <w:adjustRightInd/>
              <w:spacing w:line="240" w:lineRule="auto"/>
              <w:textAlignment w:val="auto"/>
              <w:rPr>
                <w:color w:val="000000" w:themeColor="text1"/>
                <w:kern w:val="2"/>
                <w:szCs w:val="24"/>
              </w:rPr>
            </w:pPr>
          </w:p>
        </w:tc>
      </w:tr>
    </w:tbl>
    <w:p w:rsidR="00660694" w:rsidRPr="002F699B" w:rsidRDefault="00A6320D">
      <w:pPr>
        <w:ind w:leftChars="-50" w:left="-120"/>
        <w:rPr>
          <w:color w:val="000000" w:themeColor="text1"/>
        </w:rPr>
      </w:pPr>
      <w:r>
        <w:rPr>
          <w:noProof/>
          <w:color w:val="000000" w:themeColor="text1"/>
          <w:sz w:val="20"/>
        </w:rPr>
        <mc:AlternateContent>
          <mc:Choice Requires="wps">
            <w:drawing>
              <wp:anchor distT="4294967295" distB="4294967295" distL="114300" distR="114300" simplePos="0" relativeHeight="251655680" behindDoc="0" locked="0" layoutInCell="1" allowOverlap="1">
                <wp:simplePos x="0" y="0"/>
                <wp:positionH relativeFrom="column">
                  <wp:posOffset>685800</wp:posOffset>
                </wp:positionH>
                <wp:positionV relativeFrom="paragraph">
                  <wp:posOffset>184149</wp:posOffset>
                </wp:positionV>
                <wp:extent cx="3086100" cy="0"/>
                <wp:effectExtent l="0" t="0" r="0" b="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9EED6" id="Line 17"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4.5pt" to="29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r01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"/>
            </w:pict>
          </mc:Fallback>
        </mc:AlternateContent>
      </w:r>
      <w:r w:rsidR="00660694" w:rsidRPr="002F699B">
        <w:rPr>
          <w:rFonts w:hint="eastAsia"/>
          <w:color w:val="000000" w:themeColor="text1"/>
        </w:rPr>
        <w:t xml:space="preserve"> Name </w:t>
      </w:r>
    </w:p>
    <w:p w:rsidR="00660694" w:rsidRPr="002F699B" w:rsidRDefault="00A6320D">
      <w:pPr>
        <w:snapToGrid w:val="0"/>
        <w:ind w:left="1000" w:hangingChars="500" w:hanging="1000"/>
        <w:rPr>
          <w:color w:val="000000" w:themeColor="text1"/>
        </w:rPr>
      </w:pPr>
      <w:r>
        <w:rPr>
          <w:noProof/>
          <w:color w:val="000000" w:themeColor="text1"/>
          <w:sz w:val="20"/>
        </w:rPr>
        <mc:AlternateContent>
          <mc:Choice Requires="wps">
            <w:drawing>
              <wp:anchor distT="4294967295" distB="4294967295" distL="114300" distR="114300" simplePos="0" relativeHeight="251656704" behindDoc="0" locked="0" layoutInCell="1" allowOverlap="1">
                <wp:simplePos x="0" y="0"/>
                <wp:positionH relativeFrom="column">
                  <wp:posOffset>685800</wp:posOffset>
                </wp:positionH>
                <wp:positionV relativeFrom="paragraph">
                  <wp:posOffset>184149</wp:posOffset>
                </wp:positionV>
                <wp:extent cx="3086100" cy="0"/>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32E3C" id="Line 18"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4.5pt" to="29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Qd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IrSmN66AiErtbCiOntWLedb0u0NKVy1RBx4pvl4M5GUhI3mTEjbOwAX7/rNmEEOOXsc+&#10;nRvbBUjoADpHOS53OfjZIwqH03Qxz1J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"/>
            </w:pict>
          </mc:Fallback>
        </mc:AlternateContent>
      </w:r>
      <w:r w:rsidR="00660694" w:rsidRPr="002F699B">
        <w:rPr>
          <w:rFonts w:hint="eastAsia"/>
          <w:color w:val="000000" w:themeColor="text1"/>
        </w:rPr>
        <w:t>Number</w:t>
      </w:r>
    </w:p>
    <w:bookmarkEnd w:id="60"/>
    <w:p w:rsidR="00660694" w:rsidRPr="002F699B" w:rsidRDefault="00660694">
      <w:pPr>
        <w:ind w:leftChars="-350" w:left="168" w:hangingChars="420" w:hanging="1008"/>
        <w:rPr>
          <w:color w:val="000000" w:themeColor="text1"/>
        </w:rPr>
      </w:pPr>
    </w:p>
    <w:p w:rsidR="00006E60" w:rsidRPr="002F699B" w:rsidRDefault="00006E60">
      <w:pPr>
        <w:autoSpaceDE w:val="0"/>
        <w:autoSpaceDN w:val="0"/>
        <w:adjustRightInd w:val="0"/>
        <w:jc w:val="center"/>
        <w:rPr>
          <w:rFonts w:ascii="標楷體" w:eastAsia="標楷體" w:hAnsi="標楷體"/>
          <w:color w:val="000000" w:themeColor="text1"/>
          <w:kern w:val="0"/>
          <w:sz w:val="30"/>
          <w:szCs w:val="30"/>
          <w:u w:val="single"/>
        </w:rPr>
      </w:pPr>
    </w:p>
    <w:p w:rsidR="00374011" w:rsidRDefault="00374011" w:rsidP="00374011">
      <w:pPr>
        <w:autoSpaceDE w:val="0"/>
        <w:autoSpaceDN w:val="0"/>
        <w:adjustRightInd w:val="0"/>
        <w:ind w:leftChars="-200" w:left="-480"/>
        <w:jc w:val="center"/>
        <w:rPr>
          <w:rFonts w:ascii="標楷體" w:eastAsia="標楷體" w:hAnsi="標楷體"/>
          <w:color w:val="000000" w:themeColor="text1"/>
          <w:kern w:val="0"/>
          <w:sz w:val="28"/>
        </w:rPr>
      </w:pPr>
      <w:r>
        <w:rPr>
          <w:rFonts w:ascii="標楷體" w:eastAsia="標楷體" w:hAnsi="標楷體" w:hint="eastAsia"/>
          <w:color w:val="000000" w:themeColor="text1"/>
          <w:kern w:val="0"/>
          <w:sz w:val="28"/>
        </w:rPr>
        <w:t>研究生訓練計畫</w:t>
      </w:r>
      <w:r>
        <w:rPr>
          <w:rFonts w:ascii="標楷體" w:eastAsia="標楷體" w:hAnsi="標楷體"/>
          <w:color w:val="000000" w:themeColor="text1"/>
          <w:kern w:val="0"/>
          <w:sz w:val="28"/>
        </w:rPr>
        <w:t>—</w:t>
      </w:r>
      <w:r>
        <w:rPr>
          <w:rFonts w:ascii="標楷體" w:eastAsia="標楷體" w:hAnsi="標楷體" w:hint="eastAsia"/>
          <w:color w:val="000000" w:themeColor="text1"/>
          <w:kern w:val="0"/>
          <w:sz w:val="28"/>
        </w:rPr>
        <w:t>研究時數抵免</w:t>
      </w:r>
    </w:p>
    <w:tbl>
      <w:tblPr>
        <w:tblStyle w:val="af3"/>
        <w:tblpPr w:leftFromText="180" w:rightFromText="180" w:vertAnchor="page" w:horzAnchor="margin" w:tblpY="2851"/>
        <w:tblW w:w="8755" w:type="dxa"/>
        <w:tblLook w:val="04A0" w:firstRow="1" w:lastRow="0" w:firstColumn="1" w:lastColumn="0" w:noHBand="0" w:noVBand="1"/>
      </w:tblPr>
      <w:tblGrid>
        <w:gridCol w:w="1576"/>
        <w:gridCol w:w="2360"/>
        <w:gridCol w:w="4819"/>
      </w:tblGrid>
      <w:tr w:rsidR="00374011" w:rsidRPr="00954700" w:rsidTr="007560AD">
        <w:tc>
          <w:tcPr>
            <w:tcW w:w="8755" w:type="dxa"/>
            <w:gridSpan w:val="3"/>
          </w:tcPr>
          <w:p w:rsidR="00374011" w:rsidRPr="00954700" w:rsidRDefault="00374011" w:rsidP="007560AD">
            <w:pPr>
              <w:jc w:val="center"/>
              <w:rPr>
                <w:rFonts w:hAnsi="標楷體"/>
                <w:b/>
                <w:strike/>
                <w:sz w:val="28"/>
                <w:szCs w:val="28"/>
              </w:rPr>
            </w:pPr>
            <w:r w:rsidRPr="00954700">
              <w:rPr>
                <w:rFonts w:hAnsi="標楷體" w:hint="eastAsia"/>
                <w:b/>
                <w:sz w:val="28"/>
                <w:szCs w:val="28"/>
              </w:rPr>
              <w:t>108</w:t>
            </w:r>
            <w:r w:rsidRPr="00954700">
              <w:rPr>
                <w:rFonts w:hAnsi="標楷體" w:hint="eastAsia"/>
                <w:b/>
                <w:sz w:val="28"/>
                <w:szCs w:val="28"/>
              </w:rPr>
              <w:t>學年度護理學系碩士班</w:t>
            </w:r>
            <w:r w:rsidRPr="00954700">
              <w:rPr>
                <w:rFonts w:hAnsi="標楷體" w:hint="eastAsia"/>
                <w:b/>
                <w:sz w:val="28"/>
                <w:szCs w:val="28"/>
              </w:rPr>
              <w:t>/</w:t>
            </w:r>
            <w:r w:rsidRPr="00954700">
              <w:rPr>
                <w:rFonts w:hAnsi="標楷體" w:hint="eastAsia"/>
                <w:b/>
                <w:sz w:val="28"/>
                <w:szCs w:val="28"/>
              </w:rPr>
              <w:t>長期照護碩士在職專班</w:t>
            </w:r>
            <w:r w:rsidRPr="00954700">
              <w:rPr>
                <w:rFonts w:hAnsi="標楷體" w:hint="eastAsia"/>
                <w:b/>
                <w:sz w:val="28"/>
                <w:szCs w:val="28"/>
              </w:rPr>
              <w:t>16</w:t>
            </w:r>
            <w:r w:rsidRPr="00954700">
              <w:rPr>
                <w:rFonts w:hAnsi="標楷體" w:hint="eastAsia"/>
                <w:b/>
                <w:sz w:val="28"/>
                <w:szCs w:val="28"/>
              </w:rPr>
              <w:t>小時</w:t>
            </w:r>
          </w:p>
        </w:tc>
      </w:tr>
      <w:tr w:rsidR="00374011" w:rsidRPr="00954700" w:rsidTr="007560AD">
        <w:trPr>
          <w:trHeight w:val="680"/>
        </w:trPr>
        <w:tc>
          <w:tcPr>
            <w:tcW w:w="3936" w:type="dxa"/>
            <w:gridSpan w:val="2"/>
            <w:vMerge w:val="restart"/>
            <w:vAlign w:val="center"/>
          </w:tcPr>
          <w:p w:rsidR="00374011" w:rsidRPr="00954700" w:rsidRDefault="00374011" w:rsidP="007560AD">
            <w:pPr>
              <w:jc w:val="center"/>
              <w:rPr>
                <w:rFonts w:hAnsi="標楷體"/>
                <w:b/>
                <w:szCs w:val="22"/>
              </w:rPr>
            </w:pPr>
            <w:r w:rsidRPr="00954700">
              <w:rPr>
                <w:rFonts w:hAnsi="標楷體" w:hint="eastAsia"/>
                <w:b/>
                <w:szCs w:val="22"/>
              </w:rPr>
              <w:t>期刊論文文章發</w:t>
            </w:r>
            <w:r>
              <w:rPr>
                <w:rFonts w:hAnsi="標楷體" w:hint="eastAsia"/>
                <w:b/>
                <w:szCs w:val="22"/>
              </w:rPr>
              <w:t>表</w:t>
            </w:r>
          </w:p>
        </w:tc>
        <w:tc>
          <w:tcPr>
            <w:tcW w:w="4819" w:type="dxa"/>
            <w:vAlign w:val="center"/>
          </w:tcPr>
          <w:p w:rsidR="00374011" w:rsidRPr="00954700" w:rsidRDefault="00374011" w:rsidP="007560AD">
            <w:pPr>
              <w:ind w:leftChars="118" w:left="283"/>
              <w:jc w:val="both"/>
              <w:rPr>
                <w:rFonts w:hAnsi="標楷體"/>
                <w:szCs w:val="22"/>
              </w:rPr>
            </w:pPr>
            <w:r w:rsidRPr="00EA5CCE">
              <w:rPr>
                <w:rFonts w:hAnsi="標楷體" w:hint="eastAsia"/>
                <w:szCs w:val="22"/>
              </w:rPr>
              <w:t>原始論著</w:t>
            </w:r>
            <w:r w:rsidRPr="00EA5CCE">
              <w:rPr>
                <w:rFonts w:hAnsi="標楷體"/>
                <w:szCs w:val="22"/>
              </w:rPr>
              <w:t>—</w:t>
            </w:r>
            <w:r w:rsidRPr="00EA5CCE">
              <w:rPr>
                <w:rFonts w:hAnsi="標楷體" w:hint="eastAsia"/>
                <w:szCs w:val="22"/>
              </w:rPr>
              <w:t>抵免</w:t>
            </w:r>
            <w:r w:rsidRPr="00EA5CCE">
              <w:rPr>
                <w:rFonts w:hAnsi="標楷體" w:hint="eastAsia"/>
                <w:szCs w:val="22"/>
                <w:highlight w:val="yellow"/>
              </w:rPr>
              <w:t>16</w:t>
            </w:r>
            <w:r w:rsidRPr="00EA5CCE">
              <w:rPr>
                <w:rFonts w:hAnsi="標楷體" w:hint="eastAsia"/>
                <w:szCs w:val="22"/>
              </w:rPr>
              <w:t>小時</w:t>
            </w:r>
          </w:p>
        </w:tc>
      </w:tr>
      <w:tr w:rsidR="00374011" w:rsidRPr="00954700" w:rsidTr="007560AD">
        <w:trPr>
          <w:trHeight w:val="562"/>
        </w:trPr>
        <w:tc>
          <w:tcPr>
            <w:tcW w:w="3936" w:type="dxa"/>
            <w:gridSpan w:val="2"/>
            <w:vMerge/>
            <w:vAlign w:val="center"/>
          </w:tcPr>
          <w:p w:rsidR="00374011" w:rsidRPr="00954700" w:rsidRDefault="00374011" w:rsidP="007560AD">
            <w:pPr>
              <w:jc w:val="center"/>
              <w:rPr>
                <w:rFonts w:hAnsi="標楷體"/>
                <w:b/>
                <w:szCs w:val="22"/>
              </w:rPr>
            </w:pPr>
          </w:p>
        </w:tc>
        <w:tc>
          <w:tcPr>
            <w:tcW w:w="4819" w:type="dxa"/>
            <w:vAlign w:val="center"/>
          </w:tcPr>
          <w:p w:rsidR="00374011" w:rsidRPr="00EA5CCE" w:rsidRDefault="00374011" w:rsidP="007560AD">
            <w:pPr>
              <w:ind w:leftChars="118" w:left="283"/>
              <w:jc w:val="both"/>
              <w:rPr>
                <w:rFonts w:hAnsi="標楷體"/>
                <w:szCs w:val="22"/>
              </w:rPr>
            </w:pPr>
            <w:r w:rsidRPr="00EA5CCE">
              <w:rPr>
                <w:rFonts w:hAnsi="標楷體" w:hint="eastAsia"/>
                <w:szCs w:val="22"/>
              </w:rPr>
              <w:t>綜論性</w:t>
            </w:r>
            <w:r w:rsidRPr="00EA5CCE">
              <w:rPr>
                <w:rFonts w:hAnsi="標楷體"/>
                <w:szCs w:val="22"/>
              </w:rPr>
              <w:t>—</w:t>
            </w:r>
            <w:r w:rsidRPr="00EA5CCE">
              <w:rPr>
                <w:rFonts w:hAnsi="標楷體" w:hint="eastAsia"/>
                <w:szCs w:val="22"/>
              </w:rPr>
              <w:t>抵免</w:t>
            </w:r>
            <w:r w:rsidRPr="00EA5CCE">
              <w:rPr>
                <w:rFonts w:hAnsi="標楷體" w:hint="eastAsia"/>
                <w:szCs w:val="22"/>
                <w:highlight w:val="yellow"/>
              </w:rPr>
              <w:t>12</w:t>
            </w:r>
            <w:r w:rsidRPr="00EA5CCE">
              <w:rPr>
                <w:rFonts w:hAnsi="標楷體" w:hint="eastAsia"/>
                <w:szCs w:val="22"/>
              </w:rPr>
              <w:t>小時</w:t>
            </w:r>
          </w:p>
        </w:tc>
      </w:tr>
      <w:tr w:rsidR="00374011" w:rsidRPr="00954700" w:rsidTr="007560AD">
        <w:trPr>
          <w:trHeight w:val="698"/>
        </w:trPr>
        <w:tc>
          <w:tcPr>
            <w:tcW w:w="3936" w:type="dxa"/>
            <w:gridSpan w:val="2"/>
            <w:vMerge/>
            <w:tcBorders>
              <w:bottom w:val="nil"/>
            </w:tcBorders>
            <w:vAlign w:val="center"/>
          </w:tcPr>
          <w:p w:rsidR="00374011" w:rsidRPr="00954700" w:rsidRDefault="00374011" w:rsidP="007560AD">
            <w:pPr>
              <w:jc w:val="center"/>
              <w:rPr>
                <w:rFonts w:hAnsi="標楷體"/>
                <w:b/>
                <w:szCs w:val="22"/>
              </w:rPr>
            </w:pPr>
          </w:p>
        </w:tc>
        <w:tc>
          <w:tcPr>
            <w:tcW w:w="4819" w:type="dxa"/>
            <w:tcBorders>
              <w:bottom w:val="single" w:sz="4" w:space="0" w:color="auto"/>
            </w:tcBorders>
            <w:vAlign w:val="center"/>
          </w:tcPr>
          <w:p w:rsidR="00374011" w:rsidRPr="00EA5CCE" w:rsidRDefault="00374011" w:rsidP="007560AD">
            <w:pPr>
              <w:ind w:leftChars="118" w:left="283"/>
              <w:jc w:val="both"/>
              <w:rPr>
                <w:rFonts w:hAnsi="標楷體"/>
                <w:szCs w:val="22"/>
              </w:rPr>
            </w:pPr>
            <w:r w:rsidRPr="00EA5CCE">
              <w:rPr>
                <w:rFonts w:hAnsi="標楷體" w:hint="eastAsia"/>
                <w:szCs w:val="22"/>
              </w:rPr>
              <w:t>個案報告</w:t>
            </w:r>
            <w:r w:rsidRPr="00EA5CCE">
              <w:rPr>
                <w:rFonts w:hAnsi="標楷體"/>
                <w:szCs w:val="22"/>
              </w:rPr>
              <w:t>—</w:t>
            </w:r>
            <w:r w:rsidRPr="00EA5CCE">
              <w:rPr>
                <w:rFonts w:hAnsi="標楷體" w:hint="eastAsia"/>
                <w:szCs w:val="22"/>
              </w:rPr>
              <w:t>抵免</w:t>
            </w:r>
            <w:r w:rsidRPr="00EA5CCE">
              <w:rPr>
                <w:rFonts w:hAnsi="標楷體" w:hint="eastAsia"/>
                <w:szCs w:val="22"/>
                <w:highlight w:val="yellow"/>
              </w:rPr>
              <w:t>8</w:t>
            </w:r>
            <w:r w:rsidRPr="00EA5CCE">
              <w:rPr>
                <w:rFonts w:hAnsi="標楷體" w:hint="eastAsia"/>
                <w:szCs w:val="22"/>
              </w:rPr>
              <w:t>小時</w:t>
            </w:r>
          </w:p>
        </w:tc>
      </w:tr>
      <w:tr w:rsidR="00374011" w:rsidRPr="00954700" w:rsidTr="007560AD">
        <w:tc>
          <w:tcPr>
            <w:tcW w:w="8755" w:type="dxa"/>
            <w:gridSpan w:val="3"/>
          </w:tcPr>
          <w:p w:rsidR="00374011" w:rsidRPr="00954700" w:rsidRDefault="00374011" w:rsidP="007560AD">
            <w:pPr>
              <w:rPr>
                <w:rFonts w:hAnsi="標楷體"/>
                <w:strike/>
                <w:szCs w:val="22"/>
              </w:rPr>
            </w:pPr>
            <w:r w:rsidRPr="00954700">
              <w:rPr>
                <w:rFonts w:hAnsi="標楷體" w:hint="eastAsia"/>
                <w:szCs w:val="22"/>
              </w:rPr>
              <w:t>學術競賽得獎</w:t>
            </w:r>
            <w:r w:rsidRPr="00954700">
              <w:rPr>
                <w:rFonts w:hAnsi="標楷體"/>
                <w:szCs w:val="22"/>
              </w:rPr>
              <w:t>—</w:t>
            </w:r>
            <w:r w:rsidRPr="00954700">
              <w:rPr>
                <w:rFonts w:hAnsi="標楷體" w:hint="eastAsia"/>
                <w:szCs w:val="22"/>
              </w:rPr>
              <w:t>抵免</w:t>
            </w:r>
            <w:r w:rsidRPr="00954700">
              <w:rPr>
                <w:rFonts w:hAnsi="標楷體" w:hint="eastAsia"/>
                <w:szCs w:val="22"/>
                <w:highlight w:val="yellow"/>
              </w:rPr>
              <w:t>16</w:t>
            </w:r>
            <w:r w:rsidRPr="00954700">
              <w:rPr>
                <w:rFonts w:hAnsi="標楷體" w:hint="eastAsia"/>
                <w:szCs w:val="22"/>
              </w:rPr>
              <w:t>小時</w:t>
            </w:r>
          </w:p>
        </w:tc>
      </w:tr>
      <w:tr w:rsidR="00374011" w:rsidRPr="00954700" w:rsidTr="007560AD">
        <w:trPr>
          <w:trHeight w:val="308"/>
        </w:trPr>
        <w:tc>
          <w:tcPr>
            <w:tcW w:w="1576" w:type="dxa"/>
            <w:vMerge w:val="restart"/>
            <w:vAlign w:val="center"/>
          </w:tcPr>
          <w:p w:rsidR="00374011" w:rsidRPr="00EA5CCE" w:rsidRDefault="00374011" w:rsidP="007560AD">
            <w:pPr>
              <w:jc w:val="center"/>
              <w:rPr>
                <w:rFonts w:hAnsi="標楷體"/>
                <w:b/>
                <w:szCs w:val="22"/>
              </w:rPr>
            </w:pPr>
            <w:r w:rsidRPr="00954700">
              <w:rPr>
                <w:rFonts w:hAnsi="標楷體" w:hint="eastAsia"/>
                <w:b/>
                <w:szCs w:val="22"/>
              </w:rPr>
              <w:t>口頭發表</w:t>
            </w:r>
          </w:p>
        </w:tc>
        <w:tc>
          <w:tcPr>
            <w:tcW w:w="7179" w:type="dxa"/>
            <w:gridSpan w:val="2"/>
          </w:tcPr>
          <w:p w:rsidR="00374011" w:rsidRPr="00954700" w:rsidRDefault="00374011" w:rsidP="007560AD">
            <w:pPr>
              <w:rPr>
                <w:rFonts w:hAnsi="標楷體"/>
                <w:szCs w:val="22"/>
              </w:rPr>
            </w:pPr>
            <w:r w:rsidRPr="00954700">
              <w:rPr>
                <w:rFonts w:hAnsi="標楷體" w:hint="eastAsia"/>
                <w:szCs w:val="22"/>
              </w:rPr>
              <w:t>學術研討會</w:t>
            </w:r>
            <w:r>
              <w:rPr>
                <w:rFonts w:hAnsi="標楷體" w:hint="eastAsia"/>
                <w:szCs w:val="22"/>
              </w:rPr>
              <w:t>(</w:t>
            </w:r>
            <w:r w:rsidRPr="00954700">
              <w:rPr>
                <w:rFonts w:hAnsi="標楷體" w:hint="eastAsia"/>
                <w:szCs w:val="22"/>
              </w:rPr>
              <w:t>英文</w:t>
            </w:r>
            <w:r>
              <w:rPr>
                <w:rFonts w:hAnsi="標楷體" w:hint="eastAsia"/>
                <w:szCs w:val="22"/>
              </w:rPr>
              <w:t>)</w:t>
            </w:r>
            <w:r w:rsidRPr="00954700">
              <w:rPr>
                <w:rFonts w:hAnsi="標楷體"/>
                <w:szCs w:val="22"/>
              </w:rPr>
              <w:t>—</w:t>
            </w:r>
            <w:r w:rsidRPr="00954700">
              <w:rPr>
                <w:rFonts w:hAnsi="標楷體" w:hint="eastAsia"/>
                <w:szCs w:val="22"/>
              </w:rPr>
              <w:t>抵免</w:t>
            </w:r>
            <w:r w:rsidRPr="00954700">
              <w:rPr>
                <w:rFonts w:hAnsi="標楷體" w:hint="eastAsia"/>
                <w:szCs w:val="22"/>
                <w:highlight w:val="yellow"/>
              </w:rPr>
              <w:t>16</w:t>
            </w:r>
            <w:r w:rsidRPr="00954700">
              <w:rPr>
                <w:rFonts w:hAnsi="標楷體" w:hint="eastAsia"/>
                <w:szCs w:val="22"/>
              </w:rPr>
              <w:t>小時</w:t>
            </w:r>
          </w:p>
        </w:tc>
      </w:tr>
      <w:tr w:rsidR="00374011" w:rsidRPr="00954700" w:rsidTr="007560AD">
        <w:trPr>
          <w:trHeight w:val="330"/>
        </w:trPr>
        <w:tc>
          <w:tcPr>
            <w:tcW w:w="1576" w:type="dxa"/>
            <w:vMerge/>
            <w:vAlign w:val="center"/>
          </w:tcPr>
          <w:p w:rsidR="00374011" w:rsidRPr="00EA5CCE" w:rsidRDefault="00374011" w:rsidP="007560AD">
            <w:pPr>
              <w:jc w:val="center"/>
              <w:rPr>
                <w:rFonts w:hAnsi="標楷體"/>
                <w:b/>
                <w:szCs w:val="22"/>
              </w:rPr>
            </w:pPr>
          </w:p>
        </w:tc>
        <w:tc>
          <w:tcPr>
            <w:tcW w:w="7179" w:type="dxa"/>
            <w:gridSpan w:val="2"/>
          </w:tcPr>
          <w:p w:rsidR="00374011" w:rsidRPr="00954700" w:rsidRDefault="00374011" w:rsidP="007560AD">
            <w:pPr>
              <w:rPr>
                <w:rFonts w:hAnsi="標楷體"/>
                <w:szCs w:val="22"/>
              </w:rPr>
            </w:pPr>
            <w:r w:rsidRPr="00954700">
              <w:rPr>
                <w:rFonts w:hAnsi="標楷體" w:hint="eastAsia"/>
                <w:szCs w:val="22"/>
              </w:rPr>
              <w:t>學術研討會</w:t>
            </w:r>
            <w:r>
              <w:rPr>
                <w:rFonts w:hAnsi="標楷體" w:hint="eastAsia"/>
                <w:szCs w:val="22"/>
              </w:rPr>
              <w:t>(</w:t>
            </w:r>
            <w:r w:rsidRPr="00954700">
              <w:rPr>
                <w:rFonts w:hAnsi="標楷體" w:hint="eastAsia"/>
                <w:szCs w:val="22"/>
              </w:rPr>
              <w:t>中文</w:t>
            </w:r>
            <w:r>
              <w:rPr>
                <w:rFonts w:hAnsi="標楷體" w:hint="eastAsia"/>
                <w:szCs w:val="22"/>
              </w:rPr>
              <w:t>)</w:t>
            </w:r>
            <w:r w:rsidRPr="00954700">
              <w:rPr>
                <w:rFonts w:hAnsi="標楷體"/>
                <w:szCs w:val="22"/>
              </w:rPr>
              <w:t>—</w:t>
            </w:r>
            <w:r w:rsidRPr="00954700">
              <w:rPr>
                <w:rFonts w:hAnsi="標楷體" w:hint="eastAsia"/>
                <w:szCs w:val="22"/>
              </w:rPr>
              <w:t>抵免</w:t>
            </w:r>
            <w:r w:rsidRPr="00954700">
              <w:rPr>
                <w:rFonts w:hAnsi="標楷體" w:hint="eastAsia"/>
                <w:szCs w:val="22"/>
                <w:highlight w:val="yellow"/>
              </w:rPr>
              <w:t>8</w:t>
            </w:r>
            <w:r w:rsidRPr="00954700">
              <w:rPr>
                <w:rFonts w:hAnsi="標楷體" w:hint="eastAsia"/>
                <w:szCs w:val="22"/>
              </w:rPr>
              <w:t>小時</w:t>
            </w:r>
          </w:p>
        </w:tc>
      </w:tr>
      <w:tr w:rsidR="00374011" w:rsidRPr="00954700" w:rsidTr="007560AD">
        <w:trPr>
          <w:trHeight w:val="422"/>
        </w:trPr>
        <w:tc>
          <w:tcPr>
            <w:tcW w:w="1576" w:type="dxa"/>
            <w:vMerge w:val="restart"/>
            <w:vAlign w:val="center"/>
          </w:tcPr>
          <w:p w:rsidR="00374011" w:rsidRPr="00EA5CCE" w:rsidRDefault="00374011" w:rsidP="007560AD">
            <w:pPr>
              <w:jc w:val="center"/>
              <w:rPr>
                <w:rFonts w:hAnsi="標楷體"/>
                <w:b/>
                <w:szCs w:val="22"/>
              </w:rPr>
            </w:pPr>
            <w:r w:rsidRPr="00954700">
              <w:rPr>
                <w:rFonts w:hAnsi="標楷體" w:hint="eastAsia"/>
                <w:b/>
                <w:szCs w:val="22"/>
              </w:rPr>
              <w:t>海報發表</w:t>
            </w:r>
          </w:p>
        </w:tc>
        <w:tc>
          <w:tcPr>
            <w:tcW w:w="7179" w:type="dxa"/>
            <w:gridSpan w:val="2"/>
          </w:tcPr>
          <w:p w:rsidR="00374011" w:rsidRPr="00954700" w:rsidRDefault="00374011" w:rsidP="007560AD">
            <w:pPr>
              <w:rPr>
                <w:rFonts w:hAnsi="標楷體"/>
                <w:szCs w:val="22"/>
              </w:rPr>
            </w:pPr>
            <w:r w:rsidRPr="00954700">
              <w:rPr>
                <w:rFonts w:hAnsi="標楷體" w:hint="eastAsia"/>
                <w:szCs w:val="22"/>
              </w:rPr>
              <w:t>學術研討會</w:t>
            </w:r>
            <w:r>
              <w:rPr>
                <w:rFonts w:hAnsi="標楷體" w:hint="eastAsia"/>
                <w:szCs w:val="22"/>
              </w:rPr>
              <w:t>(</w:t>
            </w:r>
            <w:r w:rsidRPr="00954700">
              <w:rPr>
                <w:rFonts w:hAnsi="標楷體" w:hint="eastAsia"/>
                <w:szCs w:val="22"/>
              </w:rPr>
              <w:t>海外</w:t>
            </w:r>
            <w:r>
              <w:rPr>
                <w:rFonts w:hAnsi="標楷體" w:hint="eastAsia"/>
                <w:szCs w:val="22"/>
              </w:rPr>
              <w:t>)</w:t>
            </w:r>
            <w:r w:rsidRPr="00954700">
              <w:rPr>
                <w:rFonts w:hAnsi="標楷體"/>
                <w:szCs w:val="22"/>
              </w:rPr>
              <w:t>—</w:t>
            </w:r>
            <w:r w:rsidRPr="00954700">
              <w:rPr>
                <w:rFonts w:hAnsi="標楷體" w:hint="eastAsia"/>
                <w:szCs w:val="22"/>
              </w:rPr>
              <w:t>抵免</w:t>
            </w:r>
            <w:r w:rsidRPr="00954700">
              <w:rPr>
                <w:rFonts w:hAnsi="標楷體" w:hint="eastAsia"/>
                <w:szCs w:val="22"/>
                <w:highlight w:val="yellow"/>
              </w:rPr>
              <w:t>8</w:t>
            </w:r>
            <w:r w:rsidRPr="00954700">
              <w:rPr>
                <w:rFonts w:hAnsi="標楷體" w:hint="eastAsia"/>
                <w:szCs w:val="22"/>
              </w:rPr>
              <w:t>小時</w:t>
            </w:r>
          </w:p>
        </w:tc>
      </w:tr>
      <w:tr w:rsidR="00374011" w:rsidRPr="00954700" w:rsidTr="007560AD">
        <w:trPr>
          <w:trHeight w:val="64"/>
        </w:trPr>
        <w:tc>
          <w:tcPr>
            <w:tcW w:w="1576" w:type="dxa"/>
            <w:vMerge/>
          </w:tcPr>
          <w:p w:rsidR="00374011" w:rsidRPr="00954700" w:rsidRDefault="00374011" w:rsidP="007560AD">
            <w:pPr>
              <w:rPr>
                <w:rFonts w:hAnsi="標楷體"/>
                <w:szCs w:val="22"/>
              </w:rPr>
            </w:pPr>
          </w:p>
        </w:tc>
        <w:tc>
          <w:tcPr>
            <w:tcW w:w="7179" w:type="dxa"/>
            <w:gridSpan w:val="2"/>
          </w:tcPr>
          <w:p w:rsidR="00374011" w:rsidRPr="00954700" w:rsidRDefault="00374011" w:rsidP="007560AD">
            <w:pPr>
              <w:rPr>
                <w:rFonts w:hAnsi="標楷體"/>
                <w:szCs w:val="22"/>
              </w:rPr>
            </w:pPr>
            <w:r w:rsidRPr="00954700">
              <w:rPr>
                <w:rFonts w:hAnsi="標楷體" w:hint="eastAsia"/>
                <w:szCs w:val="22"/>
              </w:rPr>
              <w:t>學術研討會</w:t>
            </w:r>
            <w:r>
              <w:rPr>
                <w:rFonts w:hAnsi="標楷體" w:hint="eastAsia"/>
                <w:szCs w:val="22"/>
              </w:rPr>
              <w:t>(</w:t>
            </w:r>
            <w:r w:rsidRPr="00954700">
              <w:rPr>
                <w:rFonts w:hAnsi="標楷體" w:hint="eastAsia"/>
                <w:szCs w:val="22"/>
              </w:rPr>
              <w:t>國內</w:t>
            </w:r>
            <w:r>
              <w:rPr>
                <w:rFonts w:hAnsi="標楷體" w:hint="eastAsia"/>
                <w:szCs w:val="22"/>
              </w:rPr>
              <w:t>)</w:t>
            </w:r>
            <w:r w:rsidRPr="00954700">
              <w:rPr>
                <w:rFonts w:hAnsi="標楷體"/>
                <w:szCs w:val="22"/>
              </w:rPr>
              <w:t>—</w:t>
            </w:r>
            <w:r w:rsidRPr="00954700">
              <w:rPr>
                <w:rFonts w:hAnsi="標楷體" w:hint="eastAsia"/>
                <w:szCs w:val="22"/>
              </w:rPr>
              <w:t>抵免</w:t>
            </w:r>
            <w:r w:rsidRPr="00954700">
              <w:rPr>
                <w:rFonts w:hAnsi="標楷體" w:hint="eastAsia"/>
                <w:szCs w:val="22"/>
                <w:highlight w:val="yellow"/>
              </w:rPr>
              <w:t>4</w:t>
            </w:r>
            <w:r w:rsidRPr="00954700">
              <w:rPr>
                <w:rFonts w:hAnsi="標楷體" w:hint="eastAsia"/>
                <w:szCs w:val="22"/>
              </w:rPr>
              <w:t>小時</w:t>
            </w:r>
          </w:p>
        </w:tc>
      </w:tr>
    </w:tbl>
    <w:p w:rsidR="00374011" w:rsidRPr="00954700" w:rsidRDefault="00374011" w:rsidP="00374011">
      <w:pPr>
        <w:autoSpaceDE w:val="0"/>
        <w:autoSpaceDN w:val="0"/>
        <w:adjustRightInd w:val="0"/>
        <w:ind w:leftChars="-200" w:left="-480"/>
        <w:rPr>
          <w:rFonts w:ascii="標楷體" w:eastAsia="標楷體" w:hAnsi="標楷體"/>
          <w:color w:val="000000" w:themeColor="text1"/>
          <w:kern w:val="0"/>
          <w:sz w:val="28"/>
        </w:rPr>
      </w:pPr>
    </w:p>
    <w:p w:rsidR="00374011" w:rsidRDefault="00374011" w:rsidP="00374011">
      <w:pPr>
        <w:autoSpaceDE w:val="0"/>
        <w:autoSpaceDN w:val="0"/>
        <w:adjustRightInd w:val="0"/>
        <w:ind w:leftChars="-200" w:left="-480"/>
        <w:rPr>
          <w:rFonts w:ascii="標楷體" w:eastAsia="標楷體" w:hAnsi="標楷體"/>
          <w:color w:val="000000" w:themeColor="text1"/>
          <w:kern w:val="0"/>
          <w:sz w:val="28"/>
        </w:rPr>
      </w:pPr>
    </w:p>
    <w:p w:rsidR="00374011" w:rsidRDefault="00374011" w:rsidP="00374011">
      <w:pPr>
        <w:autoSpaceDE w:val="0"/>
        <w:autoSpaceDN w:val="0"/>
        <w:adjustRightInd w:val="0"/>
        <w:ind w:leftChars="-200" w:left="-480"/>
        <w:rPr>
          <w:rFonts w:ascii="標楷體" w:eastAsia="標楷體" w:hAnsi="標楷體"/>
          <w:color w:val="000000" w:themeColor="text1"/>
          <w:kern w:val="0"/>
          <w:sz w:val="28"/>
        </w:rPr>
      </w:pPr>
    </w:p>
    <w:p w:rsidR="00374011" w:rsidRDefault="00374011" w:rsidP="00374011">
      <w:pPr>
        <w:autoSpaceDE w:val="0"/>
        <w:autoSpaceDN w:val="0"/>
        <w:adjustRightInd w:val="0"/>
        <w:ind w:leftChars="-200" w:left="-480"/>
        <w:rPr>
          <w:rFonts w:ascii="標楷體" w:eastAsia="標楷體" w:hAnsi="標楷體"/>
          <w:color w:val="000000" w:themeColor="text1"/>
          <w:kern w:val="0"/>
          <w:sz w:val="28"/>
        </w:rPr>
      </w:pPr>
    </w:p>
    <w:p w:rsidR="00374011" w:rsidRDefault="00374011" w:rsidP="00374011">
      <w:pPr>
        <w:autoSpaceDE w:val="0"/>
        <w:autoSpaceDN w:val="0"/>
        <w:adjustRightInd w:val="0"/>
        <w:ind w:leftChars="-200" w:left="-480"/>
        <w:rPr>
          <w:rFonts w:ascii="標楷體" w:eastAsia="標楷體" w:hAnsi="標楷體"/>
          <w:color w:val="000000" w:themeColor="text1"/>
          <w:kern w:val="0"/>
          <w:sz w:val="28"/>
        </w:rPr>
      </w:pPr>
    </w:p>
    <w:p w:rsidR="00374011" w:rsidRDefault="00374011" w:rsidP="00374011">
      <w:pPr>
        <w:autoSpaceDE w:val="0"/>
        <w:autoSpaceDN w:val="0"/>
        <w:adjustRightInd w:val="0"/>
        <w:ind w:leftChars="-200" w:left="-480"/>
        <w:rPr>
          <w:rFonts w:ascii="標楷體" w:eastAsia="標楷體" w:hAnsi="標楷體"/>
          <w:color w:val="000000" w:themeColor="text1"/>
          <w:kern w:val="0"/>
          <w:sz w:val="28"/>
        </w:rPr>
      </w:pPr>
    </w:p>
    <w:p w:rsidR="00374011" w:rsidRDefault="00374011" w:rsidP="00374011">
      <w:pPr>
        <w:autoSpaceDE w:val="0"/>
        <w:autoSpaceDN w:val="0"/>
        <w:adjustRightInd w:val="0"/>
        <w:ind w:leftChars="-200" w:left="-480"/>
        <w:rPr>
          <w:rFonts w:ascii="標楷體" w:eastAsia="標楷體" w:hAnsi="標楷體"/>
          <w:color w:val="000000" w:themeColor="text1"/>
          <w:kern w:val="0"/>
          <w:sz w:val="28"/>
        </w:rPr>
      </w:pPr>
    </w:p>
    <w:p w:rsidR="00374011" w:rsidRDefault="00374011" w:rsidP="00374011">
      <w:pPr>
        <w:jc w:val="both"/>
        <w:rPr>
          <w:rFonts w:hAnsi="標楷體"/>
          <w:szCs w:val="22"/>
        </w:rPr>
      </w:pPr>
      <w:r>
        <w:rPr>
          <w:rFonts w:hAnsi="標楷體" w:hint="eastAsia"/>
          <w:szCs w:val="22"/>
        </w:rPr>
        <w:t>※均</w:t>
      </w:r>
      <w:r w:rsidRPr="00954700">
        <w:rPr>
          <w:rFonts w:hAnsi="標楷體" w:hint="eastAsia"/>
          <w:szCs w:val="22"/>
        </w:rPr>
        <w:t>需掛名</w:t>
      </w:r>
      <w:r w:rsidRPr="00954700">
        <w:rPr>
          <w:rFonts w:hAnsi="標楷體" w:hint="eastAsia"/>
          <w:b/>
          <w:szCs w:val="22"/>
        </w:rPr>
        <w:t>中山醫學大學護理學系碩士班</w:t>
      </w:r>
      <w:r w:rsidRPr="00954700">
        <w:rPr>
          <w:rFonts w:hAnsi="標楷體" w:hint="eastAsia"/>
          <w:szCs w:val="22"/>
        </w:rPr>
        <w:t>或是</w:t>
      </w:r>
      <w:r w:rsidRPr="00954700">
        <w:rPr>
          <w:rFonts w:hAnsi="標楷體" w:hint="eastAsia"/>
          <w:b/>
          <w:szCs w:val="22"/>
        </w:rPr>
        <w:t>長期照護碩士在職專班</w:t>
      </w:r>
    </w:p>
    <w:p w:rsidR="00374011" w:rsidRPr="00EA5CCE" w:rsidRDefault="00374011" w:rsidP="00374011">
      <w:pPr>
        <w:autoSpaceDE w:val="0"/>
        <w:autoSpaceDN w:val="0"/>
        <w:adjustRightInd w:val="0"/>
        <w:ind w:leftChars="-200" w:left="-480"/>
        <w:rPr>
          <w:rFonts w:ascii="標楷體" w:eastAsia="標楷體" w:hAnsi="標楷體"/>
          <w:color w:val="000000" w:themeColor="text1"/>
          <w:kern w:val="0"/>
          <w:sz w:val="28"/>
        </w:rPr>
      </w:pPr>
    </w:p>
    <w:p w:rsidR="003D4225" w:rsidRPr="00374011" w:rsidRDefault="00374011" w:rsidP="005F6CF7">
      <w:pPr>
        <w:autoSpaceDE w:val="0"/>
        <w:autoSpaceDN w:val="0"/>
        <w:adjustRightInd w:val="0"/>
        <w:ind w:leftChars="-200" w:left="-480"/>
        <w:rPr>
          <w:rFonts w:ascii="標楷體" w:eastAsia="標楷體" w:hAnsi="標楷體"/>
          <w:color w:val="000000" w:themeColor="text1"/>
          <w:kern w:val="0"/>
          <w:sz w:val="28"/>
        </w:rPr>
      </w:pPr>
      <w:r>
        <w:rPr>
          <w:rFonts w:ascii="標楷體" w:eastAsia="標楷體" w:hAnsi="標楷體" w:hint="eastAsia"/>
          <w:color w:val="000000" w:themeColor="text1"/>
          <w:kern w:val="0"/>
          <w:sz w:val="28"/>
        </w:rPr>
        <w:t xml:space="preserve">   表單填報網址 </w:t>
      </w:r>
      <w:r w:rsidRPr="00470089">
        <w:rPr>
          <w:rFonts w:ascii="標楷體" w:eastAsia="標楷體" w:hAnsi="標楷體"/>
          <w:color w:val="000000" w:themeColor="text1"/>
          <w:kern w:val="0"/>
          <w:sz w:val="28"/>
        </w:rPr>
        <w:t>https://goo.gl/forms/X1ISbkaSs3gvtcX93</w:t>
      </w:r>
    </w:p>
    <w:sectPr w:rsidR="003D4225" w:rsidRPr="00374011" w:rsidSect="002C6779">
      <w:headerReference w:type="default" r:id="rId10"/>
      <w:footerReference w:type="default" r:id="rId11"/>
      <w:pgSz w:w="11906" w:h="16838" w:code="9"/>
      <w:pgMar w:top="418" w:right="1274" w:bottom="0" w:left="1134" w:header="851" w:footer="814" w:gutter="284"/>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633" w:rsidRDefault="002B6633">
      <w:r>
        <w:separator/>
      </w:r>
    </w:p>
  </w:endnote>
  <w:endnote w:type="continuationSeparator" w:id="0">
    <w:p w:rsidR="002B6633" w:rsidRDefault="002B6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全真楷書">
    <w:altName w:val="細明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新中明">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圖龍繁體粗行楷">
    <w:altName w:val="細明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428" w:rsidRDefault="00277428">
    <w:pPr>
      <w:pStyle w:val="a5"/>
      <w:ind w:firstLineChars="1650" w:firstLine="3300"/>
    </w:pPr>
    <w:r>
      <w:rPr>
        <w:rStyle w:val="a6"/>
      </w:rPr>
      <w:fldChar w:fldCharType="begin"/>
    </w:r>
    <w:r>
      <w:rPr>
        <w:rStyle w:val="a6"/>
      </w:rPr>
      <w:instrText xml:space="preserve"> PAGE </w:instrText>
    </w:r>
    <w:r>
      <w:rPr>
        <w:rStyle w:val="a6"/>
      </w:rPr>
      <w:fldChar w:fldCharType="separate"/>
    </w:r>
    <w:r w:rsidR="006D3F03">
      <w:rPr>
        <w:rStyle w:val="a6"/>
        <w:noProof/>
      </w:rPr>
      <w:t>21</w:t>
    </w:r>
    <w:r>
      <w:rPr>
        <w:rStyle w:val="a6"/>
      </w:rPr>
      <w:fldChar w:fldCharType="end"/>
    </w:r>
    <w:r>
      <w:rPr>
        <w:rFonts w:eastAsia="圖龍繁體粗行楷" w:hint="eastAsia"/>
        <w:color w:val="FF0000"/>
        <w:sz w:val="24"/>
      </w:rPr>
      <w:t xml:space="preserve">                      </w:t>
    </w:r>
    <w:r w:rsidRPr="008820D9">
      <w:rPr>
        <w:rFonts w:eastAsia="圖龍繁體粗行楷"/>
        <w:b/>
        <w:i/>
        <w:color w:val="FF0000"/>
        <w:sz w:val="24"/>
        <w:u w:val="single"/>
      </w:rPr>
      <w:object w:dxaOrig="480" w:dyaOrig="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6pt">
          <v:imagedata r:id="rId1" o:title=""/>
        </v:shape>
        <o:OLEObject Type="Embed" ProgID="Word.Document.8" ShapeID="_x0000_i1025" DrawAspect="Content" ObjectID="_1661604437" r:id="rId2"/>
      </w:object>
    </w:r>
    <w:r>
      <w:rPr>
        <w:rFonts w:eastAsia="圖龍繁體粗行楷" w:hint="eastAsia"/>
        <w:b/>
        <w:i/>
        <w:color w:val="FF0000"/>
        <w:sz w:val="24"/>
        <w:u w:val="single"/>
      </w:rPr>
      <w:t>中山醫學大學</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633" w:rsidRDefault="002B6633">
      <w:r>
        <w:separator/>
      </w:r>
    </w:p>
  </w:footnote>
  <w:footnote w:type="continuationSeparator" w:id="0">
    <w:p w:rsidR="002B6633" w:rsidRDefault="002B66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428" w:rsidRDefault="00277428">
    <w:pPr>
      <w:pStyle w:val="a4"/>
      <w:jc w:val="center"/>
      <w:rPr>
        <w:rFonts w:ascii="標楷體" w:eastAsia="標楷體"/>
        <w:sz w:val="44"/>
        <w:szCs w:val="48"/>
      </w:rPr>
    </w:pPr>
    <w:r>
      <w:rPr>
        <w:rFonts w:ascii="標楷體" w:eastAsia="標楷體" w:hint="eastAsia"/>
        <w:sz w:val="44"/>
        <w:szCs w:val="48"/>
      </w:rPr>
      <w:t>中山醫學大學護理學系碩士班</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9B2564"/>
    <w:multiLevelType w:val="hybridMultilevel"/>
    <w:tmpl w:val="6D97438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31225"/>
    <w:multiLevelType w:val="singleLevel"/>
    <w:tmpl w:val="A810F65C"/>
    <w:lvl w:ilvl="0">
      <w:start w:val="1"/>
      <w:numFmt w:val="decimal"/>
      <w:lvlText w:val="%1."/>
      <w:lvlJc w:val="left"/>
      <w:pPr>
        <w:tabs>
          <w:tab w:val="num" w:pos="1740"/>
        </w:tabs>
        <w:ind w:left="1740" w:hanging="300"/>
      </w:pPr>
      <w:rPr>
        <w:rFonts w:hint="eastAsia"/>
      </w:rPr>
    </w:lvl>
  </w:abstractNum>
  <w:abstractNum w:abstractNumId="2" w15:restartNumberingAfterBreak="0">
    <w:nsid w:val="03AF7EF3"/>
    <w:multiLevelType w:val="hybridMultilevel"/>
    <w:tmpl w:val="C28AA426"/>
    <w:lvl w:ilvl="0" w:tplc="C792B204">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CC5DBC"/>
    <w:multiLevelType w:val="hybridMultilevel"/>
    <w:tmpl w:val="BFDCFE7C"/>
    <w:lvl w:ilvl="0" w:tplc="3E84DC04">
      <w:start w:val="1"/>
      <w:numFmt w:val="taiwaneseCountingThousand"/>
      <w:lvlText w:val="%1、"/>
      <w:lvlJc w:val="left"/>
      <w:pPr>
        <w:tabs>
          <w:tab w:val="num" w:pos="432"/>
        </w:tabs>
        <w:ind w:left="432" w:hanging="432"/>
      </w:pPr>
      <w:rPr>
        <w:rFonts w:hint="eastAsia"/>
      </w:rPr>
    </w:lvl>
    <w:lvl w:ilvl="1" w:tplc="69B23D8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5D7F8B"/>
    <w:multiLevelType w:val="hybridMultilevel"/>
    <w:tmpl w:val="D98A023E"/>
    <w:lvl w:ilvl="0" w:tplc="844A69A0">
      <w:start w:val="1"/>
      <w:numFmt w:val="taiwaneseCountingThousand"/>
      <w:lvlText w:val="%1、"/>
      <w:lvlJc w:val="left"/>
      <w:pPr>
        <w:ind w:left="521" w:hanging="480"/>
      </w:pPr>
      <w:rPr>
        <w:rFonts w:hint="eastAsia"/>
        <w:b w:val="0"/>
      </w:rPr>
    </w:lvl>
    <w:lvl w:ilvl="1" w:tplc="04090019" w:tentative="1">
      <w:start w:val="1"/>
      <w:numFmt w:val="ideographTraditional"/>
      <w:lvlText w:val="%2、"/>
      <w:lvlJc w:val="left"/>
      <w:pPr>
        <w:ind w:left="1001" w:hanging="480"/>
      </w:pPr>
    </w:lvl>
    <w:lvl w:ilvl="2" w:tplc="0409001B" w:tentative="1">
      <w:start w:val="1"/>
      <w:numFmt w:val="lowerRoman"/>
      <w:lvlText w:val="%3."/>
      <w:lvlJc w:val="right"/>
      <w:pPr>
        <w:ind w:left="1481" w:hanging="480"/>
      </w:pPr>
    </w:lvl>
    <w:lvl w:ilvl="3" w:tplc="0409000F" w:tentative="1">
      <w:start w:val="1"/>
      <w:numFmt w:val="decimal"/>
      <w:lvlText w:val="%4."/>
      <w:lvlJc w:val="left"/>
      <w:pPr>
        <w:ind w:left="1961" w:hanging="480"/>
      </w:pPr>
    </w:lvl>
    <w:lvl w:ilvl="4" w:tplc="04090019" w:tentative="1">
      <w:start w:val="1"/>
      <w:numFmt w:val="ideographTraditional"/>
      <w:lvlText w:val="%5、"/>
      <w:lvlJc w:val="left"/>
      <w:pPr>
        <w:ind w:left="2441" w:hanging="480"/>
      </w:pPr>
    </w:lvl>
    <w:lvl w:ilvl="5" w:tplc="0409001B" w:tentative="1">
      <w:start w:val="1"/>
      <w:numFmt w:val="lowerRoman"/>
      <w:lvlText w:val="%6."/>
      <w:lvlJc w:val="right"/>
      <w:pPr>
        <w:ind w:left="2921" w:hanging="480"/>
      </w:pPr>
    </w:lvl>
    <w:lvl w:ilvl="6" w:tplc="0409000F" w:tentative="1">
      <w:start w:val="1"/>
      <w:numFmt w:val="decimal"/>
      <w:lvlText w:val="%7."/>
      <w:lvlJc w:val="left"/>
      <w:pPr>
        <w:ind w:left="3401" w:hanging="480"/>
      </w:pPr>
    </w:lvl>
    <w:lvl w:ilvl="7" w:tplc="04090019" w:tentative="1">
      <w:start w:val="1"/>
      <w:numFmt w:val="ideographTraditional"/>
      <w:lvlText w:val="%8、"/>
      <w:lvlJc w:val="left"/>
      <w:pPr>
        <w:ind w:left="3881" w:hanging="480"/>
      </w:pPr>
    </w:lvl>
    <w:lvl w:ilvl="8" w:tplc="0409001B" w:tentative="1">
      <w:start w:val="1"/>
      <w:numFmt w:val="lowerRoman"/>
      <w:lvlText w:val="%9."/>
      <w:lvlJc w:val="right"/>
      <w:pPr>
        <w:ind w:left="4361" w:hanging="480"/>
      </w:pPr>
    </w:lvl>
  </w:abstractNum>
  <w:abstractNum w:abstractNumId="5" w15:restartNumberingAfterBreak="0">
    <w:nsid w:val="0DB45B23"/>
    <w:multiLevelType w:val="hybridMultilevel"/>
    <w:tmpl w:val="34262680"/>
    <w:lvl w:ilvl="0" w:tplc="4E7A0B70">
      <w:start w:val="6"/>
      <w:numFmt w:val="taiwaneseCountingThousand"/>
      <w:lvlText w:val="第%1條"/>
      <w:lvlJc w:val="left"/>
      <w:pPr>
        <w:tabs>
          <w:tab w:val="num" w:pos="1241"/>
        </w:tabs>
        <w:ind w:left="1241" w:hanging="96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6" w15:restartNumberingAfterBreak="0">
    <w:nsid w:val="0E255F7F"/>
    <w:multiLevelType w:val="singleLevel"/>
    <w:tmpl w:val="130E79BC"/>
    <w:lvl w:ilvl="0">
      <w:start w:val="1"/>
      <w:numFmt w:val="taiwaneseCountingThousand"/>
      <w:lvlText w:val="%1、"/>
      <w:lvlJc w:val="left"/>
      <w:pPr>
        <w:ind w:left="1757" w:hanging="480"/>
      </w:pPr>
      <w:rPr>
        <w:rFonts w:hint="eastAsia"/>
      </w:rPr>
    </w:lvl>
  </w:abstractNum>
  <w:abstractNum w:abstractNumId="7" w15:restartNumberingAfterBreak="0">
    <w:nsid w:val="0EE5262D"/>
    <w:multiLevelType w:val="hybridMultilevel"/>
    <w:tmpl w:val="BE5C7540"/>
    <w:lvl w:ilvl="0" w:tplc="9E7A2DAA">
      <w:start w:val="1"/>
      <w:numFmt w:val="taiwaneseCountingThousand"/>
      <w:lvlText w:val="第%1條"/>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5B18D4"/>
    <w:multiLevelType w:val="hybridMultilevel"/>
    <w:tmpl w:val="417A4742"/>
    <w:lvl w:ilvl="0" w:tplc="C5944974">
      <w:start w:val="1"/>
      <w:numFmt w:val="taiwaneseCountingThousand"/>
      <w:lvlText w:val="%1、"/>
      <w:lvlJc w:val="left"/>
      <w:pPr>
        <w:ind w:left="1785" w:hanging="480"/>
      </w:pPr>
      <w:rPr>
        <w:rFonts w:hint="default"/>
        <w:u w:val="none"/>
      </w:r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9" w15:restartNumberingAfterBreak="0">
    <w:nsid w:val="162B203F"/>
    <w:multiLevelType w:val="hybridMultilevel"/>
    <w:tmpl w:val="7548ECF8"/>
    <w:lvl w:ilvl="0" w:tplc="A5C62712">
      <w:start w:val="1"/>
      <w:numFmt w:val="bullet"/>
      <w:lvlText w:val=""/>
      <w:lvlJc w:val="left"/>
      <w:pPr>
        <w:tabs>
          <w:tab w:val="num" w:pos="720"/>
        </w:tabs>
        <w:ind w:left="720" w:hanging="360"/>
      </w:pPr>
      <w:rPr>
        <w:rFonts w:ascii="Symbol" w:hAnsi="Symbol" w:hint="default"/>
        <w:sz w:val="20"/>
      </w:rPr>
    </w:lvl>
    <w:lvl w:ilvl="1" w:tplc="5C245014" w:tentative="1">
      <w:start w:val="1"/>
      <w:numFmt w:val="bullet"/>
      <w:lvlText w:val="o"/>
      <w:lvlJc w:val="left"/>
      <w:pPr>
        <w:tabs>
          <w:tab w:val="num" w:pos="1440"/>
        </w:tabs>
        <w:ind w:left="1440" w:hanging="360"/>
      </w:pPr>
      <w:rPr>
        <w:rFonts w:ascii="Courier New" w:hAnsi="Courier New" w:hint="default"/>
        <w:sz w:val="20"/>
      </w:rPr>
    </w:lvl>
    <w:lvl w:ilvl="2" w:tplc="8772ABFA" w:tentative="1">
      <w:start w:val="1"/>
      <w:numFmt w:val="bullet"/>
      <w:lvlText w:val=""/>
      <w:lvlJc w:val="left"/>
      <w:pPr>
        <w:tabs>
          <w:tab w:val="num" w:pos="2160"/>
        </w:tabs>
        <w:ind w:left="2160" w:hanging="360"/>
      </w:pPr>
      <w:rPr>
        <w:rFonts w:ascii="Wingdings" w:hAnsi="Wingdings" w:hint="default"/>
        <w:sz w:val="20"/>
      </w:rPr>
    </w:lvl>
    <w:lvl w:ilvl="3" w:tplc="2012D9BA" w:tentative="1">
      <w:start w:val="1"/>
      <w:numFmt w:val="bullet"/>
      <w:lvlText w:val=""/>
      <w:lvlJc w:val="left"/>
      <w:pPr>
        <w:tabs>
          <w:tab w:val="num" w:pos="2880"/>
        </w:tabs>
        <w:ind w:left="2880" w:hanging="360"/>
      </w:pPr>
      <w:rPr>
        <w:rFonts w:ascii="Wingdings" w:hAnsi="Wingdings" w:hint="default"/>
        <w:sz w:val="20"/>
      </w:rPr>
    </w:lvl>
    <w:lvl w:ilvl="4" w:tplc="6E7AD790" w:tentative="1">
      <w:start w:val="1"/>
      <w:numFmt w:val="bullet"/>
      <w:lvlText w:val=""/>
      <w:lvlJc w:val="left"/>
      <w:pPr>
        <w:tabs>
          <w:tab w:val="num" w:pos="3600"/>
        </w:tabs>
        <w:ind w:left="3600" w:hanging="360"/>
      </w:pPr>
      <w:rPr>
        <w:rFonts w:ascii="Wingdings" w:hAnsi="Wingdings" w:hint="default"/>
        <w:sz w:val="20"/>
      </w:rPr>
    </w:lvl>
    <w:lvl w:ilvl="5" w:tplc="57C462EC" w:tentative="1">
      <w:start w:val="1"/>
      <w:numFmt w:val="bullet"/>
      <w:lvlText w:val=""/>
      <w:lvlJc w:val="left"/>
      <w:pPr>
        <w:tabs>
          <w:tab w:val="num" w:pos="4320"/>
        </w:tabs>
        <w:ind w:left="4320" w:hanging="360"/>
      </w:pPr>
      <w:rPr>
        <w:rFonts w:ascii="Wingdings" w:hAnsi="Wingdings" w:hint="default"/>
        <w:sz w:val="20"/>
      </w:rPr>
    </w:lvl>
    <w:lvl w:ilvl="6" w:tplc="8A60F8EA" w:tentative="1">
      <w:start w:val="1"/>
      <w:numFmt w:val="bullet"/>
      <w:lvlText w:val=""/>
      <w:lvlJc w:val="left"/>
      <w:pPr>
        <w:tabs>
          <w:tab w:val="num" w:pos="5040"/>
        </w:tabs>
        <w:ind w:left="5040" w:hanging="360"/>
      </w:pPr>
      <w:rPr>
        <w:rFonts w:ascii="Wingdings" w:hAnsi="Wingdings" w:hint="default"/>
        <w:sz w:val="20"/>
      </w:rPr>
    </w:lvl>
    <w:lvl w:ilvl="7" w:tplc="CCCE8D52" w:tentative="1">
      <w:start w:val="1"/>
      <w:numFmt w:val="bullet"/>
      <w:lvlText w:val=""/>
      <w:lvlJc w:val="left"/>
      <w:pPr>
        <w:tabs>
          <w:tab w:val="num" w:pos="5760"/>
        </w:tabs>
        <w:ind w:left="5760" w:hanging="360"/>
      </w:pPr>
      <w:rPr>
        <w:rFonts w:ascii="Wingdings" w:hAnsi="Wingdings" w:hint="default"/>
        <w:sz w:val="20"/>
      </w:rPr>
    </w:lvl>
    <w:lvl w:ilvl="8" w:tplc="15ACA7A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CB3081"/>
    <w:multiLevelType w:val="hybridMultilevel"/>
    <w:tmpl w:val="047696EA"/>
    <w:lvl w:ilvl="0" w:tplc="D794E41C">
      <w:start w:val="1"/>
      <w:numFmt w:val="taiwaneseCountingThousand"/>
      <w:lvlText w:val="%1、"/>
      <w:lvlJc w:val="left"/>
      <w:pPr>
        <w:tabs>
          <w:tab w:val="num" w:pos="720"/>
        </w:tabs>
        <w:ind w:left="720" w:hanging="720"/>
      </w:pPr>
      <w:rPr>
        <w:rFonts w:hint="eastAsia"/>
      </w:rPr>
    </w:lvl>
    <w:lvl w:ilvl="1" w:tplc="17E4FBE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70548DA"/>
    <w:multiLevelType w:val="hybridMultilevel"/>
    <w:tmpl w:val="73FDB72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75D7ECF"/>
    <w:multiLevelType w:val="hybridMultilevel"/>
    <w:tmpl w:val="4412CD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2A774F7"/>
    <w:multiLevelType w:val="singleLevel"/>
    <w:tmpl w:val="F94EE952"/>
    <w:lvl w:ilvl="0">
      <w:start w:val="1"/>
      <w:numFmt w:val="decimal"/>
      <w:lvlText w:val="%1."/>
      <w:lvlJc w:val="left"/>
      <w:pPr>
        <w:tabs>
          <w:tab w:val="num" w:pos="240"/>
        </w:tabs>
        <w:ind w:left="240" w:hanging="240"/>
      </w:pPr>
      <w:rPr>
        <w:rFonts w:hint="eastAsia"/>
      </w:rPr>
    </w:lvl>
  </w:abstractNum>
  <w:abstractNum w:abstractNumId="14" w15:restartNumberingAfterBreak="0">
    <w:nsid w:val="3360280E"/>
    <w:multiLevelType w:val="singleLevel"/>
    <w:tmpl w:val="9A7C075C"/>
    <w:lvl w:ilvl="0">
      <w:start w:val="1"/>
      <w:numFmt w:val="decimal"/>
      <w:lvlText w:val="%1."/>
      <w:lvlJc w:val="left"/>
      <w:pPr>
        <w:tabs>
          <w:tab w:val="num" w:pos="1620"/>
        </w:tabs>
        <w:ind w:left="1620" w:hanging="180"/>
      </w:pPr>
      <w:rPr>
        <w:rFonts w:hint="eastAsia"/>
      </w:rPr>
    </w:lvl>
  </w:abstractNum>
  <w:abstractNum w:abstractNumId="15" w15:restartNumberingAfterBreak="0">
    <w:nsid w:val="361AAA69"/>
    <w:multiLevelType w:val="hybridMultilevel"/>
    <w:tmpl w:val="F4DA4DF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7B72D2C"/>
    <w:multiLevelType w:val="singleLevel"/>
    <w:tmpl w:val="46769976"/>
    <w:lvl w:ilvl="0">
      <w:start w:val="1"/>
      <w:numFmt w:val="taiwaneseCountingThousand"/>
      <w:lvlText w:val="第%1條"/>
      <w:lvlJc w:val="left"/>
      <w:pPr>
        <w:ind w:left="480" w:hanging="480"/>
      </w:pPr>
      <w:rPr>
        <w:rFonts w:ascii="標楷體" w:eastAsia="標楷體" w:hAnsi="標楷體" w:hint="eastAsia"/>
        <w:b/>
        <w:lang w:val="en-US"/>
      </w:rPr>
    </w:lvl>
  </w:abstractNum>
  <w:abstractNum w:abstractNumId="17" w15:restartNumberingAfterBreak="0">
    <w:nsid w:val="381C53B8"/>
    <w:multiLevelType w:val="singleLevel"/>
    <w:tmpl w:val="FA703C4A"/>
    <w:lvl w:ilvl="0">
      <w:start w:val="1"/>
      <w:numFmt w:val="decimal"/>
      <w:lvlText w:val="%1."/>
      <w:lvlJc w:val="left"/>
      <w:pPr>
        <w:tabs>
          <w:tab w:val="num" w:pos="600"/>
        </w:tabs>
        <w:ind w:left="600" w:hanging="240"/>
      </w:pPr>
      <w:rPr>
        <w:rFonts w:hint="eastAsia"/>
      </w:rPr>
    </w:lvl>
  </w:abstractNum>
  <w:abstractNum w:abstractNumId="18" w15:restartNumberingAfterBreak="0">
    <w:nsid w:val="3AE10029"/>
    <w:multiLevelType w:val="singleLevel"/>
    <w:tmpl w:val="C76E5974"/>
    <w:lvl w:ilvl="0">
      <w:start w:val="1"/>
      <w:numFmt w:val="decimal"/>
      <w:lvlText w:val="%1."/>
      <w:legacy w:legacy="1" w:legacySpace="0" w:legacyIndent="240"/>
      <w:lvlJc w:val="left"/>
      <w:pPr>
        <w:ind w:left="1703" w:hanging="240"/>
      </w:pPr>
      <w:rPr>
        <w:rFonts w:ascii="全真楷書" w:eastAsia="全真楷書" w:hint="eastAsia"/>
        <w:b w:val="0"/>
        <w:i w:val="0"/>
        <w:sz w:val="24"/>
        <w:u w:val="none"/>
      </w:rPr>
    </w:lvl>
  </w:abstractNum>
  <w:abstractNum w:abstractNumId="19" w15:restartNumberingAfterBreak="0">
    <w:nsid w:val="3E8113D5"/>
    <w:multiLevelType w:val="hybridMultilevel"/>
    <w:tmpl w:val="2BB65FF2"/>
    <w:lvl w:ilvl="0" w:tplc="130E79BC">
      <w:start w:val="1"/>
      <w:numFmt w:val="taiwaneseCountingThousand"/>
      <w:lvlText w:val="%1、"/>
      <w:lvlJc w:val="left"/>
      <w:pPr>
        <w:ind w:left="1754" w:hanging="480"/>
      </w:pPr>
      <w:rPr>
        <w:rFonts w:hint="eastAsia"/>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0" w15:restartNumberingAfterBreak="0">
    <w:nsid w:val="40D60BCD"/>
    <w:multiLevelType w:val="hybridMultilevel"/>
    <w:tmpl w:val="C19608AA"/>
    <w:lvl w:ilvl="0" w:tplc="130E79BC">
      <w:start w:val="1"/>
      <w:numFmt w:val="taiwaneseCountingThousand"/>
      <w:lvlText w:val="%1、"/>
      <w:lvlJc w:val="left"/>
      <w:pPr>
        <w:ind w:left="1752" w:hanging="480"/>
      </w:pPr>
      <w:rPr>
        <w:rFonts w:hint="eastAsia"/>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21" w15:restartNumberingAfterBreak="0">
    <w:nsid w:val="41E41C68"/>
    <w:multiLevelType w:val="hybridMultilevel"/>
    <w:tmpl w:val="F3B8883E"/>
    <w:lvl w:ilvl="0" w:tplc="24ECFD32">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DED4D50"/>
    <w:multiLevelType w:val="singleLevel"/>
    <w:tmpl w:val="81645674"/>
    <w:lvl w:ilvl="0">
      <w:start w:val="1"/>
      <w:numFmt w:val="decimal"/>
      <w:lvlText w:val="%1."/>
      <w:lvlJc w:val="left"/>
      <w:pPr>
        <w:tabs>
          <w:tab w:val="num" w:pos="240"/>
        </w:tabs>
        <w:ind w:left="240" w:hanging="240"/>
      </w:pPr>
      <w:rPr>
        <w:rFonts w:hint="eastAsia"/>
      </w:rPr>
    </w:lvl>
  </w:abstractNum>
  <w:abstractNum w:abstractNumId="23" w15:restartNumberingAfterBreak="0">
    <w:nsid w:val="4EC11433"/>
    <w:multiLevelType w:val="hybridMultilevel"/>
    <w:tmpl w:val="47DEA682"/>
    <w:lvl w:ilvl="0" w:tplc="771E1D5A">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1894D28"/>
    <w:multiLevelType w:val="hybridMultilevel"/>
    <w:tmpl w:val="8B6406E4"/>
    <w:lvl w:ilvl="0" w:tplc="A0FA151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1AC69D3"/>
    <w:multiLevelType w:val="hybridMultilevel"/>
    <w:tmpl w:val="EE0262E6"/>
    <w:lvl w:ilvl="0" w:tplc="9E7A2DAA">
      <w:start w:val="1"/>
      <w:numFmt w:val="taiwaneseCountingThousand"/>
      <w:lvlText w:val="第%1條"/>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2763FFC"/>
    <w:multiLevelType w:val="hybridMultilevel"/>
    <w:tmpl w:val="87ECEBC4"/>
    <w:lvl w:ilvl="0" w:tplc="7436A79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C7059D"/>
    <w:multiLevelType w:val="hybridMultilevel"/>
    <w:tmpl w:val="F7BED86C"/>
    <w:lvl w:ilvl="0" w:tplc="DDBE81EA">
      <w:start w:val="1"/>
      <w:numFmt w:val="taiwaneseCountingThousand"/>
      <w:lvlText w:val="%1、"/>
      <w:lvlJc w:val="left"/>
      <w:pPr>
        <w:tabs>
          <w:tab w:val="num" w:pos="480"/>
        </w:tabs>
        <w:ind w:left="480" w:hanging="480"/>
      </w:pPr>
    </w:lvl>
    <w:lvl w:ilvl="1" w:tplc="5F664BD0">
      <w:start w:val="1"/>
      <w:numFmt w:val="decimal"/>
      <w:lvlText w:val="（%2）"/>
      <w:lvlJc w:val="left"/>
      <w:pPr>
        <w:tabs>
          <w:tab w:val="num" w:pos="1200"/>
        </w:tabs>
        <w:ind w:left="12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5F14EA4"/>
    <w:multiLevelType w:val="singleLevel"/>
    <w:tmpl w:val="841EE530"/>
    <w:lvl w:ilvl="0">
      <w:start w:val="1"/>
      <w:numFmt w:val="decimal"/>
      <w:lvlText w:val="%1."/>
      <w:lvlJc w:val="left"/>
      <w:pPr>
        <w:tabs>
          <w:tab w:val="num" w:pos="1740"/>
        </w:tabs>
        <w:ind w:left="1740" w:hanging="300"/>
      </w:pPr>
      <w:rPr>
        <w:rFonts w:hint="eastAsia"/>
      </w:rPr>
    </w:lvl>
  </w:abstractNum>
  <w:abstractNum w:abstractNumId="29" w15:restartNumberingAfterBreak="0">
    <w:nsid w:val="55F441F7"/>
    <w:multiLevelType w:val="hybridMultilevel"/>
    <w:tmpl w:val="533A3F40"/>
    <w:lvl w:ilvl="0" w:tplc="1AAC96BC">
      <w:start w:val="1"/>
      <w:numFmt w:val="taiwaneseCountingThousand"/>
      <w:lvlText w:val="%1、"/>
      <w:lvlJc w:val="left"/>
      <w:pPr>
        <w:tabs>
          <w:tab w:val="num" w:pos="720"/>
        </w:tabs>
        <w:ind w:left="720" w:hanging="720"/>
      </w:pPr>
      <w:rPr>
        <w:rFonts w:ascii="Times New Roman"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6361681"/>
    <w:multiLevelType w:val="singleLevel"/>
    <w:tmpl w:val="FA706520"/>
    <w:lvl w:ilvl="0">
      <w:start w:val="1"/>
      <w:numFmt w:val="decimal"/>
      <w:lvlText w:val="%1."/>
      <w:lvlJc w:val="left"/>
      <w:pPr>
        <w:tabs>
          <w:tab w:val="num" w:pos="1815"/>
        </w:tabs>
        <w:ind w:left="1815" w:hanging="375"/>
      </w:pPr>
      <w:rPr>
        <w:rFonts w:hint="eastAsia"/>
        <w:sz w:val="24"/>
      </w:rPr>
    </w:lvl>
  </w:abstractNum>
  <w:abstractNum w:abstractNumId="31" w15:restartNumberingAfterBreak="0">
    <w:nsid w:val="56605712"/>
    <w:multiLevelType w:val="singleLevel"/>
    <w:tmpl w:val="130E79BC"/>
    <w:lvl w:ilvl="0">
      <w:start w:val="1"/>
      <w:numFmt w:val="taiwaneseCountingThousand"/>
      <w:lvlText w:val="%1、"/>
      <w:lvlJc w:val="left"/>
      <w:pPr>
        <w:ind w:left="1785" w:hanging="480"/>
      </w:pPr>
      <w:rPr>
        <w:rFonts w:hint="eastAsia"/>
      </w:rPr>
    </w:lvl>
  </w:abstractNum>
  <w:abstractNum w:abstractNumId="32" w15:restartNumberingAfterBreak="0">
    <w:nsid w:val="581D1C36"/>
    <w:multiLevelType w:val="hybridMultilevel"/>
    <w:tmpl w:val="B08A4088"/>
    <w:lvl w:ilvl="0" w:tplc="2A06988C">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A8B5396"/>
    <w:multiLevelType w:val="hybridMultilevel"/>
    <w:tmpl w:val="F1D627D2"/>
    <w:lvl w:ilvl="0" w:tplc="130E79BC">
      <w:start w:val="1"/>
      <w:numFmt w:val="taiwaneseCountingThousand"/>
      <w:lvlText w:val="%1、"/>
      <w:lvlJc w:val="left"/>
      <w:pPr>
        <w:ind w:left="1785" w:hanging="480"/>
      </w:pPr>
      <w:rPr>
        <w:rFonts w:hint="eastAsia"/>
      </w:r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34" w15:restartNumberingAfterBreak="0">
    <w:nsid w:val="607375C0"/>
    <w:multiLevelType w:val="singleLevel"/>
    <w:tmpl w:val="130E79BC"/>
    <w:lvl w:ilvl="0">
      <w:start w:val="1"/>
      <w:numFmt w:val="taiwaneseCountingThousand"/>
      <w:lvlText w:val="%1、"/>
      <w:lvlJc w:val="left"/>
      <w:pPr>
        <w:ind w:left="1785" w:hanging="480"/>
      </w:pPr>
      <w:rPr>
        <w:rFonts w:hint="eastAsia"/>
      </w:rPr>
    </w:lvl>
  </w:abstractNum>
  <w:abstractNum w:abstractNumId="35" w15:restartNumberingAfterBreak="0">
    <w:nsid w:val="6127603F"/>
    <w:multiLevelType w:val="hybridMultilevel"/>
    <w:tmpl w:val="34A62D4C"/>
    <w:lvl w:ilvl="0" w:tplc="9E7A2DAA">
      <w:start w:val="1"/>
      <w:numFmt w:val="taiwaneseCountingThousand"/>
      <w:lvlText w:val="第%1條"/>
      <w:lvlJc w:val="left"/>
      <w:pPr>
        <w:ind w:left="1305" w:hanging="480"/>
      </w:pPr>
      <w:rPr>
        <w:rFonts w:hint="eastAsia"/>
        <w:lang w:val="en-US"/>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6" w15:restartNumberingAfterBreak="0">
    <w:nsid w:val="617F052D"/>
    <w:multiLevelType w:val="singleLevel"/>
    <w:tmpl w:val="828E0EAC"/>
    <w:lvl w:ilvl="0">
      <w:start w:val="1"/>
      <w:numFmt w:val="decimal"/>
      <w:lvlText w:val="%1."/>
      <w:lvlJc w:val="left"/>
      <w:pPr>
        <w:tabs>
          <w:tab w:val="num" w:pos="1740"/>
        </w:tabs>
        <w:ind w:left="1740" w:hanging="300"/>
      </w:pPr>
      <w:rPr>
        <w:rFonts w:ascii="Times New Roman" w:eastAsia="全真楷書" w:hint="eastAsia"/>
      </w:rPr>
    </w:lvl>
  </w:abstractNum>
  <w:abstractNum w:abstractNumId="37" w15:restartNumberingAfterBreak="0">
    <w:nsid w:val="62687E52"/>
    <w:multiLevelType w:val="hybridMultilevel"/>
    <w:tmpl w:val="A9A82AA0"/>
    <w:lvl w:ilvl="0" w:tplc="130E79BC">
      <w:start w:val="1"/>
      <w:numFmt w:val="taiwaneseCountingThousand"/>
      <w:lvlText w:val="%1、"/>
      <w:lvlJc w:val="left"/>
      <w:pPr>
        <w:ind w:left="2039" w:hanging="480"/>
      </w:pPr>
      <w:rPr>
        <w:rFonts w:hint="eastAsia"/>
      </w:rPr>
    </w:lvl>
    <w:lvl w:ilvl="1" w:tplc="04090019" w:tentative="1">
      <w:start w:val="1"/>
      <w:numFmt w:val="ideographTraditional"/>
      <w:lvlText w:val="%2、"/>
      <w:lvlJc w:val="left"/>
      <w:pPr>
        <w:ind w:left="2712" w:hanging="480"/>
      </w:pPr>
    </w:lvl>
    <w:lvl w:ilvl="2" w:tplc="0409001B" w:tentative="1">
      <w:start w:val="1"/>
      <w:numFmt w:val="lowerRoman"/>
      <w:lvlText w:val="%3."/>
      <w:lvlJc w:val="right"/>
      <w:pPr>
        <w:ind w:left="3192" w:hanging="480"/>
      </w:pPr>
    </w:lvl>
    <w:lvl w:ilvl="3" w:tplc="0409000F" w:tentative="1">
      <w:start w:val="1"/>
      <w:numFmt w:val="decimal"/>
      <w:lvlText w:val="%4."/>
      <w:lvlJc w:val="left"/>
      <w:pPr>
        <w:ind w:left="3672" w:hanging="480"/>
      </w:pPr>
    </w:lvl>
    <w:lvl w:ilvl="4" w:tplc="04090019" w:tentative="1">
      <w:start w:val="1"/>
      <w:numFmt w:val="ideographTraditional"/>
      <w:lvlText w:val="%5、"/>
      <w:lvlJc w:val="left"/>
      <w:pPr>
        <w:ind w:left="4152" w:hanging="480"/>
      </w:pPr>
    </w:lvl>
    <w:lvl w:ilvl="5" w:tplc="0409001B" w:tentative="1">
      <w:start w:val="1"/>
      <w:numFmt w:val="lowerRoman"/>
      <w:lvlText w:val="%6."/>
      <w:lvlJc w:val="right"/>
      <w:pPr>
        <w:ind w:left="4632" w:hanging="480"/>
      </w:pPr>
    </w:lvl>
    <w:lvl w:ilvl="6" w:tplc="0409000F" w:tentative="1">
      <w:start w:val="1"/>
      <w:numFmt w:val="decimal"/>
      <w:lvlText w:val="%7."/>
      <w:lvlJc w:val="left"/>
      <w:pPr>
        <w:ind w:left="5112" w:hanging="480"/>
      </w:pPr>
    </w:lvl>
    <w:lvl w:ilvl="7" w:tplc="04090019" w:tentative="1">
      <w:start w:val="1"/>
      <w:numFmt w:val="ideographTraditional"/>
      <w:lvlText w:val="%8、"/>
      <w:lvlJc w:val="left"/>
      <w:pPr>
        <w:ind w:left="5592" w:hanging="480"/>
      </w:pPr>
    </w:lvl>
    <w:lvl w:ilvl="8" w:tplc="0409001B" w:tentative="1">
      <w:start w:val="1"/>
      <w:numFmt w:val="lowerRoman"/>
      <w:lvlText w:val="%9."/>
      <w:lvlJc w:val="right"/>
      <w:pPr>
        <w:ind w:left="6072" w:hanging="480"/>
      </w:pPr>
    </w:lvl>
  </w:abstractNum>
  <w:abstractNum w:abstractNumId="38" w15:restartNumberingAfterBreak="0">
    <w:nsid w:val="62A07060"/>
    <w:multiLevelType w:val="hybridMultilevel"/>
    <w:tmpl w:val="3CF051E4"/>
    <w:lvl w:ilvl="0" w:tplc="9E7A2DAA">
      <w:start w:val="1"/>
      <w:numFmt w:val="taiwaneseCountingThousand"/>
      <w:lvlText w:val="第%1條"/>
      <w:lvlJc w:val="left"/>
      <w:pPr>
        <w:tabs>
          <w:tab w:val="num" w:pos="1080"/>
        </w:tabs>
        <w:ind w:left="1080" w:hanging="84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9" w15:restartNumberingAfterBreak="0">
    <w:nsid w:val="62DF3FE7"/>
    <w:multiLevelType w:val="hybridMultilevel"/>
    <w:tmpl w:val="BB74C910"/>
    <w:lvl w:ilvl="0" w:tplc="0C603C32">
      <w:start w:val="1"/>
      <w:numFmt w:val="taiwaneseCountingThousand"/>
      <w:lvlText w:val="%1、"/>
      <w:lvlJc w:val="left"/>
      <w:pPr>
        <w:ind w:left="1782" w:hanging="510"/>
      </w:pPr>
      <w:rPr>
        <w:rFonts w:hint="default"/>
        <w:u w:val="none"/>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40" w15:restartNumberingAfterBreak="0">
    <w:nsid w:val="65581E06"/>
    <w:multiLevelType w:val="hybridMultilevel"/>
    <w:tmpl w:val="BD642C2A"/>
    <w:lvl w:ilvl="0" w:tplc="3A0A054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A1D1850"/>
    <w:multiLevelType w:val="hybridMultilevel"/>
    <w:tmpl w:val="FA4E176C"/>
    <w:lvl w:ilvl="0" w:tplc="9E7A2DAA">
      <w:start w:val="1"/>
      <w:numFmt w:val="taiwaneseCountingThousand"/>
      <w:lvlText w:val="第%1條"/>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AAC0E29"/>
    <w:multiLevelType w:val="singleLevel"/>
    <w:tmpl w:val="FD30CB22"/>
    <w:lvl w:ilvl="0">
      <w:start w:val="1"/>
      <w:numFmt w:val="lowerLetter"/>
      <w:lvlText w:val="%1."/>
      <w:lvlJc w:val="left"/>
      <w:pPr>
        <w:tabs>
          <w:tab w:val="num" w:pos="1920"/>
        </w:tabs>
        <w:ind w:left="1920" w:hanging="360"/>
      </w:pPr>
      <w:rPr>
        <w:rFonts w:hint="default"/>
      </w:rPr>
    </w:lvl>
  </w:abstractNum>
  <w:abstractNum w:abstractNumId="43" w15:restartNumberingAfterBreak="0">
    <w:nsid w:val="6D3719CF"/>
    <w:multiLevelType w:val="hybridMultilevel"/>
    <w:tmpl w:val="A9A0EC1E"/>
    <w:lvl w:ilvl="0" w:tplc="130E79B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E614690"/>
    <w:multiLevelType w:val="hybridMultilevel"/>
    <w:tmpl w:val="7BDADA7C"/>
    <w:lvl w:ilvl="0" w:tplc="9E7A2DAA">
      <w:start w:val="1"/>
      <w:numFmt w:val="taiwaneseCountingThousand"/>
      <w:lvlText w:val="第%1條"/>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5" w15:restartNumberingAfterBreak="0">
    <w:nsid w:val="77764E99"/>
    <w:multiLevelType w:val="hybridMultilevel"/>
    <w:tmpl w:val="00C4BB60"/>
    <w:lvl w:ilvl="0" w:tplc="130E79BC">
      <w:start w:val="1"/>
      <w:numFmt w:val="taiwaneseCountingThousand"/>
      <w:lvlText w:val="%1、"/>
      <w:lvlJc w:val="left"/>
      <w:pPr>
        <w:ind w:left="1754" w:hanging="480"/>
      </w:pPr>
      <w:rPr>
        <w:rFonts w:hint="eastAsia"/>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46" w15:restartNumberingAfterBreak="0">
    <w:nsid w:val="79EE6D05"/>
    <w:multiLevelType w:val="hybridMultilevel"/>
    <w:tmpl w:val="7AEC21FA"/>
    <w:lvl w:ilvl="0" w:tplc="55587D46">
      <w:start w:val="1"/>
      <w:numFmt w:val="decimal"/>
      <w:lvlText w:val="%1."/>
      <w:lvlJc w:val="left"/>
      <w:pPr>
        <w:ind w:left="504" w:hanging="36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47" w15:restartNumberingAfterBreak="0">
    <w:nsid w:val="7BF0075E"/>
    <w:multiLevelType w:val="hybridMultilevel"/>
    <w:tmpl w:val="B9DEFA4A"/>
    <w:lvl w:ilvl="0" w:tplc="130E79BC">
      <w:start w:val="1"/>
      <w:numFmt w:val="taiwaneseCountingThousand"/>
      <w:lvlText w:val="%1、"/>
      <w:lvlJc w:val="left"/>
      <w:pPr>
        <w:ind w:left="1752" w:hanging="480"/>
      </w:pPr>
      <w:rPr>
        <w:rFonts w:hint="eastAsia"/>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num w:numId="1">
    <w:abstractNumId w:val="10"/>
  </w:num>
  <w:num w:numId="2">
    <w:abstractNumId w:val="3"/>
  </w:num>
  <w:num w:numId="3">
    <w:abstractNumId w:val="16"/>
  </w:num>
  <w:num w:numId="4">
    <w:abstractNumId w:val="14"/>
  </w:num>
  <w:num w:numId="5">
    <w:abstractNumId w:val="28"/>
  </w:num>
  <w:num w:numId="6">
    <w:abstractNumId w:val="1"/>
  </w:num>
  <w:num w:numId="7">
    <w:abstractNumId w:val="36"/>
  </w:num>
  <w:num w:numId="8">
    <w:abstractNumId w:val="6"/>
  </w:num>
  <w:num w:numId="9">
    <w:abstractNumId w:val="34"/>
  </w:num>
  <w:num w:numId="10">
    <w:abstractNumId w:val="31"/>
  </w:num>
  <w:num w:numId="11">
    <w:abstractNumId w:val="30"/>
  </w:num>
  <w:num w:numId="12">
    <w:abstractNumId w:val="42"/>
  </w:num>
  <w:num w:numId="13">
    <w:abstractNumId w:val="18"/>
  </w:num>
  <w:num w:numId="14">
    <w:abstractNumId w:val="17"/>
  </w:num>
  <w:num w:numId="15">
    <w:abstractNumId w:val="13"/>
  </w:num>
  <w:num w:numId="16">
    <w:abstractNumId w:val="22"/>
  </w:num>
  <w:num w:numId="17">
    <w:abstractNumId w:val="38"/>
  </w:num>
  <w:num w:numId="18">
    <w:abstractNumId w:val="5"/>
  </w:num>
  <w:num w:numId="19">
    <w:abstractNumId w:val="11"/>
  </w:num>
  <w:num w:numId="20">
    <w:abstractNumId w:val="15"/>
  </w:num>
  <w:num w:numId="21">
    <w:abstractNumId w:val="0"/>
  </w:num>
  <w:num w:numId="22">
    <w:abstractNumId w:val="29"/>
  </w:num>
  <w:num w:numId="23">
    <w:abstractNumId w:val="40"/>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9"/>
  </w:num>
  <w:num w:numId="27">
    <w:abstractNumId w:val="21"/>
  </w:num>
  <w:num w:numId="28">
    <w:abstractNumId w:val="27"/>
  </w:num>
  <w:num w:numId="29">
    <w:abstractNumId w:val="33"/>
  </w:num>
  <w:num w:numId="30">
    <w:abstractNumId w:val="8"/>
  </w:num>
  <w:num w:numId="31">
    <w:abstractNumId w:val="45"/>
  </w:num>
  <w:num w:numId="32">
    <w:abstractNumId w:val="19"/>
  </w:num>
  <w:num w:numId="33">
    <w:abstractNumId w:val="44"/>
  </w:num>
  <w:num w:numId="34">
    <w:abstractNumId w:val="7"/>
  </w:num>
  <w:num w:numId="35">
    <w:abstractNumId w:val="25"/>
  </w:num>
  <w:num w:numId="36">
    <w:abstractNumId w:val="35"/>
  </w:num>
  <w:num w:numId="37">
    <w:abstractNumId w:val="41"/>
  </w:num>
  <w:num w:numId="38">
    <w:abstractNumId w:val="12"/>
  </w:num>
  <w:num w:numId="39">
    <w:abstractNumId w:val="20"/>
  </w:num>
  <w:num w:numId="40">
    <w:abstractNumId w:val="39"/>
  </w:num>
  <w:num w:numId="41">
    <w:abstractNumId w:val="37"/>
  </w:num>
  <w:num w:numId="42">
    <w:abstractNumId w:val="47"/>
  </w:num>
  <w:num w:numId="43">
    <w:abstractNumId w:val="43"/>
  </w:num>
  <w:num w:numId="44">
    <w:abstractNumId w:val="26"/>
  </w:num>
  <w:num w:numId="45">
    <w:abstractNumId w:val="23"/>
  </w:num>
  <w:num w:numId="46">
    <w:abstractNumId w:val="32"/>
  </w:num>
  <w:num w:numId="47">
    <w:abstractNumId w:val="4"/>
  </w:num>
  <w:num w:numId="48">
    <w:abstractNumId w:val="2"/>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99"/>
    <w:rsid w:val="00004689"/>
    <w:rsid w:val="0000491E"/>
    <w:rsid w:val="00005640"/>
    <w:rsid w:val="00006E60"/>
    <w:rsid w:val="000128F2"/>
    <w:rsid w:val="00012DCA"/>
    <w:rsid w:val="00017752"/>
    <w:rsid w:val="00057D68"/>
    <w:rsid w:val="00062122"/>
    <w:rsid w:val="00064CD8"/>
    <w:rsid w:val="00066F71"/>
    <w:rsid w:val="00072507"/>
    <w:rsid w:val="00072902"/>
    <w:rsid w:val="00072E09"/>
    <w:rsid w:val="0008235C"/>
    <w:rsid w:val="000864C3"/>
    <w:rsid w:val="00093037"/>
    <w:rsid w:val="0009319C"/>
    <w:rsid w:val="000A3D92"/>
    <w:rsid w:val="000A68BE"/>
    <w:rsid w:val="000B15AC"/>
    <w:rsid w:val="000B2D7C"/>
    <w:rsid w:val="000C2165"/>
    <w:rsid w:val="000C7144"/>
    <w:rsid w:val="000D04CA"/>
    <w:rsid w:val="000D2ED5"/>
    <w:rsid w:val="000D6387"/>
    <w:rsid w:val="000E2A12"/>
    <w:rsid w:val="000E2D06"/>
    <w:rsid w:val="000F3F7B"/>
    <w:rsid w:val="000F6CC3"/>
    <w:rsid w:val="00102A6A"/>
    <w:rsid w:val="00103BB2"/>
    <w:rsid w:val="00104886"/>
    <w:rsid w:val="00104AE7"/>
    <w:rsid w:val="001104A1"/>
    <w:rsid w:val="001132EB"/>
    <w:rsid w:val="00113D7C"/>
    <w:rsid w:val="00113DEA"/>
    <w:rsid w:val="00117E12"/>
    <w:rsid w:val="00121FA2"/>
    <w:rsid w:val="0012268F"/>
    <w:rsid w:val="001226E0"/>
    <w:rsid w:val="00130A79"/>
    <w:rsid w:val="001311B2"/>
    <w:rsid w:val="001339CC"/>
    <w:rsid w:val="001406E8"/>
    <w:rsid w:val="001458DD"/>
    <w:rsid w:val="0014620A"/>
    <w:rsid w:val="00151348"/>
    <w:rsid w:val="00162B5F"/>
    <w:rsid w:val="001766E7"/>
    <w:rsid w:val="00176F77"/>
    <w:rsid w:val="00177D04"/>
    <w:rsid w:val="00177E93"/>
    <w:rsid w:val="001935B7"/>
    <w:rsid w:val="00197EA0"/>
    <w:rsid w:val="001B2D28"/>
    <w:rsid w:val="001B3BF0"/>
    <w:rsid w:val="001C09DD"/>
    <w:rsid w:val="001C22D3"/>
    <w:rsid w:val="001C278B"/>
    <w:rsid w:val="001C474A"/>
    <w:rsid w:val="001C5407"/>
    <w:rsid w:val="001C6DA9"/>
    <w:rsid w:val="001C6F70"/>
    <w:rsid w:val="001D5233"/>
    <w:rsid w:val="001E63D3"/>
    <w:rsid w:val="001E6FB5"/>
    <w:rsid w:val="001F57E4"/>
    <w:rsid w:val="00205FE4"/>
    <w:rsid w:val="00210003"/>
    <w:rsid w:val="00214796"/>
    <w:rsid w:val="00222261"/>
    <w:rsid w:val="00223157"/>
    <w:rsid w:val="00224DBA"/>
    <w:rsid w:val="00224E20"/>
    <w:rsid w:val="00225855"/>
    <w:rsid w:val="0023429C"/>
    <w:rsid w:val="00236B68"/>
    <w:rsid w:val="002432AF"/>
    <w:rsid w:val="00246863"/>
    <w:rsid w:val="00246B97"/>
    <w:rsid w:val="00250477"/>
    <w:rsid w:val="00251E52"/>
    <w:rsid w:val="002541FC"/>
    <w:rsid w:val="00254F73"/>
    <w:rsid w:val="00261C08"/>
    <w:rsid w:val="002710A0"/>
    <w:rsid w:val="00274150"/>
    <w:rsid w:val="00277428"/>
    <w:rsid w:val="00282906"/>
    <w:rsid w:val="00284177"/>
    <w:rsid w:val="00295295"/>
    <w:rsid w:val="002A4309"/>
    <w:rsid w:val="002A63DA"/>
    <w:rsid w:val="002A796F"/>
    <w:rsid w:val="002B4E09"/>
    <w:rsid w:val="002B5BC4"/>
    <w:rsid w:val="002B6633"/>
    <w:rsid w:val="002C1F89"/>
    <w:rsid w:val="002C2D79"/>
    <w:rsid w:val="002C6779"/>
    <w:rsid w:val="002C6974"/>
    <w:rsid w:val="002D0B8A"/>
    <w:rsid w:val="002D44D8"/>
    <w:rsid w:val="002E0F8E"/>
    <w:rsid w:val="002E4C2E"/>
    <w:rsid w:val="002E5831"/>
    <w:rsid w:val="002F072F"/>
    <w:rsid w:val="002F4495"/>
    <w:rsid w:val="002F4550"/>
    <w:rsid w:val="002F678D"/>
    <w:rsid w:val="002F699B"/>
    <w:rsid w:val="00300689"/>
    <w:rsid w:val="003020AB"/>
    <w:rsid w:val="00304204"/>
    <w:rsid w:val="00304AF4"/>
    <w:rsid w:val="00304EFE"/>
    <w:rsid w:val="0030639B"/>
    <w:rsid w:val="0032285A"/>
    <w:rsid w:val="00325FB7"/>
    <w:rsid w:val="00326CA1"/>
    <w:rsid w:val="00330DC2"/>
    <w:rsid w:val="00337B29"/>
    <w:rsid w:val="00337CE8"/>
    <w:rsid w:val="0034124F"/>
    <w:rsid w:val="0034159D"/>
    <w:rsid w:val="00343990"/>
    <w:rsid w:val="003452BB"/>
    <w:rsid w:val="00352089"/>
    <w:rsid w:val="00357E6B"/>
    <w:rsid w:val="0036521A"/>
    <w:rsid w:val="00374011"/>
    <w:rsid w:val="00376243"/>
    <w:rsid w:val="003772A2"/>
    <w:rsid w:val="0039172C"/>
    <w:rsid w:val="0039412C"/>
    <w:rsid w:val="003A03DE"/>
    <w:rsid w:val="003A0C86"/>
    <w:rsid w:val="003A0D32"/>
    <w:rsid w:val="003A52CF"/>
    <w:rsid w:val="003A7A30"/>
    <w:rsid w:val="003B3171"/>
    <w:rsid w:val="003B35D0"/>
    <w:rsid w:val="003B3E1D"/>
    <w:rsid w:val="003B536A"/>
    <w:rsid w:val="003C26A1"/>
    <w:rsid w:val="003C2DE6"/>
    <w:rsid w:val="003C3A68"/>
    <w:rsid w:val="003C5ADD"/>
    <w:rsid w:val="003C61D0"/>
    <w:rsid w:val="003D4225"/>
    <w:rsid w:val="003D5144"/>
    <w:rsid w:val="003E016A"/>
    <w:rsid w:val="003E0A63"/>
    <w:rsid w:val="003E1718"/>
    <w:rsid w:val="003E76DB"/>
    <w:rsid w:val="003F114C"/>
    <w:rsid w:val="003F4345"/>
    <w:rsid w:val="003F54FB"/>
    <w:rsid w:val="003F595B"/>
    <w:rsid w:val="003F79DC"/>
    <w:rsid w:val="00405B9D"/>
    <w:rsid w:val="00413FD5"/>
    <w:rsid w:val="004145B8"/>
    <w:rsid w:val="004211F8"/>
    <w:rsid w:val="00423A8E"/>
    <w:rsid w:val="00424A09"/>
    <w:rsid w:val="00427241"/>
    <w:rsid w:val="00427541"/>
    <w:rsid w:val="00427E87"/>
    <w:rsid w:val="0043601D"/>
    <w:rsid w:val="004414EB"/>
    <w:rsid w:val="00441EC9"/>
    <w:rsid w:val="00447CD6"/>
    <w:rsid w:val="00451E5A"/>
    <w:rsid w:val="00454671"/>
    <w:rsid w:val="0045554B"/>
    <w:rsid w:val="00464F76"/>
    <w:rsid w:val="00467E80"/>
    <w:rsid w:val="00470089"/>
    <w:rsid w:val="004721DC"/>
    <w:rsid w:val="00472E66"/>
    <w:rsid w:val="004733B2"/>
    <w:rsid w:val="004736A9"/>
    <w:rsid w:val="0047542E"/>
    <w:rsid w:val="00480502"/>
    <w:rsid w:val="00483E43"/>
    <w:rsid w:val="00484AB5"/>
    <w:rsid w:val="00484D01"/>
    <w:rsid w:val="0048657A"/>
    <w:rsid w:val="004902AB"/>
    <w:rsid w:val="00493C2E"/>
    <w:rsid w:val="00495445"/>
    <w:rsid w:val="004A1EE2"/>
    <w:rsid w:val="004A4115"/>
    <w:rsid w:val="004B2E81"/>
    <w:rsid w:val="004B5FF8"/>
    <w:rsid w:val="004B60AA"/>
    <w:rsid w:val="004B6EBC"/>
    <w:rsid w:val="004C4520"/>
    <w:rsid w:val="004C7DAC"/>
    <w:rsid w:val="004D17B0"/>
    <w:rsid w:val="004D202F"/>
    <w:rsid w:val="004D2BC3"/>
    <w:rsid w:val="004D60E1"/>
    <w:rsid w:val="004D7221"/>
    <w:rsid w:val="004D7768"/>
    <w:rsid w:val="004D7B17"/>
    <w:rsid w:val="004F7413"/>
    <w:rsid w:val="005035AC"/>
    <w:rsid w:val="00507DEE"/>
    <w:rsid w:val="00520176"/>
    <w:rsid w:val="005212FD"/>
    <w:rsid w:val="005243AA"/>
    <w:rsid w:val="0052489A"/>
    <w:rsid w:val="005414FB"/>
    <w:rsid w:val="005467A7"/>
    <w:rsid w:val="0055540F"/>
    <w:rsid w:val="005575FD"/>
    <w:rsid w:val="00563C7F"/>
    <w:rsid w:val="00570CD9"/>
    <w:rsid w:val="00574D4E"/>
    <w:rsid w:val="005766B8"/>
    <w:rsid w:val="0057796E"/>
    <w:rsid w:val="00577AFC"/>
    <w:rsid w:val="0058040D"/>
    <w:rsid w:val="0058764F"/>
    <w:rsid w:val="00591209"/>
    <w:rsid w:val="0059171C"/>
    <w:rsid w:val="005A7D80"/>
    <w:rsid w:val="005B4604"/>
    <w:rsid w:val="005C041A"/>
    <w:rsid w:val="005C7FEB"/>
    <w:rsid w:val="005D0FBF"/>
    <w:rsid w:val="005D1542"/>
    <w:rsid w:val="005D2EBD"/>
    <w:rsid w:val="005D626D"/>
    <w:rsid w:val="005E154E"/>
    <w:rsid w:val="005E5C5F"/>
    <w:rsid w:val="005E5EC1"/>
    <w:rsid w:val="005F6CF7"/>
    <w:rsid w:val="005F7E59"/>
    <w:rsid w:val="00604F93"/>
    <w:rsid w:val="0060566C"/>
    <w:rsid w:val="00610B8B"/>
    <w:rsid w:val="00612CEC"/>
    <w:rsid w:val="006207F1"/>
    <w:rsid w:val="006274CB"/>
    <w:rsid w:val="00627FE7"/>
    <w:rsid w:val="006305FF"/>
    <w:rsid w:val="00632F7A"/>
    <w:rsid w:val="00633995"/>
    <w:rsid w:val="00635B99"/>
    <w:rsid w:val="006360EB"/>
    <w:rsid w:val="006371B0"/>
    <w:rsid w:val="00650715"/>
    <w:rsid w:val="00653AF2"/>
    <w:rsid w:val="00660694"/>
    <w:rsid w:val="006619F3"/>
    <w:rsid w:val="00661DBE"/>
    <w:rsid w:val="006646FB"/>
    <w:rsid w:val="00664E2C"/>
    <w:rsid w:val="00665DDD"/>
    <w:rsid w:val="0067256E"/>
    <w:rsid w:val="00677CEF"/>
    <w:rsid w:val="00680F04"/>
    <w:rsid w:val="006839EB"/>
    <w:rsid w:val="00684931"/>
    <w:rsid w:val="00686B42"/>
    <w:rsid w:val="00691E55"/>
    <w:rsid w:val="006A4EC0"/>
    <w:rsid w:val="006A678D"/>
    <w:rsid w:val="006B2AC9"/>
    <w:rsid w:val="006B2C41"/>
    <w:rsid w:val="006B49F5"/>
    <w:rsid w:val="006C3049"/>
    <w:rsid w:val="006C649F"/>
    <w:rsid w:val="006D097C"/>
    <w:rsid w:val="006D3F03"/>
    <w:rsid w:val="006D77AC"/>
    <w:rsid w:val="006E5DFB"/>
    <w:rsid w:val="006F066A"/>
    <w:rsid w:val="006F2B00"/>
    <w:rsid w:val="006F63A8"/>
    <w:rsid w:val="00703664"/>
    <w:rsid w:val="00704CFC"/>
    <w:rsid w:val="0071106D"/>
    <w:rsid w:val="0071598C"/>
    <w:rsid w:val="0072221C"/>
    <w:rsid w:val="007236DD"/>
    <w:rsid w:val="007242EF"/>
    <w:rsid w:val="007245B4"/>
    <w:rsid w:val="0072511A"/>
    <w:rsid w:val="00726FAB"/>
    <w:rsid w:val="0073112B"/>
    <w:rsid w:val="0075189C"/>
    <w:rsid w:val="007522D1"/>
    <w:rsid w:val="00753C43"/>
    <w:rsid w:val="007560AD"/>
    <w:rsid w:val="00756823"/>
    <w:rsid w:val="00761F8F"/>
    <w:rsid w:val="00763F96"/>
    <w:rsid w:val="00765D74"/>
    <w:rsid w:val="0076663B"/>
    <w:rsid w:val="00767B29"/>
    <w:rsid w:val="00775BC2"/>
    <w:rsid w:val="00776620"/>
    <w:rsid w:val="00780F77"/>
    <w:rsid w:val="00794F05"/>
    <w:rsid w:val="007A734D"/>
    <w:rsid w:val="007B04BD"/>
    <w:rsid w:val="007B3408"/>
    <w:rsid w:val="007B3929"/>
    <w:rsid w:val="007B3D22"/>
    <w:rsid w:val="007C03F3"/>
    <w:rsid w:val="007C1493"/>
    <w:rsid w:val="007C28E1"/>
    <w:rsid w:val="007C4451"/>
    <w:rsid w:val="007D4E38"/>
    <w:rsid w:val="007E136E"/>
    <w:rsid w:val="007E250A"/>
    <w:rsid w:val="007E618D"/>
    <w:rsid w:val="007E7920"/>
    <w:rsid w:val="00800011"/>
    <w:rsid w:val="00800868"/>
    <w:rsid w:val="008035BD"/>
    <w:rsid w:val="00807D4F"/>
    <w:rsid w:val="008137ED"/>
    <w:rsid w:val="0081601D"/>
    <w:rsid w:val="008176E1"/>
    <w:rsid w:val="0082212E"/>
    <w:rsid w:val="00825342"/>
    <w:rsid w:val="00826EC1"/>
    <w:rsid w:val="00827C58"/>
    <w:rsid w:val="00831D73"/>
    <w:rsid w:val="00832A56"/>
    <w:rsid w:val="00834895"/>
    <w:rsid w:val="00841DB3"/>
    <w:rsid w:val="00854574"/>
    <w:rsid w:val="008707B5"/>
    <w:rsid w:val="00871681"/>
    <w:rsid w:val="00874F89"/>
    <w:rsid w:val="0088096C"/>
    <w:rsid w:val="00880D11"/>
    <w:rsid w:val="008811F8"/>
    <w:rsid w:val="008820D9"/>
    <w:rsid w:val="00886397"/>
    <w:rsid w:val="00886632"/>
    <w:rsid w:val="00887213"/>
    <w:rsid w:val="0089390B"/>
    <w:rsid w:val="0089603E"/>
    <w:rsid w:val="008A1EFC"/>
    <w:rsid w:val="008A5FF7"/>
    <w:rsid w:val="008A73C0"/>
    <w:rsid w:val="008B2A29"/>
    <w:rsid w:val="008B553A"/>
    <w:rsid w:val="008B60E9"/>
    <w:rsid w:val="008B7050"/>
    <w:rsid w:val="008C131D"/>
    <w:rsid w:val="008C23CF"/>
    <w:rsid w:val="008D0606"/>
    <w:rsid w:val="008D3FD3"/>
    <w:rsid w:val="008D4114"/>
    <w:rsid w:val="008D73F9"/>
    <w:rsid w:val="008E301D"/>
    <w:rsid w:val="008F417F"/>
    <w:rsid w:val="008F4545"/>
    <w:rsid w:val="008F5930"/>
    <w:rsid w:val="008F60B9"/>
    <w:rsid w:val="009003F5"/>
    <w:rsid w:val="0090472E"/>
    <w:rsid w:val="00914606"/>
    <w:rsid w:val="009208EC"/>
    <w:rsid w:val="00920E32"/>
    <w:rsid w:val="00932EA2"/>
    <w:rsid w:val="0093375C"/>
    <w:rsid w:val="0093484A"/>
    <w:rsid w:val="00937328"/>
    <w:rsid w:val="00940933"/>
    <w:rsid w:val="009517BD"/>
    <w:rsid w:val="00953DDE"/>
    <w:rsid w:val="009652DC"/>
    <w:rsid w:val="00973387"/>
    <w:rsid w:val="009821FA"/>
    <w:rsid w:val="00997424"/>
    <w:rsid w:val="009A1990"/>
    <w:rsid w:val="009A2910"/>
    <w:rsid w:val="009A551F"/>
    <w:rsid w:val="009B214B"/>
    <w:rsid w:val="009B353C"/>
    <w:rsid w:val="009B7561"/>
    <w:rsid w:val="009C0179"/>
    <w:rsid w:val="009C486A"/>
    <w:rsid w:val="009C74F1"/>
    <w:rsid w:val="009C76E6"/>
    <w:rsid w:val="009D1F7D"/>
    <w:rsid w:val="009E2998"/>
    <w:rsid w:val="009E31D7"/>
    <w:rsid w:val="009F0749"/>
    <w:rsid w:val="009F1684"/>
    <w:rsid w:val="009F3D5F"/>
    <w:rsid w:val="009F7543"/>
    <w:rsid w:val="00A01BA7"/>
    <w:rsid w:val="00A05BA9"/>
    <w:rsid w:val="00A06FB2"/>
    <w:rsid w:val="00A07633"/>
    <w:rsid w:val="00A113F8"/>
    <w:rsid w:val="00A11D59"/>
    <w:rsid w:val="00A1354E"/>
    <w:rsid w:val="00A13730"/>
    <w:rsid w:val="00A14F39"/>
    <w:rsid w:val="00A166AF"/>
    <w:rsid w:val="00A24263"/>
    <w:rsid w:val="00A262A0"/>
    <w:rsid w:val="00A27FA2"/>
    <w:rsid w:val="00A419BA"/>
    <w:rsid w:val="00A42CD5"/>
    <w:rsid w:val="00A4366C"/>
    <w:rsid w:val="00A44DCC"/>
    <w:rsid w:val="00A455D0"/>
    <w:rsid w:val="00A47870"/>
    <w:rsid w:val="00A567A7"/>
    <w:rsid w:val="00A61F46"/>
    <w:rsid w:val="00A6320D"/>
    <w:rsid w:val="00A67E80"/>
    <w:rsid w:val="00A74D74"/>
    <w:rsid w:val="00A8347E"/>
    <w:rsid w:val="00A931F1"/>
    <w:rsid w:val="00A94115"/>
    <w:rsid w:val="00A9751D"/>
    <w:rsid w:val="00AA4615"/>
    <w:rsid w:val="00AB0E3E"/>
    <w:rsid w:val="00AB4F9E"/>
    <w:rsid w:val="00AC1039"/>
    <w:rsid w:val="00AD2D36"/>
    <w:rsid w:val="00AE402E"/>
    <w:rsid w:val="00AE6032"/>
    <w:rsid w:val="00AF017E"/>
    <w:rsid w:val="00AF0340"/>
    <w:rsid w:val="00B07557"/>
    <w:rsid w:val="00B1652C"/>
    <w:rsid w:val="00B20BF7"/>
    <w:rsid w:val="00B22637"/>
    <w:rsid w:val="00B23B8E"/>
    <w:rsid w:val="00B3271F"/>
    <w:rsid w:val="00B35294"/>
    <w:rsid w:val="00B35D15"/>
    <w:rsid w:val="00B44268"/>
    <w:rsid w:val="00B44472"/>
    <w:rsid w:val="00B45D0C"/>
    <w:rsid w:val="00B5460F"/>
    <w:rsid w:val="00B56293"/>
    <w:rsid w:val="00B63E0B"/>
    <w:rsid w:val="00B7524D"/>
    <w:rsid w:val="00B80B49"/>
    <w:rsid w:val="00B81035"/>
    <w:rsid w:val="00B83CBC"/>
    <w:rsid w:val="00B84491"/>
    <w:rsid w:val="00B87DA8"/>
    <w:rsid w:val="00B90C43"/>
    <w:rsid w:val="00B964A4"/>
    <w:rsid w:val="00BA0483"/>
    <w:rsid w:val="00BA1633"/>
    <w:rsid w:val="00BB55FA"/>
    <w:rsid w:val="00BC4502"/>
    <w:rsid w:val="00BC5BFB"/>
    <w:rsid w:val="00BD0E88"/>
    <w:rsid w:val="00BD1427"/>
    <w:rsid w:val="00BD499F"/>
    <w:rsid w:val="00BD5437"/>
    <w:rsid w:val="00BE2098"/>
    <w:rsid w:val="00BF236B"/>
    <w:rsid w:val="00BF4105"/>
    <w:rsid w:val="00C0099D"/>
    <w:rsid w:val="00C01675"/>
    <w:rsid w:val="00C12D8E"/>
    <w:rsid w:val="00C173D5"/>
    <w:rsid w:val="00C20AC9"/>
    <w:rsid w:val="00C23573"/>
    <w:rsid w:val="00C23E9B"/>
    <w:rsid w:val="00C37F58"/>
    <w:rsid w:val="00C40C0D"/>
    <w:rsid w:val="00C4143C"/>
    <w:rsid w:val="00C527A7"/>
    <w:rsid w:val="00C52FBC"/>
    <w:rsid w:val="00C54513"/>
    <w:rsid w:val="00C55FFD"/>
    <w:rsid w:val="00C573D1"/>
    <w:rsid w:val="00C63BEF"/>
    <w:rsid w:val="00C63E63"/>
    <w:rsid w:val="00C7063E"/>
    <w:rsid w:val="00C73687"/>
    <w:rsid w:val="00C74277"/>
    <w:rsid w:val="00C74A7A"/>
    <w:rsid w:val="00C75A1E"/>
    <w:rsid w:val="00C761E7"/>
    <w:rsid w:val="00C8110A"/>
    <w:rsid w:val="00C9013A"/>
    <w:rsid w:val="00C91747"/>
    <w:rsid w:val="00C93441"/>
    <w:rsid w:val="00C9597C"/>
    <w:rsid w:val="00C96DD6"/>
    <w:rsid w:val="00CA1712"/>
    <w:rsid w:val="00CA1FC9"/>
    <w:rsid w:val="00CA2EB8"/>
    <w:rsid w:val="00CA4CC0"/>
    <w:rsid w:val="00CA63D1"/>
    <w:rsid w:val="00CA7090"/>
    <w:rsid w:val="00CA7439"/>
    <w:rsid w:val="00CB314B"/>
    <w:rsid w:val="00CB5B33"/>
    <w:rsid w:val="00CC22A9"/>
    <w:rsid w:val="00CC3F2F"/>
    <w:rsid w:val="00CC72AF"/>
    <w:rsid w:val="00CC7957"/>
    <w:rsid w:val="00CD238A"/>
    <w:rsid w:val="00CD56AE"/>
    <w:rsid w:val="00CD62E4"/>
    <w:rsid w:val="00CD6AEB"/>
    <w:rsid w:val="00CD76E5"/>
    <w:rsid w:val="00CD7C6A"/>
    <w:rsid w:val="00CE0757"/>
    <w:rsid w:val="00CE4799"/>
    <w:rsid w:val="00CE6384"/>
    <w:rsid w:val="00CF083A"/>
    <w:rsid w:val="00D02E35"/>
    <w:rsid w:val="00D04CBA"/>
    <w:rsid w:val="00D0570D"/>
    <w:rsid w:val="00D07D1C"/>
    <w:rsid w:val="00D07E08"/>
    <w:rsid w:val="00D14E9E"/>
    <w:rsid w:val="00D15883"/>
    <w:rsid w:val="00D165B5"/>
    <w:rsid w:val="00D22760"/>
    <w:rsid w:val="00D34851"/>
    <w:rsid w:val="00D36885"/>
    <w:rsid w:val="00D425B6"/>
    <w:rsid w:val="00D43DEA"/>
    <w:rsid w:val="00D44469"/>
    <w:rsid w:val="00D44E4E"/>
    <w:rsid w:val="00D47E97"/>
    <w:rsid w:val="00D50911"/>
    <w:rsid w:val="00D5311B"/>
    <w:rsid w:val="00D53FB5"/>
    <w:rsid w:val="00D5601B"/>
    <w:rsid w:val="00D618FC"/>
    <w:rsid w:val="00D72374"/>
    <w:rsid w:val="00D72D7F"/>
    <w:rsid w:val="00D73DD2"/>
    <w:rsid w:val="00D80A96"/>
    <w:rsid w:val="00D81635"/>
    <w:rsid w:val="00D86BD1"/>
    <w:rsid w:val="00D87A9A"/>
    <w:rsid w:val="00D9049C"/>
    <w:rsid w:val="00D94AAE"/>
    <w:rsid w:val="00D94AB8"/>
    <w:rsid w:val="00D95605"/>
    <w:rsid w:val="00D96092"/>
    <w:rsid w:val="00DA16CC"/>
    <w:rsid w:val="00DA2AE4"/>
    <w:rsid w:val="00DA37E1"/>
    <w:rsid w:val="00DB0775"/>
    <w:rsid w:val="00DB3085"/>
    <w:rsid w:val="00DC0A7D"/>
    <w:rsid w:val="00DC1A80"/>
    <w:rsid w:val="00DC1AF2"/>
    <w:rsid w:val="00DC33F6"/>
    <w:rsid w:val="00DC5521"/>
    <w:rsid w:val="00DD4A10"/>
    <w:rsid w:val="00DD66CE"/>
    <w:rsid w:val="00DD6AA4"/>
    <w:rsid w:val="00DE4620"/>
    <w:rsid w:val="00DE4DBB"/>
    <w:rsid w:val="00DF0924"/>
    <w:rsid w:val="00DF2D2C"/>
    <w:rsid w:val="00DF5AF2"/>
    <w:rsid w:val="00E007EB"/>
    <w:rsid w:val="00E1366D"/>
    <w:rsid w:val="00E143EB"/>
    <w:rsid w:val="00E1745B"/>
    <w:rsid w:val="00E32B12"/>
    <w:rsid w:val="00E35131"/>
    <w:rsid w:val="00E407A6"/>
    <w:rsid w:val="00E417F5"/>
    <w:rsid w:val="00E41AA6"/>
    <w:rsid w:val="00E449EF"/>
    <w:rsid w:val="00E45F4A"/>
    <w:rsid w:val="00E53681"/>
    <w:rsid w:val="00E63876"/>
    <w:rsid w:val="00E650E9"/>
    <w:rsid w:val="00E66820"/>
    <w:rsid w:val="00E6725C"/>
    <w:rsid w:val="00E71B96"/>
    <w:rsid w:val="00E73F14"/>
    <w:rsid w:val="00E74AD6"/>
    <w:rsid w:val="00E75452"/>
    <w:rsid w:val="00E75E15"/>
    <w:rsid w:val="00E768AD"/>
    <w:rsid w:val="00E84533"/>
    <w:rsid w:val="00E86223"/>
    <w:rsid w:val="00E90D7C"/>
    <w:rsid w:val="00E93354"/>
    <w:rsid w:val="00EA43CD"/>
    <w:rsid w:val="00EB31C3"/>
    <w:rsid w:val="00EC33B2"/>
    <w:rsid w:val="00EC3725"/>
    <w:rsid w:val="00ED2067"/>
    <w:rsid w:val="00ED2259"/>
    <w:rsid w:val="00EE0040"/>
    <w:rsid w:val="00EE06B0"/>
    <w:rsid w:val="00EE06CF"/>
    <w:rsid w:val="00EE56E1"/>
    <w:rsid w:val="00EF4C7A"/>
    <w:rsid w:val="00EF6D17"/>
    <w:rsid w:val="00EF7119"/>
    <w:rsid w:val="00EF7655"/>
    <w:rsid w:val="00EF78A8"/>
    <w:rsid w:val="00F013FF"/>
    <w:rsid w:val="00F0218D"/>
    <w:rsid w:val="00F02BBA"/>
    <w:rsid w:val="00F032A7"/>
    <w:rsid w:val="00F04B27"/>
    <w:rsid w:val="00F06486"/>
    <w:rsid w:val="00F074CD"/>
    <w:rsid w:val="00F07D62"/>
    <w:rsid w:val="00F07DFD"/>
    <w:rsid w:val="00F1724B"/>
    <w:rsid w:val="00F17B00"/>
    <w:rsid w:val="00F20665"/>
    <w:rsid w:val="00F20911"/>
    <w:rsid w:val="00F22603"/>
    <w:rsid w:val="00F30393"/>
    <w:rsid w:val="00F42492"/>
    <w:rsid w:val="00F45DC0"/>
    <w:rsid w:val="00F50211"/>
    <w:rsid w:val="00F54A2B"/>
    <w:rsid w:val="00F55E73"/>
    <w:rsid w:val="00F56287"/>
    <w:rsid w:val="00F60491"/>
    <w:rsid w:val="00F62355"/>
    <w:rsid w:val="00F657A9"/>
    <w:rsid w:val="00F805E8"/>
    <w:rsid w:val="00F8123B"/>
    <w:rsid w:val="00F8192D"/>
    <w:rsid w:val="00F8382A"/>
    <w:rsid w:val="00F869A3"/>
    <w:rsid w:val="00F9435E"/>
    <w:rsid w:val="00F9512B"/>
    <w:rsid w:val="00F975ED"/>
    <w:rsid w:val="00F97798"/>
    <w:rsid w:val="00FA4B6A"/>
    <w:rsid w:val="00FA50F0"/>
    <w:rsid w:val="00FA51BE"/>
    <w:rsid w:val="00FB0380"/>
    <w:rsid w:val="00FD128E"/>
    <w:rsid w:val="00FD146C"/>
    <w:rsid w:val="00FE07B0"/>
    <w:rsid w:val="00FE0B91"/>
    <w:rsid w:val="00FE1626"/>
    <w:rsid w:val="00FE66B3"/>
    <w:rsid w:val="00FE6B85"/>
    <w:rsid w:val="00FF1377"/>
    <w:rsid w:val="00FF7C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A40CAAC2-4E8A-4724-B373-C365C014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0D9"/>
    <w:pPr>
      <w:widowControl w:val="0"/>
    </w:pPr>
    <w:rPr>
      <w:kern w:val="2"/>
      <w:sz w:val="24"/>
      <w:szCs w:val="24"/>
    </w:rPr>
  </w:style>
  <w:style w:type="paragraph" w:styleId="1">
    <w:name w:val="heading 1"/>
    <w:basedOn w:val="a"/>
    <w:next w:val="a"/>
    <w:link w:val="10"/>
    <w:qFormat/>
    <w:rsid w:val="008820D9"/>
    <w:pPr>
      <w:keepNext/>
      <w:jc w:val="center"/>
      <w:outlineLvl w:val="0"/>
    </w:pPr>
    <w:rPr>
      <w:rFonts w:ascii="標楷體" w:eastAsia="標楷體" w:hAnsi="標楷體"/>
      <w:b/>
      <w:bCs/>
      <w:sz w:val="32"/>
      <w:szCs w:val="36"/>
    </w:rPr>
  </w:style>
  <w:style w:type="paragraph" w:styleId="2">
    <w:name w:val="heading 2"/>
    <w:basedOn w:val="a"/>
    <w:next w:val="a"/>
    <w:qFormat/>
    <w:rsid w:val="008820D9"/>
    <w:pPr>
      <w:keepNext/>
      <w:snapToGrid w:val="0"/>
      <w:spacing w:line="360" w:lineRule="auto"/>
      <w:jc w:val="center"/>
      <w:outlineLvl w:val="1"/>
    </w:pPr>
    <w:rPr>
      <w:rFonts w:eastAsia="標楷體"/>
      <w:sz w:val="48"/>
    </w:rPr>
  </w:style>
  <w:style w:type="paragraph" w:styleId="3">
    <w:name w:val="heading 3"/>
    <w:basedOn w:val="a"/>
    <w:next w:val="a"/>
    <w:qFormat/>
    <w:rsid w:val="008820D9"/>
    <w:pPr>
      <w:keepNext/>
      <w:snapToGrid w:val="0"/>
      <w:spacing w:line="360" w:lineRule="auto"/>
      <w:jc w:val="center"/>
      <w:outlineLvl w:val="2"/>
    </w:pPr>
    <w:rPr>
      <w:rFonts w:eastAsia="標楷體"/>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8820D9"/>
    <w:pPr>
      <w:jc w:val="both"/>
    </w:pPr>
    <w:rPr>
      <w:rFonts w:ascii="標楷體" w:eastAsia="標楷體"/>
      <w:b/>
      <w:bCs/>
    </w:rPr>
  </w:style>
  <w:style w:type="paragraph" w:styleId="a4">
    <w:name w:val="header"/>
    <w:basedOn w:val="a"/>
    <w:semiHidden/>
    <w:rsid w:val="008820D9"/>
    <w:pPr>
      <w:tabs>
        <w:tab w:val="center" w:pos="4153"/>
        <w:tab w:val="right" w:pos="8306"/>
      </w:tabs>
      <w:adjustRightInd w:val="0"/>
      <w:spacing w:line="360" w:lineRule="atLeast"/>
      <w:textAlignment w:val="baseline"/>
    </w:pPr>
    <w:rPr>
      <w:kern w:val="0"/>
      <w:sz w:val="20"/>
      <w:szCs w:val="20"/>
    </w:rPr>
  </w:style>
  <w:style w:type="paragraph" w:styleId="a5">
    <w:name w:val="footer"/>
    <w:basedOn w:val="a"/>
    <w:semiHidden/>
    <w:rsid w:val="008820D9"/>
    <w:pPr>
      <w:tabs>
        <w:tab w:val="center" w:pos="4153"/>
        <w:tab w:val="right" w:pos="8306"/>
      </w:tabs>
      <w:snapToGrid w:val="0"/>
    </w:pPr>
    <w:rPr>
      <w:sz w:val="20"/>
      <w:szCs w:val="20"/>
    </w:rPr>
  </w:style>
  <w:style w:type="character" w:styleId="a6">
    <w:name w:val="page number"/>
    <w:basedOn w:val="a0"/>
    <w:semiHidden/>
    <w:rsid w:val="008820D9"/>
  </w:style>
  <w:style w:type="paragraph" w:styleId="20">
    <w:name w:val="Body Text 2"/>
    <w:basedOn w:val="a"/>
    <w:semiHidden/>
    <w:rsid w:val="008820D9"/>
    <w:pPr>
      <w:jc w:val="both"/>
    </w:pPr>
  </w:style>
  <w:style w:type="paragraph" w:styleId="30">
    <w:name w:val="Body Text Indent 3"/>
    <w:basedOn w:val="a"/>
    <w:link w:val="31"/>
    <w:semiHidden/>
    <w:rsid w:val="008820D9"/>
    <w:pPr>
      <w:spacing w:line="500" w:lineRule="exact"/>
      <w:ind w:left="1078" w:hanging="1078"/>
    </w:pPr>
    <w:rPr>
      <w:sz w:val="28"/>
      <w:szCs w:val="20"/>
    </w:rPr>
  </w:style>
  <w:style w:type="character" w:styleId="a7">
    <w:name w:val="annotation reference"/>
    <w:basedOn w:val="a0"/>
    <w:semiHidden/>
    <w:rsid w:val="008820D9"/>
    <w:rPr>
      <w:sz w:val="18"/>
      <w:szCs w:val="18"/>
    </w:rPr>
  </w:style>
  <w:style w:type="paragraph" w:styleId="a8">
    <w:name w:val="annotation text"/>
    <w:basedOn w:val="a"/>
    <w:semiHidden/>
    <w:rsid w:val="008820D9"/>
  </w:style>
  <w:style w:type="paragraph" w:customStyle="1" w:styleId="-">
    <w:name w:val="表格-不分段&amp;不內縮"/>
    <w:basedOn w:val="a"/>
    <w:next w:val="a"/>
    <w:rsid w:val="008820D9"/>
    <w:pPr>
      <w:kinsoku w:val="0"/>
      <w:adjustRightInd w:val="0"/>
      <w:spacing w:after="40"/>
      <w:textAlignment w:val="baseline"/>
    </w:pPr>
    <w:rPr>
      <w:rFonts w:ascii="細明體" w:eastAsia="全真新中明"/>
      <w:kern w:val="0"/>
      <w:szCs w:val="20"/>
    </w:rPr>
  </w:style>
  <w:style w:type="paragraph" w:styleId="21">
    <w:name w:val="Body Text Indent 2"/>
    <w:basedOn w:val="a"/>
    <w:semiHidden/>
    <w:rsid w:val="008820D9"/>
    <w:pPr>
      <w:ind w:left="567" w:hanging="567"/>
    </w:pPr>
    <w:rPr>
      <w:rFonts w:eastAsia="全真楷書"/>
      <w:szCs w:val="20"/>
    </w:rPr>
  </w:style>
  <w:style w:type="paragraph" w:styleId="32">
    <w:name w:val="Body Text 3"/>
    <w:basedOn w:val="a"/>
    <w:link w:val="33"/>
    <w:semiHidden/>
    <w:rsid w:val="008820D9"/>
    <w:pPr>
      <w:jc w:val="center"/>
    </w:pPr>
  </w:style>
  <w:style w:type="character" w:styleId="a9">
    <w:name w:val="Hyperlink"/>
    <w:basedOn w:val="a0"/>
    <w:uiPriority w:val="99"/>
    <w:rsid w:val="008820D9"/>
    <w:rPr>
      <w:color w:val="0000FF"/>
      <w:u w:val="single"/>
    </w:rPr>
  </w:style>
  <w:style w:type="character" w:styleId="aa">
    <w:name w:val="FollowedHyperlink"/>
    <w:basedOn w:val="a0"/>
    <w:semiHidden/>
    <w:rsid w:val="008820D9"/>
    <w:rPr>
      <w:color w:val="800080"/>
      <w:u w:val="single"/>
    </w:rPr>
  </w:style>
  <w:style w:type="paragraph" w:styleId="ab">
    <w:name w:val="Block Text"/>
    <w:basedOn w:val="a"/>
    <w:semiHidden/>
    <w:rsid w:val="008820D9"/>
    <w:pPr>
      <w:spacing w:before="120" w:after="120" w:line="400" w:lineRule="exact"/>
      <w:ind w:leftChars="450" w:left="1560" w:rightChars="-86" w:right="-206" w:hangingChars="200" w:hanging="480"/>
    </w:pPr>
    <w:rPr>
      <w:rFonts w:ascii="標楷體" w:eastAsia="標楷體"/>
    </w:rPr>
  </w:style>
  <w:style w:type="paragraph" w:styleId="ac">
    <w:name w:val="Body Text Indent"/>
    <w:basedOn w:val="a"/>
    <w:semiHidden/>
    <w:rsid w:val="008820D9"/>
    <w:pPr>
      <w:snapToGrid w:val="0"/>
      <w:ind w:left="480"/>
    </w:pPr>
    <w:rPr>
      <w:rFonts w:ascii="標楷體" w:eastAsia="標楷體" w:hAnsi="標楷體"/>
      <w:sz w:val="28"/>
    </w:rPr>
  </w:style>
  <w:style w:type="paragraph" w:styleId="ad">
    <w:name w:val="Date"/>
    <w:basedOn w:val="a"/>
    <w:next w:val="a"/>
    <w:semiHidden/>
    <w:rsid w:val="008820D9"/>
    <w:pPr>
      <w:jc w:val="right"/>
    </w:pPr>
    <w:rPr>
      <w:rFonts w:eastAsia="標楷體"/>
      <w:sz w:val="40"/>
    </w:rPr>
  </w:style>
  <w:style w:type="paragraph" w:styleId="ae">
    <w:name w:val="caption"/>
    <w:basedOn w:val="a"/>
    <w:next w:val="a"/>
    <w:qFormat/>
    <w:rsid w:val="008820D9"/>
    <w:pPr>
      <w:jc w:val="center"/>
    </w:pPr>
    <w:rPr>
      <w:b/>
      <w:bCs/>
    </w:rPr>
  </w:style>
  <w:style w:type="paragraph" w:customStyle="1" w:styleId="Default">
    <w:name w:val="Default"/>
    <w:rsid w:val="008820D9"/>
    <w:pPr>
      <w:widowControl w:val="0"/>
      <w:autoSpaceDE w:val="0"/>
      <w:autoSpaceDN w:val="0"/>
      <w:adjustRightInd w:val="0"/>
    </w:pPr>
    <w:rPr>
      <w:rFonts w:ascii="標楷體" w:eastAsia="標楷體"/>
      <w:color w:val="000000"/>
      <w:sz w:val="24"/>
      <w:szCs w:val="24"/>
    </w:rPr>
  </w:style>
  <w:style w:type="paragraph" w:styleId="Web">
    <w:name w:val="Normal (Web)"/>
    <w:basedOn w:val="a"/>
    <w:uiPriority w:val="99"/>
    <w:rsid w:val="008820D9"/>
    <w:pPr>
      <w:widowControl/>
    </w:pPr>
    <w:rPr>
      <w:rFonts w:ascii="Arial Unicode MS" w:eastAsia="Arial Unicode MS" w:hAnsi="Arial Unicode MS" w:cs="Arial Unicode MS"/>
      <w:kern w:val="0"/>
    </w:rPr>
  </w:style>
  <w:style w:type="character" w:styleId="af">
    <w:name w:val="Strong"/>
    <w:basedOn w:val="a0"/>
    <w:uiPriority w:val="22"/>
    <w:qFormat/>
    <w:rsid w:val="008820D9"/>
    <w:rPr>
      <w:b/>
      <w:bCs/>
    </w:rPr>
  </w:style>
  <w:style w:type="paragraph" w:styleId="11">
    <w:name w:val="toc 1"/>
    <w:basedOn w:val="a"/>
    <w:next w:val="a"/>
    <w:autoRedefine/>
    <w:uiPriority w:val="39"/>
    <w:rsid w:val="00C75A1E"/>
    <w:pPr>
      <w:tabs>
        <w:tab w:val="right" w:leader="dot" w:pos="8663"/>
      </w:tabs>
    </w:pPr>
    <w:rPr>
      <w:b/>
      <w:color w:val="000000" w:themeColor="text1"/>
      <w:sz w:val="28"/>
      <w:szCs w:val="28"/>
    </w:rPr>
  </w:style>
  <w:style w:type="paragraph" w:styleId="22">
    <w:name w:val="toc 2"/>
    <w:basedOn w:val="a"/>
    <w:next w:val="a"/>
    <w:autoRedefine/>
    <w:uiPriority w:val="39"/>
    <w:rsid w:val="008820D9"/>
    <w:pPr>
      <w:ind w:leftChars="200" w:left="480"/>
    </w:pPr>
  </w:style>
  <w:style w:type="paragraph" w:styleId="34">
    <w:name w:val="toc 3"/>
    <w:basedOn w:val="a"/>
    <w:next w:val="a"/>
    <w:autoRedefine/>
    <w:uiPriority w:val="39"/>
    <w:rsid w:val="008820D9"/>
    <w:pPr>
      <w:ind w:leftChars="400" w:left="960"/>
    </w:pPr>
  </w:style>
  <w:style w:type="paragraph" w:styleId="4">
    <w:name w:val="toc 4"/>
    <w:basedOn w:val="a"/>
    <w:next w:val="a"/>
    <w:autoRedefine/>
    <w:semiHidden/>
    <w:rsid w:val="008820D9"/>
    <w:pPr>
      <w:ind w:leftChars="600" w:left="1440"/>
    </w:pPr>
  </w:style>
  <w:style w:type="paragraph" w:styleId="5">
    <w:name w:val="toc 5"/>
    <w:basedOn w:val="a"/>
    <w:next w:val="a"/>
    <w:autoRedefine/>
    <w:semiHidden/>
    <w:rsid w:val="008820D9"/>
    <w:pPr>
      <w:ind w:leftChars="800" w:left="1920"/>
    </w:pPr>
  </w:style>
  <w:style w:type="paragraph" w:styleId="6">
    <w:name w:val="toc 6"/>
    <w:basedOn w:val="a"/>
    <w:next w:val="a"/>
    <w:autoRedefine/>
    <w:semiHidden/>
    <w:rsid w:val="008820D9"/>
    <w:pPr>
      <w:ind w:leftChars="1000" w:left="2400"/>
    </w:pPr>
  </w:style>
  <w:style w:type="paragraph" w:styleId="7">
    <w:name w:val="toc 7"/>
    <w:basedOn w:val="a"/>
    <w:next w:val="a"/>
    <w:autoRedefine/>
    <w:semiHidden/>
    <w:rsid w:val="008820D9"/>
    <w:pPr>
      <w:ind w:leftChars="1200" w:left="2880"/>
    </w:pPr>
  </w:style>
  <w:style w:type="paragraph" w:styleId="8">
    <w:name w:val="toc 8"/>
    <w:basedOn w:val="a"/>
    <w:next w:val="a"/>
    <w:autoRedefine/>
    <w:semiHidden/>
    <w:rsid w:val="008820D9"/>
    <w:pPr>
      <w:ind w:leftChars="1400" w:left="3360"/>
    </w:pPr>
  </w:style>
  <w:style w:type="paragraph" w:styleId="9">
    <w:name w:val="toc 9"/>
    <w:basedOn w:val="a"/>
    <w:next w:val="a"/>
    <w:autoRedefine/>
    <w:semiHidden/>
    <w:rsid w:val="008820D9"/>
    <w:pPr>
      <w:ind w:leftChars="1600" w:left="3840"/>
    </w:pPr>
  </w:style>
  <w:style w:type="character" w:customStyle="1" w:styleId="10">
    <w:name w:val="標題 1 字元"/>
    <w:basedOn w:val="a0"/>
    <w:link w:val="1"/>
    <w:rsid w:val="00665DDD"/>
    <w:rPr>
      <w:rFonts w:ascii="標楷體" w:eastAsia="標楷體" w:hAnsi="標楷體"/>
      <w:b/>
      <w:bCs/>
      <w:kern w:val="2"/>
      <w:sz w:val="32"/>
      <w:szCs w:val="36"/>
    </w:rPr>
  </w:style>
  <w:style w:type="paragraph" w:styleId="af0">
    <w:name w:val="Balloon Text"/>
    <w:basedOn w:val="a"/>
    <w:link w:val="af1"/>
    <w:uiPriority w:val="99"/>
    <w:semiHidden/>
    <w:unhideWhenUsed/>
    <w:rsid w:val="00113DEA"/>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113DEA"/>
    <w:rPr>
      <w:rFonts w:asciiTheme="majorHAnsi" w:eastAsiaTheme="majorEastAsia" w:hAnsiTheme="majorHAnsi" w:cstheme="majorBidi"/>
      <w:kern w:val="2"/>
      <w:sz w:val="18"/>
      <w:szCs w:val="18"/>
    </w:rPr>
  </w:style>
  <w:style w:type="paragraph" w:styleId="af2">
    <w:name w:val="List Paragraph"/>
    <w:basedOn w:val="a"/>
    <w:uiPriority w:val="34"/>
    <w:qFormat/>
    <w:rsid w:val="00CA63D1"/>
    <w:pPr>
      <w:ind w:leftChars="200" w:left="480"/>
    </w:pPr>
  </w:style>
  <w:style w:type="character" w:customStyle="1" w:styleId="auto-style11">
    <w:name w:val="auto-style11"/>
    <w:basedOn w:val="a0"/>
    <w:rsid w:val="00DB3085"/>
    <w:rPr>
      <w:sz w:val="20"/>
      <w:szCs w:val="20"/>
    </w:rPr>
  </w:style>
  <w:style w:type="table" w:styleId="af3">
    <w:name w:val="Table Grid"/>
    <w:basedOn w:val="a1"/>
    <w:uiPriority w:val="59"/>
    <w:rsid w:val="00636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
    <w:name w:val="ft"/>
    <w:basedOn w:val="a0"/>
    <w:rsid w:val="008F417F"/>
  </w:style>
  <w:style w:type="character" w:customStyle="1" w:styleId="31">
    <w:name w:val="本文縮排 3 字元"/>
    <w:basedOn w:val="a0"/>
    <w:link w:val="30"/>
    <w:semiHidden/>
    <w:rsid w:val="0039412C"/>
    <w:rPr>
      <w:kern w:val="2"/>
      <w:sz w:val="28"/>
    </w:rPr>
  </w:style>
  <w:style w:type="character" w:customStyle="1" w:styleId="33">
    <w:name w:val="本文 3 字元"/>
    <w:basedOn w:val="a0"/>
    <w:link w:val="32"/>
    <w:semiHidden/>
    <w:rsid w:val="0039412C"/>
    <w:rPr>
      <w:kern w:val="2"/>
      <w:sz w:val="24"/>
      <w:szCs w:val="24"/>
    </w:rPr>
  </w:style>
  <w:style w:type="paragraph" w:customStyle="1" w:styleId="01">
    <w:name w:val="01標題_法規"/>
    <w:autoRedefine/>
    <w:qFormat/>
    <w:rsid w:val="00F9512B"/>
    <w:pPr>
      <w:jc w:val="center"/>
    </w:pPr>
    <w:rPr>
      <w:rFonts w:eastAsia="標楷體" w:cs="新細明體"/>
      <w:b/>
      <w:sz w:val="32"/>
      <w:szCs w:val="40"/>
    </w:rPr>
  </w:style>
  <w:style w:type="paragraph" w:customStyle="1" w:styleId="03">
    <w:name w:val="03條_法規"/>
    <w:autoRedefine/>
    <w:qFormat/>
    <w:rsid w:val="003A0C86"/>
    <w:pPr>
      <w:ind w:rightChars="200" w:right="480"/>
      <w:jc w:val="distribute"/>
    </w:pPr>
    <w:rPr>
      <w:rFonts w:eastAsia="標楷體" w:cs="新細明體"/>
      <w:sz w:val="24"/>
      <w:szCs w:val="24"/>
    </w:rPr>
  </w:style>
  <w:style w:type="character" w:customStyle="1" w:styleId="apple-converted-space">
    <w:name w:val="apple-converted-space"/>
    <w:basedOn w:val="a0"/>
    <w:rsid w:val="00EF6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16311">
      <w:bodyDiv w:val="1"/>
      <w:marLeft w:val="0"/>
      <w:marRight w:val="0"/>
      <w:marTop w:val="0"/>
      <w:marBottom w:val="0"/>
      <w:divBdr>
        <w:top w:val="none" w:sz="0" w:space="0" w:color="auto"/>
        <w:left w:val="none" w:sz="0" w:space="0" w:color="auto"/>
        <w:bottom w:val="none" w:sz="0" w:space="0" w:color="auto"/>
        <w:right w:val="none" w:sz="0" w:space="0" w:color="auto"/>
      </w:divBdr>
      <w:divsChild>
        <w:div w:id="167065854">
          <w:marLeft w:val="0"/>
          <w:marRight w:val="0"/>
          <w:marTop w:val="0"/>
          <w:marBottom w:val="0"/>
          <w:divBdr>
            <w:top w:val="none" w:sz="0" w:space="0" w:color="auto"/>
            <w:left w:val="none" w:sz="0" w:space="0" w:color="auto"/>
            <w:bottom w:val="none" w:sz="0" w:space="0" w:color="auto"/>
            <w:right w:val="none" w:sz="0" w:space="0" w:color="auto"/>
          </w:divBdr>
        </w:div>
      </w:divsChild>
    </w:div>
    <w:div w:id="216477101">
      <w:bodyDiv w:val="1"/>
      <w:marLeft w:val="0"/>
      <w:marRight w:val="0"/>
      <w:marTop w:val="0"/>
      <w:marBottom w:val="0"/>
      <w:divBdr>
        <w:top w:val="none" w:sz="0" w:space="0" w:color="auto"/>
        <w:left w:val="none" w:sz="0" w:space="0" w:color="auto"/>
        <w:bottom w:val="none" w:sz="0" w:space="0" w:color="auto"/>
        <w:right w:val="none" w:sz="0" w:space="0" w:color="auto"/>
      </w:divBdr>
    </w:div>
    <w:div w:id="242033302">
      <w:bodyDiv w:val="1"/>
      <w:marLeft w:val="0"/>
      <w:marRight w:val="0"/>
      <w:marTop w:val="0"/>
      <w:marBottom w:val="0"/>
      <w:divBdr>
        <w:top w:val="none" w:sz="0" w:space="0" w:color="auto"/>
        <w:left w:val="none" w:sz="0" w:space="0" w:color="auto"/>
        <w:bottom w:val="none" w:sz="0" w:space="0" w:color="auto"/>
        <w:right w:val="none" w:sz="0" w:space="0" w:color="auto"/>
      </w:divBdr>
    </w:div>
    <w:div w:id="247352286">
      <w:bodyDiv w:val="1"/>
      <w:marLeft w:val="0"/>
      <w:marRight w:val="0"/>
      <w:marTop w:val="0"/>
      <w:marBottom w:val="0"/>
      <w:divBdr>
        <w:top w:val="none" w:sz="0" w:space="0" w:color="auto"/>
        <w:left w:val="none" w:sz="0" w:space="0" w:color="auto"/>
        <w:bottom w:val="none" w:sz="0" w:space="0" w:color="auto"/>
        <w:right w:val="none" w:sz="0" w:space="0" w:color="auto"/>
      </w:divBdr>
    </w:div>
    <w:div w:id="287127879">
      <w:bodyDiv w:val="1"/>
      <w:marLeft w:val="0"/>
      <w:marRight w:val="0"/>
      <w:marTop w:val="0"/>
      <w:marBottom w:val="0"/>
      <w:divBdr>
        <w:top w:val="none" w:sz="0" w:space="0" w:color="auto"/>
        <w:left w:val="none" w:sz="0" w:space="0" w:color="auto"/>
        <w:bottom w:val="none" w:sz="0" w:space="0" w:color="auto"/>
        <w:right w:val="none" w:sz="0" w:space="0" w:color="auto"/>
      </w:divBdr>
    </w:div>
    <w:div w:id="494222959">
      <w:bodyDiv w:val="1"/>
      <w:marLeft w:val="0"/>
      <w:marRight w:val="0"/>
      <w:marTop w:val="0"/>
      <w:marBottom w:val="0"/>
      <w:divBdr>
        <w:top w:val="none" w:sz="0" w:space="0" w:color="auto"/>
        <w:left w:val="none" w:sz="0" w:space="0" w:color="auto"/>
        <w:bottom w:val="none" w:sz="0" w:space="0" w:color="auto"/>
        <w:right w:val="none" w:sz="0" w:space="0" w:color="auto"/>
      </w:divBdr>
    </w:div>
    <w:div w:id="503470824">
      <w:bodyDiv w:val="1"/>
      <w:marLeft w:val="450"/>
      <w:marRight w:val="0"/>
      <w:marTop w:val="75"/>
      <w:marBottom w:val="0"/>
      <w:divBdr>
        <w:top w:val="none" w:sz="0" w:space="0" w:color="auto"/>
        <w:left w:val="none" w:sz="0" w:space="0" w:color="auto"/>
        <w:bottom w:val="none" w:sz="0" w:space="0" w:color="auto"/>
        <w:right w:val="none" w:sz="0" w:space="0" w:color="auto"/>
      </w:divBdr>
    </w:div>
    <w:div w:id="512189851">
      <w:bodyDiv w:val="1"/>
      <w:marLeft w:val="0"/>
      <w:marRight w:val="0"/>
      <w:marTop w:val="0"/>
      <w:marBottom w:val="0"/>
      <w:divBdr>
        <w:top w:val="none" w:sz="0" w:space="0" w:color="auto"/>
        <w:left w:val="none" w:sz="0" w:space="0" w:color="auto"/>
        <w:bottom w:val="none" w:sz="0" w:space="0" w:color="auto"/>
        <w:right w:val="none" w:sz="0" w:space="0" w:color="auto"/>
      </w:divBdr>
    </w:div>
    <w:div w:id="523056361">
      <w:bodyDiv w:val="1"/>
      <w:marLeft w:val="0"/>
      <w:marRight w:val="0"/>
      <w:marTop w:val="0"/>
      <w:marBottom w:val="0"/>
      <w:divBdr>
        <w:top w:val="none" w:sz="0" w:space="0" w:color="auto"/>
        <w:left w:val="none" w:sz="0" w:space="0" w:color="auto"/>
        <w:bottom w:val="none" w:sz="0" w:space="0" w:color="auto"/>
        <w:right w:val="none" w:sz="0" w:space="0" w:color="auto"/>
      </w:divBdr>
      <w:divsChild>
        <w:div w:id="1957446508">
          <w:marLeft w:val="0"/>
          <w:marRight w:val="0"/>
          <w:marTop w:val="0"/>
          <w:marBottom w:val="0"/>
          <w:divBdr>
            <w:top w:val="none" w:sz="0" w:space="0" w:color="auto"/>
            <w:left w:val="none" w:sz="0" w:space="0" w:color="auto"/>
            <w:bottom w:val="none" w:sz="0" w:space="0" w:color="auto"/>
            <w:right w:val="none" w:sz="0" w:space="0" w:color="auto"/>
          </w:divBdr>
          <w:divsChild>
            <w:div w:id="75066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08373">
      <w:bodyDiv w:val="1"/>
      <w:marLeft w:val="0"/>
      <w:marRight w:val="0"/>
      <w:marTop w:val="0"/>
      <w:marBottom w:val="0"/>
      <w:divBdr>
        <w:top w:val="none" w:sz="0" w:space="0" w:color="auto"/>
        <w:left w:val="none" w:sz="0" w:space="0" w:color="auto"/>
        <w:bottom w:val="none" w:sz="0" w:space="0" w:color="auto"/>
        <w:right w:val="none" w:sz="0" w:space="0" w:color="auto"/>
      </w:divBdr>
    </w:div>
    <w:div w:id="728575762">
      <w:bodyDiv w:val="1"/>
      <w:marLeft w:val="0"/>
      <w:marRight w:val="0"/>
      <w:marTop w:val="0"/>
      <w:marBottom w:val="0"/>
      <w:divBdr>
        <w:top w:val="none" w:sz="0" w:space="0" w:color="auto"/>
        <w:left w:val="none" w:sz="0" w:space="0" w:color="auto"/>
        <w:bottom w:val="none" w:sz="0" w:space="0" w:color="auto"/>
        <w:right w:val="none" w:sz="0" w:space="0" w:color="auto"/>
      </w:divBdr>
    </w:div>
    <w:div w:id="746465377">
      <w:bodyDiv w:val="1"/>
      <w:marLeft w:val="0"/>
      <w:marRight w:val="0"/>
      <w:marTop w:val="0"/>
      <w:marBottom w:val="0"/>
      <w:divBdr>
        <w:top w:val="none" w:sz="0" w:space="0" w:color="auto"/>
        <w:left w:val="none" w:sz="0" w:space="0" w:color="auto"/>
        <w:bottom w:val="none" w:sz="0" w:space="0" w:color="auto"/>
        <w:right w:val="none" w:sz="0" w:space="0" w:color="auto"/>
      </w:divBdr>
    </w:div>
    <w:div w:id="861170900">
      <w:bodyDiv w:val="1"/>
      <w:marLeft w:val="0"/>
      <w:marRight w:val="0"/>
      <w:marTop w:val="0"/>
      <w:marBottom w:val="0"/>
      <w:divBdr>
        <w:top w:val="none" w:sz="0" w:space="0" w:color="auto"/>
        <w:left w:val="none" w:sz="0" w:space="0" w:color="auto"/>
        <w:bottom w:val="none" w:sz="0" w:space="0" w:color="auto"/>
        <w:right w:val="none" w:sz="0" w:space="0" w:color="auto"/>
      </w:divBdr>
    </w:div>
    <w:div w:id="1259798915">
      <w:bodyDiv w:val="1"/>
      <w:marLeft w:val="0"/>
      <w:marRight w:val="0"/>
      <w:marTop w:val="0"/>
      <w:marBottom w:val="0"/>
      <w:divBdr>
        <w:top w:val="none" w:sz="0" w:space="0" w:color="auto"/>
        <w:left w:val="none" w:sz="0" w:space="0" w:color="auto"/>
        <w:bottom w:val="none" w:sz="0" w:space="0" w:color="auto"/>
        <w:right w:val="none" w:sz="0" w:space="0" w:color="auto"/>
      </w:divBdr>
    </w:div>
    <w:div w:id="1267420587">
      <w:bodyDiv w:val="1"/>
      <w:marLeft w:val="150"/>
      <w:marRight w:val="0"/>
      <w:marTop w:val="375"/>
      <w:marBottom w:val="0"/>
      <w:divBdr>
        <w:top w:val="none" w:sz="0" w:space="0" w:color="auto"/>
        <w:left w:val="none" w:sz="0" w:space="0" w:color="auto"/>
        <w:bottom w:val="none" w:sz="0" w:space="0" w:color="auto"/>
        <w:right w:val="none" w:sz="0" w:space="0" w:color="auto"/>
      </w:divBdr>
      <w:divsChild>
        <w:div w:id="1359772936">
          <w:marLeft w:val="0"/>
          <w:marRight w:val="0"/>
          <w:marTop w:val="0"/>
          <w:marBottom w:val="0"/>
          <w:divBdr>
            <w:top w:val="none" w:sz="0" w:space="0" w:color="auto"/>
            <w:left w:val="none" w:sz="0" w:space="0" w:color="auto"/>
            <w:bottom w:val="none" w:sz="0" w:space="0" w:color="auto"/>
            <w:right w:val="none" w:sz="0" w:space="0" w:color="auto"/>
          </w:divBdr>
        </w:div>
      </w:divsChild>
    </w:div>
    <w:div w:id="1413622373">
      <w:bodyDiv w:val="1"/>
      <w:marLeft w:val="0"/>
      <w:marRight w:val="0"/>
      <w:marTop w:val="0"/>
      <w:marBottom w:val="0"/>
      <w:divBdr>
        <w:top w:val="none" w:sz="0" w:space="0" w:color="auto"/>
        <w:left w:val="none" w:sz="0" w:space="0" w:color="auto"/>
        <w:bottom w:val="none" w:sz="0" w:space="0" w:color="auto"/>
        <w:right w:val="none" w:sz="0" w:space="0" w:color="auto"/>
      </w:divBdr>
    </w:div>
    <w:div w:id="1482649455">
      <w:bodyDiv w:val="1"/>
      <w:marLeft w:val="0"/>
      <w:marRight w:val="0"/>
      <w:marTop w:val="0"/>
      <w:marBottom w:val="0"/>
      <w:divBdr>
        <w:top w:val="none" w:sz="0" w:space="0" w:color="auto"/>
        <w:left w:val="none" w:sz="0" w:space="0" w:color="auto"/>
        <w:bottom w:val="none" w:sz="0" w:space="0" w:color="auto"/>
        <w:right w:val="none" w:sz="0" w:space="0" w:color="auto"/>
      </w:divBdr>
    </w:div>
    <w:div w:id="1485773948">
      <w:bodyDiv w:val="1"/>
      <w:marLeft w:val="0"/>
      <w:marRight w:val="0"/>
      <w:marTop w:val="0"/>
      <w:marBottom w:val="0"/>
      <w:divBdr>
        <w:top w:val="none" w:sz="0" w:space="0" w:color="auto"/>
        <w:left w:val="none" w:sz="0" w:space="0" w:color="auto"/>
        <w:bottom w:val="none" w:sz="0" w:space="0" w:color="auto"/>
        <w:right w:val="none" w:sz="0" w:space="0" w:color="auto"/>
      </w:divBdr>
    </w:div>
    <w:div w:id="1684282545">
      <w:bodyDiv w:val="1"/>
      <w:marLeft w:val="0"/>
      <w:marRight w:val="0"/>
      <w:marTop w:val="0"/>
      <w:marBottom w:val="0"/>
      <w:divBdr>
        <w:top w:val="none" w:sz="0" w:space="0" w:color="auto"/>
        <w:left w:val="none" w:sz="0" w:space="0" w:color="auto"/>
        <w:bottom w:val="none" w:sz="0" w:space="0" w:color="auto"/>
        <w:right w:val="none" w:sz="0" w:space="0" w:color="auto"/>
      </w:divBdr>
    </w:div>
    <w:div w:id="1919710670">
      <w:bodyDiv w:val="1"/>
      <w:marLeft w:val="0"/>
      <w:marRight w:val="0"/>
      <w:marTop w:val="0"/>
      <w:marBottom w:val="0"/>
      <w:divBdr>
        <w:top w:val="none" w:sz="0" w:space="0" w:color="auto"/>
        <w:left w:val="none" w:sz="0" w:space="0" w:color="auto"/>
        <w:bottom w:val="none" w:sz="0" w:space="0" w:color="auto"/>
        <w:right w:val="none" w:sz="0" w:space="0" w:color="auto"/>
      </w:divBdr>
    </w:div>
    <w:div w:id="1951432099">
      <w:bodyDiv w:val="1"/>
      <w:marLeft w:val="0"/>
      <w:marRight w:val="0"/>
      <w:marTop w:val="0"/>
      <w:marBottom w:val="0"/>
      <w:divBdr>
        <w:top w:val="none" w:sz="0" w:space="0" w:color="auto"/>
        <w:left w:val="none" w:sz="0" w:space="0" w:color="auto"/>
        <w:bottom w:val="none" w:sz="0" w:space="0" w:color="auto"/>
        <w:right w:val="none" w:sz="0" w:space="0" w:color="auto"/>
      </w:divBdr>
    </w:div>
    <w:div w:id="2012373259">
      <w:bodyDiv w:val="1"/>
      <w:marLeft w:val="0"/>
      <w:marRight w:val="0"/>
      <w:marTop w:val="0"/>
      <w:marBottom w:val="0"/>
      <w:divBdr>
        <w:top w:val="none" w:sz="0" w:space="0" w:color="auto"/>
        <w:left w:val="none" w:sz="0" w:space="0" w:color="auto"/>
        <w:bottom w:val="none" w:sz="0" w:space="0" w:color="auto"/>
        <w:right w:val="none" w:sz="0" w:space="0" w:color="auto"/>
      </w:divBdr>
    </w:div>
    <w:div w:id="206964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ds.lib.csmu.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ds@csmu.edu.tw"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C8A7F-F89F-4440-8A90-086291DDA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2853</Words>
  <Characters>16263</Characters>
  <Application>Microsoft Office Word</Application>
  <DocSecurity>0</DocSecurity>
  <Lines>135</Lines>
  <Paragraphs>38</Paragraphs>
  <ScaleCrop>false</ScaleCrop>
  <Company>csmc</Company>
  <LinksUpToDate>false</LinksUpToDate>
  <CharactersWithSpaces>19078</CharactersWithSpaces>
  <SharedDoc>false</SharedDoc>
  <HLinks>
    <vt:vector size="126" baseType="variant">
      <vt:variant>
        <vt:i4>4259879</vt:i4>
      </vt:variant>
      <vt:variant>
        <vt:i4>180</vt:i4>
      </vt:variant>
      <vt:variant>
        <vt:i4>0</vt:i4>
      </vt:variant>
      <vt:variant>
        <vt:i4>5</vt:i4>
      </vt:variant>
      <vt:variant>
        <vt:lpwstr>mailto:etds@csmu.edu.tw</vt:lpwstr>
      </vt:variant>
      <vt:variant>
        <vt:lpwstr/>
      </vt:variant>
      <vt:variant>
        <vt:i4>1457227880</vt:i4>
      </vt:variant>
      <vt:variant>
        <vt:i4>93</vt:i4>
      </vt:variant>
      <vt:variant>
        <vt:i4>0</vt:i4>
      </vt:variant>
      <vt:variant>
        <vt:i4>5</vt:i4>
      </vt:variant>
      <vt:variant>
        <vt:lpwstr/>
      </vt:variant>
      <vt:variant>
        <vt:lpwstr>表四</vt:lpwstr>
      </vt:variant>
      <vt:variant>
        <vt:i4>-171244140</vt:i4>
      </vt:variant>
      <vt:variant>
        <vt:i4>90</vt:i4>
      </vt:variant>
      <vt:variant>
        <vt:i4>0</vt:i4>
      </vt:variant>
      <vt:variant>
        <vt:i4>5</vt:i4>
      </vt:variant>
      <vt:variant>
        <vt:lpwstr/>
      </vt:variant>
      <vt:variant>
        <vt:lpwstr>研究生訓練計畫辦法</vt:lpwstr>
      </vt:variant>
      <vt:variant>
        <vt:i4>1324783172</vt:i4>
      </vt:variant>
      <vt:variant>
        <vt:i4>87</vt:i4>
      </vt:variant>
      <vt:variant>
        <vt:i4>0</vt:i4>
      </vt:variant>
      <vt:variant>
        <vt:i4>5</vt:i4>
      </vt:variant>
      <vt:variant>
        <vt:lpwstr/>
      </vt:variant>
      <vt:variant>
        <vt:lpwstr>附件一</vt:lpwstr>
      </vt:variant>
      <vt:variant>
        <vt:i4>1317832808</vt:i4>
      </vt:variant>
      <vt:variant>
        <vt:i4>84</vt:i4>
      </vt:variant>
      <vt:variant>
        <vt:i4>0</vt:i4>
      </vt:variant>
      <vt:variant>
        <vt:i4>5</vt:i4>
      </vt:variant>
      <vt:variant>
        <vt:lpwstr/>
      </vt:variant>
      <vt:variant>
        <vt:lpwstr>表二</vt:lpwstr>
      </vt:variant>
      <vt:variant>
        <vt:i4>1308657768</vt:i4>
      </vt:variant>
      <vt:variant>
        <vt:i4>81</vt:i4>
      </vt:variant>
      <vt:variant>
        <vt:i4>0</vt:i4>
      </vt:variant>
      <vt:variant>
        <vt:i4>5</vt:i4>
      </vt:variant>
      <vt:variant>
        <vt:lpwstr/>
      </vt:variant>
      <vt:variant>
        <vt:lpwstr>表一</vt:lpwstr>
      </vt:variant>
      <vt:variant>
        <vt:i4>917576</vt:i4>
      </vt:variant>
      <vt:variant>
        <vt:i4>78</vt:i4>
      </vt:variant>
      <vt:variant>
        <vt:i4>0</vt:i4>
      </vt:variant>
      <vt:variant>
        <vt:i4>5</vt:i4>
      </vt:variant>
      <vt:variant>
        <vt:lpwstr>https://nscnt12.nsc.gov.tw/RS09/Modules/Personal/Personal_Researcher_index.aspx</vt:lpwstr>
      </vt:variant>
      <vt:variant>
        <vt:lpwstr/>
      </vt:variant>
      <vt:variant>
        <vt:i4>1318357096</vt:i4>
      </vt:variant>
      <vt:variant>
        <vt:i4>75</vt:i4>
      </vt:variant>
      <vt:variant>
        <vt:i4>0</vt:i4>
      </vt:variant>
      <vt:variant>
        <vt:i4>5</vt:i4>
      </vt:variant>
      <vt:variant>
        <vt:lpwstr/>
      </vt:variant>
      <vt:variant>
        <vt:lpwstr>表五</vt:lpwstr>
      </vt:variant>
      <vt:variant>
        <vt:i4>1457227880</vt:i4>
      </vt:variant>
      <vt:variant>
        <vt:i4>72</vt:i4>
      </vt:variant>
      <vt:variant>
        <vt:i4>0</vt:i4>
      </vt:variant>
      <vt:variant>
        <vt:i4>5</vt:i4>
      </vt:variant>
      <vt:variant>
        <vt:lpwstr/>
      </vt:variant>
      <vt:variant>
        <vt:lpwstr>表四</vt:lpwstr>
      </vt:variant>
      <vt:variant>
        <vt:i4>1308657768</vt:i4>
      </vt:variant>
      <vt:variant>
        <vt:i4>69</vt:i4>
      </vt:variant>
      <vt:variant>
        <vt:i4>0</vt:i4>
      </vt:variant>
      <vt:variant>
        <vt:i4>5</vt:i4>
      </vt:variant>
      <vt:variant>
        <vt:lpwstr/>
      </vt:variant>
      <vt:variant>
        <vt:lpwstr>表一</vt:lpwstr>
      </vt:variant>
      <vt:variant>
        <vt:i4>1900598</vt:i4>
      </vt:variant>
      <vt:variant>
        <vt:i4>62</vt:i4>
      </vt:variant>
      <vt:variant>
        <vt:i4>0</vt:i4>
      </vt:variant>
      <vt:variant>
        <vt:i4>5</vt:i4>
      </vt:variant>
      <vt:variant>
        <vt:lpwstr/>
      </vt:variant>
      <vt:variant>
        <vt:lpwstr>_Toc303179123</vt:lpwstr>
      </vt:variant>
      <vt:variant>
        <vt:i4>1900598</vt:i4>
      </vt:variant>
      <vt:variant>
        <vt:i4>56</vt:i4>
      </vt:variant>
      <vt:variant>
        <vt:i4>0</vt:i4>
      </vt:variant>
      <vt:variant>
        <vt:i4>5</vt:i4>
      </vt:variant>
      <vt:variant>
        <vt:lpwstr/>
      </vt:variant>
      <vt:variant>
        <vt:lpwstr>_Toc303179122</vt:lpwstr>
      </vt:variant>
      <vt:variant>
        <vt:i4>1900598</vt:i4>
      </vt:variant>
      <vt:variant>
        <vt:i4>50</vt:i4>
      </vt:variant>
      <vt:variant>
        <vt:i4>0</vt:i4>
      </vt:variant>
      <vt:variant>
        <vt:i4>5</vt:i4>
      </vt:variant>
      <vt:variant>
        <vt:lpwstr/>
      </vt:variant>
      <vt:variant>
        <vt:lpwstr>_Toc303179121</vt:lpwstr>
      </vt:variant>
      <vt:variant>
        <vt:i4>1900598</vt:i4>
      </vt:variant>
      <vt:variant>
        <vt:i4>44</vt:i4>
      </vt:variant>
      <vt:variant>
        <vt:i4>0</vt:i4>
      </vt:variant>
      <vt:variant>
        <vt:i4>5</vt:i4>
      </vt:variant>
      <vt:variant>
        <vt:lpwstr/>
      </vt:variant>
      <vt:variant>
        <vt:lpwstr>_Toc303179120</vt:lpwstr>
      </vt:variant>
      <vt:variant>
        <vt:i4>1966134</vt:i4>
      </vt:variant>
      <vt:variant>
        <vt:i4>38</vt:i4>
      </vt:variant>
      <vt:variant>
        <vt:i4>0</vt:i4>
      </vt:variant>
      <vt:variant>
        <vt:i4>5</vt:i4>
      </vt:variant>
      <vt:variant>
        <vt:lpwstr/>
      </vt:variant>
      <vt:variant>
        <vt:lpwstr>_Toc303179119</vt:lpwstr>
      </vt:variant>
      <vt:variant>
        <vt:i4>1966134</vt:i4>
      </vt:variant>
      <vt:variant>
        <vt:i4>32</vt:i4>
      </vt:variant>
      <vt:variant>
        <vt:i4>0</vt:i4>
      </vt:variant>
      <vt:variant>
        <vt:i4>5</vt:i4>
      </vt:variant>
      <vt:variant>
        <vt:lpwstr/>
      </vt:variant>
      <vt:variant>
        <vt:lpwstr>_Toc303179118</vt:lpwstr>
      </vt:variant>
      <vt:variant>
        <vt:i4>1966134</vt:i4>
      </vt:variant>
      <vt:variant>
        <vt:i4>26</vt:i4>
      </vt:variant>
      <vt:variant>
        <vt:i4>0</vt:i4>
      </vt:variant>
      <vt:variant>
        <vt:i4>5</vt:i4>
      </vt:variant>
      <vt:variant>
        <vt:lpwstr/>
      </vt:variant>
      <vt:variant>
        <vt:lpwstr>_Toc303179117</vt:lpwstr>
      </vt:variant>
      <vt:variant>
        <vt:i4>1966134</vt:i4>
      </vt:variant>
      <vt:variant>
        <vt:i4>20</vt:i4>
      </vt:variant>
      <vt:variant>
        <vt:i4>0</vt:i4>
      </vt:variant>
      <vt:variant>
        <vt:i4>5</vt:i4>
      </vt:variant>
      <vt:variant>
        <vt:lpwstr/>
      </vt:variant>
      <vt:variant>
        <vt:lpwstr>_Toc303179115</vt:lpwstr>
      </vt:variant>
      <vt:variant>
        <vt:i4>1966134</vt:i4>
      </vt:variant>
      <vt:variant>
        <vt:i4>14</vt:i4>
      </vt:variant>
      <vt:variant>
        <vt:i4>0</vt:i4>
      </vt:variant>
      <vt:variant>
        <vt:i4>5</vt:i4>
      </vt:variant>
      <vt:variant>
        <vt:lpwstr/>
      </vt:variant>
      <vt:variant>
        <vt:lpwstr>_Toc303179113</vt:lpwstr>
      </vt:variant>
      <vt:variant>
        <vt:i4>1966134</vt:i4>
      </vt:variant>
      <vt:variant>
        <vt:i4>8</vt:i4>
      </vt:variant>
      <vt:variant>
        <vt:i4>0</vt:i4>
      </vt:variant>
      <vt:variant>
        <vt:i4>5</vt:i4>
      </vt:variant>
      <vt:variant>
        <vt:lpwstr/>
      </vt:variant>
      <vt:variant>
        <vt:lpwstr>_Toc303179112</vt:lpwstr>
      </vt:variant>
      <vt:variant>
        <vt:i4>1966134</vt:i4>
      </vt:variant>
      <vt:variant>
        <vt:i4>2</vt:i4>
      </vt:variant>
      <vt:variant>
        <vt:i4>0</vt:i4>
      </vt:variant>
      <vt:variant>
        <vt:i4>5</vt:i4>
      </vt:variant>
      <vt:variant>
        <vt:lpwstr/>
      </vt:variant>
      <vt:variant>
        <vt:lpwstr>_Toc303179111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中山醫學大學護理學研究所</dc:title>
  <dc:creator>abc</dc:creator>
  <cp:lastModifiedBy>Windows 使用者</cp:lastModifiedBy>
  <cp:revision>3</cp:revision>
  <cp:lastPrinted>2019-09-05T07:48:00Z</cp:lastPrinted>
  <dcterms:created xsi:type="dcterms:W3CDTF">2020-09-14T08:01:00Z</dcterms:created>
  <dcterms:modified xsi:type="dcterms:W3CDTF">2020-09-14T08:01:00Z</dcterms:modified>
</cp:coreProperties>
</file>